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02" w:rsidRDefault="006B1C02" w:rsidP="005340D9">
      <w:pPr>
        <w:spacing w:line="460" w:lineRule="exact"/>
        <w:ind w:firstLineChars="225" w:firstLine="54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在格兰特·威金斯(Grant Wiggins)和杰伊·麦克泰(Jay </w:t>
      </w:r>
      <w:proofErr w:type="spellStart"/>
      <w:r>
        <w:rPr>
          <w:rFonts w:ascii="宋体" w:hAnsi="宋体" w:hint="eastAsia"/>
          <w:sz w:val="24"/>
        </w:rPr>
        <w:t>McTighe</w:t>
      </w:r>
      <w:proofErr w:type="spellEnd"/>
      <w:r>
        <w:rPr>
          <w:rFonts w:ascii="宋体" w:hAnsi="宋体" w:hint="eastAsia"/>
          <w:sz w:val="24"/>
        </w:rPr>
        <w:t>)在对课程评价，学习指导等方面的研究时，认为理解的六个维度可以判定成熟的理解，每个维度都有其功能和表现。教师把握以下几个维度，有助于了解和促进学生对学习内容实现真正地理解。</w:t>
      </w:r>
    </w:p>
    <w:p w:rsidR="006B1C02" w:rsidRDefault="006B1C02" w:rsidP="005340D9">
      <w:pPr>
        <w:spacing w:line="460" w:lineRule="exact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解释：能对现象、事实和数据进行全面、可靠和合理的解释说明。理解并不是关于一些事实的知识，它还指“为什么”，“怎样”的问题。杜威认为要理解事物“就要用联系的观点来看待它，注意它是如何运作的，功能是什么？这种运作会造成什么样的结果，什么是造成这种结果的原因。”我们不仅掌握事实，还要通过思维把他们内化成有效的结果。学生如果对自己理解的内容，能提供证据，能够准确的阐述出来，就说明他了解了这部分内容。对之解释得越系统，对它理解地就越深刻全面。但是学生如果对一个复杂的问题提出了正确答案，不意味着他就有深刻的理解。学生不能写下他的理解，也不能说明他没有理解。学生能解释、说明、证实、概括他的观点，他就实现了理解。</w:t>
      </w:r>
    </w:p>
    <w:p w:rsidR="006B1C02" w:rsidRDefault="006B1C02" w:rsidP="005340D9">
      <w:pPr>
        <w:spacing w:line="460" w:lineRule="exact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释译：能够揭示故事的意义，进行恰当的翻译，对于所涉及的观点发表自己的看法，通过想象、轶事、例证和模型使以上观点个性化并易于为人所接受。不论大小的事件的意义会改变学生对于某一事实的揭示和理解。教师在教学中，指引学生从别人的经历或事实的资料中寻找意义，解读，最后理解所学内容。在教学中，知识只有在学生的学习和理解中与有生活情境的经验融合起来，才是真正的活知识。教师不只是</w:t>
      </w:r>
      <w:bookmarkStart w:id="0" w:name="_GoBack"/>
      <w:bookmarkEnd w:id="0"/>
      <w:r>
        <w:rPr>
          <w:rFonts w:ascii="宋体" w:hAnsi="宋体" w:hint="eastAsia"/>
          <w:sz w:val="24"/>
        </w:rPr>
        <w:t>消极的把教科书上的知识灌输给学生，而应该教会他们了解和提炼知识。</w:t>
      </w:r>
    </w:p>
    <w:p w:rsidR="006710A6" w:rsidRPr="006B1C02" w:rsidRDefault="005340D9" w:rsidP="005340D9">
      <w:pPr>
        <w:spacing w:line="460" w:lineRule="exact"/>
        <w:ind w:firstLineChars="150" w:firstLine="360"/>
      </w:pPr>
      <w:r>
        <w:rPr>
          <w:rFonts w:ascii="宋体" w:hAnsi="宋体" w:hint="eastAsia"/>
          <w:sz w:val="24"/>
        </w:rPr>
        <w:t>运用：能将所学的知识有效地运用于不同的环境之中。美国著名心理学家加德纳（</w:t>
      </w:r>
      <w:proofErr w:type="spellStart"/>
      <w:r>
        <w:rPr>
          <w:rFonts w:ascii="宋体" w:hAnsi="宋体" w:hint="eastAsia"/>
          <w:sz w:val="24"/>
        </w:rPr>
        <w:t>Gardner,H</w:t>
      </w:r>
      <w:proofErr w:type="spellEnd"/>
      <w:r>
        <w:rPr>
          <w:rFonts w:ascii="宋体" w:hAnsi="宋体"/>
          <w:sz w:val="24"/>
        </w:rPr>
        <w:t>）</w:t>
      </w:r>
      <w:r>
        <w:rPr>
          <w:rFonts w:ascii="宋体" w:hAnsi="宋体" w:hint="eastAsia"/>
          <w:sz w:val="24"/>
        </w:rPr>
        <w:t>认为“简单来说，理解的应用就是指熟练地掌握了概念、原理或技能，并把它们有效运用于新的环境中。在这一过程中，能够确定哪一种方式最大限度地发挥自身的能力，通过什么途径能获得新的知识和技能。”理解一个重要标准就是面对复杂的情景，如不同的人和事时，仍能够知道如何把所学知识成功运用于实际。理解</w:t>
      </w:r>
      <w:proofErr w:type="gramStart"/>
      <w:r>
        <w:rPr>
          <w:rFonts w:ascii="宋体" w:hAnsi="宋体" w:hint="eastAsia"/>
          <w:sz w:val="24"/>
        </w:rPr>
        <w:t>性运用</w:t>
      </w:r>
      <w:proofErr w:type="gramEnd"/>
      <w:r>
        <w:rPr>
          <w:rFonts w:ascii="宋体" w:hAnsi="宋体" w:hint="eastAsia"/>
          <w:sz w:val="24"/>
        </w:rPr>
        <w:t>要求考虑新问题和不同情境，依托情景的技巧，应用知识的过程中，把理解创新地反映出来。但是不是说无法有效运用知识于实际就意味着对知识缺乏理解，运用就意味着学生能正确回答老师已经教过的问题，而是要根据实际情况变化来运用。</w:t>
      </w:r>
    </w:p>
    <w:sectPr w:rsidR="006710A6" w:rsidRPr="006B1C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923" w:rsidRDefault="00777923" w:rsidP="006B1C02">
      <w:r>
        <w:separator/>
      </w:r>
    </w:p>
  </w:endnote>
  <w:endnote w:type="continuationSeparator" w:id="0">
    <w:p w:rsidR="00777923" w:rsidRDefault="00777923" w:rsidP="006B1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923" w:rsidRDefault="00777923" w:rsidP="006B1C02">
      <w:r>
        <w:separator/>
      </w:r>
    </w:p>
  </w:footnote>
  <w:footnote w:type="continuationSeparator" w:id="0">
    <w:p w:rsidR="00777923" w:rsidRDefault="00777923" w:rsidP="006B1C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CA2"/>
    <w:rsid w:val="002F6CA2"/>
    <w:rsid w:val="005340D9"/>
    <w:rsid w:val="006710A6"/>
    <w:rsid w:val="006B1C02"/>
    <w:rsid w:val="00777923"/>
    <w:rsid w:val="00DC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C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1C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1C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1C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1C0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C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1C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1C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1C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1C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2019-01-10T07:01:00Z</dcterms:created>
  <dcterms:modified xsi:type="dcterms:W3CDTF">2019-01-10T07:04:00Z</dcterms:modified>
</cp:coreProperties>
</file>