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FFE" w:rsidRDefault="00EE531C">
      <w:pPr>
        <w:rPr>
          <w:rFonts w:hint="eastAsia"/>
        </w:rPr>
      </w:pPr>
      <w:r>
        <w:rPr>
          <w:rFonts w:hint="eastAsia"/>
        </w:rPr>
        <w:t>《装在套子里的人》评课</w:t>
      </w:r>
    </w:p>
    <w:p w:rsidR="00EE531C" w:rsidRDefault="00EE531C">
      <w:pPr>
        <w:rPr>
          <w:rFonts w:hint="eastAsia"/>
        </w:rPr>
      </w:pPr>
      <w:r>
        <w:rPr>
          <w:rFonts w:hint="eastAsia"/>
        </w:rPr>
        <w:t>《装在套子里的人》是一篇几十年的传统篇目，对这篇文章的内在价值，文本梳理以及教学设计五花八门，而且对这篇文章的教学思路的设计</w:t>
      </w:r>
      <w:r w:rsidR="00D939F8">
        <w:rPr>
          <w:rFonts w:hint="eastAsia"/>
        </w:rPr>
        <w:t>有很多值得借鉴的学案，如何上出一节有新意的课，赵老师颇费心思。</w:t>
      </w:r>
    </w:p>
    <w:p w:rsidR="00D939F8" w:rsidRDefault="00D939F8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、展示材料：唐山收费站撤销，收费</w:t>
      </w:r>
      <w:proofErr w:type="gramStart"/>
      <w:r>
        <w:rPr>
          <w:rFonts w:hint="eastAsia"/>
        </w:rPr>
        <w:t>员失去</w:t>
      </w:r>
      <w:proofErr w:type="gramEnd"/>
      <w:r>
        <w:rPr>
          <w:rFonts w:hint="eastAsia"/>
        </w:rPr>
        <w:t>了工作，跟领导说：现在你让我干什么去？</w:t>
      </w:r>
    </w:p>
    <w:p w:rsidR="00D939F8" w:rsidRDefault="00D939F8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、认识别里科夫</w:t>
      </w:r>
    </w:p>
    <w:p w:rsidR="00D939F8" w:rsidRDefault="00D939F8" w:rsidP="00D939F8">
      <w:pPr>
        <w:ind w:firstLine="405"/>
        <w:rPr>
          <w:rFonts w:hint="eastAsia"/>
        </w:rPr>
      </w:pPr>
      <w:r>
        <w:rPr>
          <w:rFonts w:hint="eastAsia"/>
        </w:rPr>
        <w:t>我认为别里科夫是一个——</w:t>
      </w:r>
      <w:proofErr w:type="gramStart"/>
      <w:r>
        <w:rPr>
          <w:rFonts w:hint="eastAsia"/>
        </w:rPr>
        <w:t>——————</w:t>
      </w:r>
      <w:proofErr w:type="gramEnd"/>
      <w:r>
        <w:rPr>
          <w:rFonts w:hint="eastAsia"/>
        </w:rPr>
        <w:t>的人，因为——</w:t>
      </w:r>
      <w:proofErr w:type="gramStart"/>
      <w:r>
        <w:rPr>
          <w:rFonts w:hint="eastAsia"/>
        </w:rPr>
        <w:t>————————</w:t>
      </w:r>
      <w:proofErr w:type="gramEnd"/>
    </w:p>
    <w:p w:rsidR="00D939F8" w:rsidRDefault="00D939F8" w:rsidP="00D939F8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、老师示例：</w:t>
      </w:r>
    </w:p>
    <w:p w:rsidR="00D939F8" w:rsidRDefault="00D939F8" w:rsidP="00D939F8">
      <w:pPr>
        <w:rPr>
          <w:rFonts w:hint="eastAsia"/>
        </w:rPr>
      </w:pPr>
      <w:r>
        <w:rPr>
          <w:rFonts w:hint="eastAsia"/>
        </w:rPr>
        <w:t>最晴朗的日子，也要穿上高跟鞋，带着雨伞，而且一定要川泽暖和的棉大衣，异于常人，从外表看，总想把自己包裹起来</w:t>
      </w:r>
    </w:p>
    <w:p w:rsidR="00D939F8" w:rsidRDefault="00D939F8" w:rsidP="00D939F8">
      <w:pPr>
        <w:rPr>
          <w:rFonts w:hint="eastAsia"/>
        </w:rPr>
      </w:pPr>
      <w:r>
        <w:rPr>
          <w:rFonts w:hint="eastAsia"/>
        </w:rPr>
        <w:t>（建议：对于高中学生而言，这样的问题显得过于简单，所以，老师有必要思考提问的质量）</w:t>
      </w:r>
    </w:p>
    <w:p w:rsidR="00D939F8" w:rsidRDefault="00D939F8" w:rsidP="00D939F8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、这个人最后的结局？</w:t>
      </w:r>
    </w:p>
    <w:p w:rsidR="00D939F8" w:rsidRDefault="00D939F8" w:rsidP="00D939F8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学生回答：因失恋而死</w:t>
      </w:r>
    </w:p>
    <w:p w:rsidR="00D939F8" w:rsidRDefault="00D939F8" w:rsidP="00D939F8">
      <w:pPr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、别里科夫身上有哪些套子？</w:t>
      </w:r>
    </w:p>
    <w:p w:rsidR="00D939F8" w:rsidRDefault="00D939F8" w:rsidP="00D939F8">
      <w:pPr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、生命的最后几年的契诃夫：</w:t>
      </w:r>
    </w:p>
    <w:p w:rsidR="00D939F8" w:rsidRDefault="00D939F8" w:rsidP="00D939F8">
      <w:pPr>
        <w:ind w:firstLine="420"/>
        <w:rPr>
          <w:rFonts w:hint="eastAsia"/>
        </w:rPr>
      </w:pPr>
      <w:r>
        <w:rPr>
          <w:rFonts w:hint="eastAsia"/>
        </w:rPr>
        <w:t>世界上没有一个地方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我们俄罗斯这样，人们受到权威压制，俄罗斯人受到世世代代的奴性的贬损、害怕自由</w:t>
      </w:r>
      <w:r>
        <w:rPr>
          <w:rFonts w:hint="eastAsia"/>
        </w:rPr>
        <w:t>----------</w:t>
      </w:r>
      <w:r>
        <w:rPr>
          <w:rFonts w:hint="eastAsia"/>
        </w:rPr>
        <w:t>我们被奴颜婢膝和虚伪折磨太惨了</w:t>
      </w:r>
    </w:p>
    <w:p w:rsidR="00D939F8" w:rsidRDefault="00D939F8" w:rsidP="00D939F8">
      <w:pPr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、捷克思想家哈维尔提到一个案例：全世界无产者联合起来</w:t>
      </w:r>
    </w:p>
    <w:p w:rsidR="00D939F8" w:rsidRDefault="00D939F8" w:rsidP="00D939F8">
      <w:pPr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、奥威尔：《动物庄园》</w:t>
      </w:r>
    </w:p>
    <w:p w:rsidR="00D939F8" w:rsidRDefault="00D939F8" w:rsidP="00D939F8">
      <w:pPr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、思考：“帽子”有什么危害？</w:t>
      </w:r>
    </w:p>
    <w:p w:rsidR="006278AA" w:rsidRDefault="006278AA" w:rsidP="00D939F8">
      <w:pPr>
        <w:rPr>
          <w:rFonts w:hint="eastAsia"/>
        </w:rPr>
      </w:pPr>
      <w:r>
        <w:rPr>
          <w:rFonts w:hint="eastAsia"/>
        </w:rPr>
        <w:t>10</w:t>
      </w:r>
      <w:r>
        <w:rPr>
          <w:rFonts w:hint="eastAsia"/>
        </w:rPr>
        <w:t>、别里科夫的尝试：失败（恋爱）</w:t>
      </w:r>
    </w:p>
    <w:p w:rsidR="006278AA" w:rsidRDefault="006278AA" w:rsidP="00D939F8">
      <w:pPr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</w:rPr>
        <w:t>、是否没有希望？——科瓦连卡、华联卡</w:t>
      </w:r>
    </w:p>
    <w:p w:rsidR="006278AA" w:rsidRDefault="006278AA" w:rsidP="00D939F8">
      <w:pPr>
        <w:rPr>
          <w:rFonts w:hint="eastAsia"/>
        </w:rPr>
      </w:pPr>
      <w:r>
        <w:rPr>
          <w:rFonts w:hint="eastAsia"/>
        </w:rPr>
        <w:t>12</w:t>
      </w:r>
      <w:r>
        <w:rPr>
          <w:rFonts w:hint="eastAsia"/>
        </w:rPr>
        <w:t>、更多的别里科夫</w:t>
      </w:r>
    </w:p>
    <w:p w:rsidR="006278AA" w:rsidRDefault="006278AA" w:rsidP="00D939F8">
      <w:pPr>
        <w:rPr>
          <w:rFonts w:hint="eastAsia"/>
        </w:rPr>
      </w:pPr>
    </w:p>
    <w:p w:rsidR="006278AA" w:rsidRDefault="006278AA" w:rsidP="00D939F8">
      <w:pPr>
        <w:rPr>
          <w:rFonts w:hint="eastAsia"/>
        </w:rPr>
      </w:pPr>
      <w:r>
        <w:rPr>
          <w:rFonts w:hint="eastAsia"/>
        </w:rPr>
        <w:t>评价：</w:t>
      </w:r>
    </w:p>
    <w:p w:rsidR="006278AA" w:rsidRDefault="006278AA" w:rsidP="00D939F8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、建议老师在课室走动与学生交流；</w:t>
      </w:r>
    </w:p>
    <w:p w:rsidR="006278AA" w:rsidRDefault="006278AA" w:rsidP="00D939F8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、声音可以大一点；</w:t>
      </w:r>
    </w:p>
    <w:p w:rsidR="006278AA" w:rsidRDefault="006278AA" w:rsidP="00D939F8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、分析文本从人物分析——主题探究——阅读感悟，思路清晰；</w:t>
      </w:r>
    </w:p>
    <w:p w:rsidR="006278AA" w:rsidRPr="006278AA" w:rsidRDefault="006278AA" w:rsidP="00D939F8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、可以讨论：如果略去任何专制统治这一背景，举例说明现实生活存在那些套子？</w:t>
      </w:r>
    </w:p>
    <w:sectPr w:rsidR="006278AA" w:rsidRPr="006278AA" w:rsidSect="005D4F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E531C"/>
    <w:rsid w:val="005D4FFE"/>
    <w:rsid w:val="006278AA"/>
    <w:rsid w:val="00D939F8"/>
    <w:rsid w:val="00EE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FF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1</cp:revision>
  <dcterms:created xsi:type="dcterms:W3CDTF">2019-01-21T02:18:00Z</dcterms:created>
  <dcterms:modified xsi:type="dcterms:W3CDTF">2019-01-21T02:58:00Z</dcterms:modified>
</cp:coreProperties>
</file>