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28"/>
          <w:szCs w:val="36"/>
          <w:lang w:val="en-US" w:eastAsia="zh-CN"/>
        </w:rPr>
      </w:pPr>
      <w:r>
        <w:rPr>
          <w:rFonts w:hint="eastAsia" w:ascii="黑体" w:hAnsi="黑体" w:eastAsia="黑体" w:cs="黑体"/>
          <w:sz w:val="28"/>
          <w:szCs w:val="36"/>
          <w:lang w:val="en-US" w:eastAsia="zh-CN"/>
        </w:rPr>
        <w:t>我与我的第一届学生的故事（三）</w:t>
      </w:r>
    </w:p>
    <w:p>
      <w:pPr>
        <w:jc w:val="center"/>
        <w:rPr>
          <w:rFonts w:hint="eastAsia" w:ascii="华文楷体" w:hAnsi="华文楷体" w:eastAsia="华文楷体" w:cs="华文楷体"/>
          <w:sz w:val="32"/>
          <w:szCs w:val="40"/>
          <w:lang w:val="en-US" w:eastAsia="zh-CN"/>
        </w:rPr>
      </w:pPr>
      <w:r>
        <w:rPr>
          <w:rFonts w:hint="eastAsia" w:ascii="华文楷体" w:hAnsi="华文楷体" w:eastAsia="华文楷体" w:cs="华文楷体"/>
          <w:sz w:val="32"/>
          <w:szCs w:val="40"/>
          <w:lang w:val="en-US" w:eastAsia="zh-CN"/>
        </w:rPr>
        <w:t>杨婷婷</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作为新手班主任，我之前一直认为老师的威严很重要，犯了错我一定要抓住你，让你知道我可不是好糊弄的。</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在班上刚强调过垃圾分类的事情，课间居然有人将一次性豆浆杯扔到了可回收垃圾桶。我一看到马上怒不可遏。什么？刚说的话你就当耳旁风？你当我是吃干饭的吗？不把你揪出来你不知道花儿为什么这样红！菜鸟班主任雄心壮志地想要立规矩树威信，将小毛病大问题都一一厘清改进。我马上拎着证物在班上问“这是谁丢的？”然而班上的同学回头看了我及我手上的垃圾一眼，淡定地回过头继续写作业去了。</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没人承认？敢做不敢认，一点担当都没有。我提高声音又一次问道：“这是谁丢的？”</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班上一片安静，每位同学都低头写着作业，没有一个人理我。</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刚刚发生的事都找不到人？我就不信了，下课谁去过储物间丢垃圾？”有同学说某某去了储物间，某某马上说她只去储物间丢了一张废纸，是丢在不可回收垃圾桶里的。她还亲自去拿出了那片废纸给我看，以证明她确实是与此事无关。</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最后，因为找不出来这个人，这件事也只能不了了之。</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sz w:val="24"/>
          <w:szCs w:val="24"/>
          <w:lang w:val="en-US" w:eastAsia="zh-CN"/>
        </w:rPr>
      </w:pPr>
      <w:r>
        <w:rPr>
          <w:rFonts w:hint="eastAsia"/>
          <w:sz w:val="24"/>
          <w:szCs w:val="24"/>
          <w:lang w:val="en-US" w:eastAsia="zh-CN"/>
        </w:rPr>
        <w:t>后来我想了一想，觉得这件事我实在没有必要这么较真，又不是上纲上线的原则性问题，提醒一下大家以后垃圾分类要做到位就行了，何必要这么大动干戈呢？每当我对某学生或者某事情想来场疾风暴雨时，我总会想起那次我拎着豆浆杯在教室里疾言厉色却无人应答的尴尬时刻，它让我懂得了：班级管理学生管理不能一味严厉刚猛，任何时候任何事情都一定要丁是丁卯是卯，有的时候不如退一步，偶尔糊涂一回，柔和灵活地处理反而更能让学生更好地成长。而恰当地把握住进一步严厉和退一步柔和的度，正是教育智慧的体现。这个度在哪里，如何把握，这也是我目前在思考和探索的重要问题。而新手班主任，正是在这一步步地反思中成长，变得越来越包容和从容，越来越能接受学生多元化的发展。</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740BFB"/>
    <w:rsid w:val="09740BFB"/>
    <w:rsid w:val="12CD6DC5"/>
    <w:rsid w:val="42935B06"/>
    <w:rsid w:val="44BD3B76"/>
    <w:rsid w:val="6AFB15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2019-01-22T08:38:00Z</dcterms:created>
  <dc:creator>577570579</dc:creator>
  <cp:lastModifiedBy>577570579</cp:lastModifiedBy>
  <dcterms:modified xsi:type="dcterms:W3CDTF">2019-01-22T08:42:37Z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