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rPr>
          <w:sz w:val="28"/>
          <w:szCs w:val="28"/>
        </w:rPr>
      </w:pPr>
      <w:r>
        <w:rPr>
          <w:sz w:val="28"/>
          <w:szCs w:val="28"/>
          <w:bdr w:val="none" w:color="auto" w:sz="0" w:space="0"/>
        </w:rPr>
        <w:t>高山仰止，师德标杆----广州市第三批教育专家培养对象北京研修四</w:t>
      </w:r>
    </w:p>
    <w:p>
      <w:pPr>
        <w:pStyle w:val="3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  <w:bdr w:val="none" w:color="auto" w:sz="0" w:space="0"/>
        </w:rPr>
        <w:t>2019年4月18日上午，教育专家班学员在左璜老师带领下来到北京师范大学，我们要集体拜访著名心理学家、教育家林崇德老先生！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43170" cy="3778885"/>
            <wp:effectExtent l="0" t="0" r="5080" b="12065"/>
            <wp:docPr id="1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3170" cy="3778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在交流中，林老说的三句话给我们留下了非常深刻的印象！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72710" cy="3448685"/>
            <wp:effectExtent l="0" t="0" r="8890" b="18415"/>
            <wp:docPr id="5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2710" cy="3448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1.“学生不争气，会让老师感到耻辱。”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林老回忆起六十年前高二班主任、物理老师孙钟道对自己的影响时，抑制不住内心的激动，反复念叨着这句话。他说，遇见好老师是人生幸事，享福一辈子。林老说，教师的言行修养会深深镌刻于学生心灵，老师的经典语句会伴随学生到永远。“学生不争气，会让老师感到耻辱”，在自己的教育生涯中，林老时时铭记着，处处实践着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48860" cy="3232785"/>
            <wp:effectExtent l="0" t="0" r="8890" b="5715"/>
            <wp:docPr id="9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48860" cy="3232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21250" cy="3281045"/>
            <wp:effectExtent l="0" t="0" r="12700" b="14605"/>
            <wp:docPr id="10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21250" cy="32810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2.“忠诚党的教育事业”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“忠诚党的教育事业”是林老的师德信仰。林老从大学心理学专业毕业后，从事过半工半读工作、城郊薄弱学校职教工作、大学心理学研究工作。不管置身何处，林老始终没有离开过学校和学生；不管从事何事，林老始终秉承着教育至上，国家为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730115" cy="3544570"/>
            <wp:effectExtent l="0" t="0" r="13335" b="17780"/>
            <wp:docPr id="12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0115" cy="3544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742180" cy="3559810"/>
            <wp:effectExtent l="0" t="0" r="1270" b="2540"/>
            <wp:docPr id="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42180" cy="3559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3.“师业、师爱、师能、师风构成统一的、缺一不可的师德结构。”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林老说，师业、师爱、师能、师风都属于师德的组成部分。师业，即敬业意识、乐业意识、职业规划意识和勤业意识。师爱，即关爱学生，这是师德的灵魂。师能，即业务能力，这是教师顺利完成任务的知、识、才的保障。师风，即教师如何为人师表，要求爱国守法、团结协作、终身学习、廉洁从教。林老的“师德观”是自己教育教学经历的诠释，具有普适性。林老的师德实践深深影响了一大批学生，也辐射了广大教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885690" cy="3257550"/>
            <wp:effectExtent l="0" t="0" r="10160" b="0"/>
            <wp:docPr id="7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8569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62550" cy="3442335"/>
            <wp:effectExtent l="0" t="0" r="0" b="5715"/>
            <wp:docPr id="8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6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442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在一个多小时的交流中，林老时时践行着他的“师德观”。“欢迎您们”“对不起，我不能为您们泡杯热茶”，真挚的语言，传递着满腔的热情和发自内心的真诚！让我们敬畏之中油然而生亲近和赞叹！林老在对问交流中始终以“您“”您们”称呼我们。一位老师站起来请教林老时，他两次强调“请坐下说，不要起立”。林老送给我们每人一本他的新著《师魂----教师大计，师德为本》时，要求工作人员务必为我们盖上印章。尽管林老要赶去参加会议，林老仍站在那里不厌其烦地与我们一一合影。并坚持把我们送到电梯口，一一道别。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林老的新著《师魂》。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595495" cy="6129655"/>
            <wp:effectExtent l="0" t="0" r="14605" b="4445"/>
            <wp:docPr id="11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 descr="IMG_26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95495" cy="61296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118610" cy="3086735"/>
            <wp:effectExtent l="0" t="0" r="15240" b="18415"/>
            <wp:docPr id="2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0" descr="IMG_26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8610" cy="3086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我有幸与林老“亲密”照相。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7005" cy="4167505"/>
            <wp:effectExtent l="0" t="0" r="10795" b="4445"/>
            <wp:docPr id="14" name="图片 14" descr="IMG_3536(20190422-08375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3536(20190422-083752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416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与专家班成员集体合影。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bookmarkStart w:id="0" w:name="_GoBack"/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61535" cy="3107690"/>
            <wp:effectExtent l="0" t="0" r="5715" b="16510"/>
            <wp:docPr id="4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3" descr="IMG_26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61535" cy="3107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师德精神，代代相传！高山仰止，师德标杆！致敬林老！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B45A1C"/>
    <w:rsid w:val="61B4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  <w:style w:type="character" w:styleId="7">
    <w:name w:val="FollowedHyperlink"/>
    <w:basedOn w:val="6"/>
    <w:uiPriority w:val="0"/>
    <w:rPr>
      <w:color w:val="800080"/>
      <w:sz w:val="21"/>
      <w:szCs w:val="21"/>
      <w:u w:val="none"/>
    </w:rPr>
  </w:style>
  <w:style w:type="character" w:styleId="8">
    <w:name w:val="Hyperlink"/>
    <w:basedOn w:val="6"/>
    <w:uiPriority w:val="0"/>
    <w:rPr>
      <w:color w:val="0000FF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2019-04-25T13:10:00Z</dcterms:created>
  <dc:creator>Stano</dc:creator>
  <cp:lastModifiedBy>Stano</cp:lastModifiedBy>
  <dcterms:modified xsi:type="dcterms:W3CDTF">2019-04-25T13:14:43Z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