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课题：</w:t>
      </w:r>
      <w:r>
        <w:rPr>
          <w:rFonts w:hint="eastAsia" w:ascii="Times New Roman" w:eastAsia="宋体"/>
          <w:b/>
          <w:bCs/>
          <w:sz w:val="21"/>
          <w:szCs w:val="24"/>
          <w:lang w:val="en-US" w:eastAsia="zh-CN"/>
        </w:rPr>
        <w:t>沪教牛津版英语七年级下册Unit 5 Writing--- An Experiment</w:t>
      </w:r>
    </w:p>
    <w:p>
      <w:pPr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课型：写作课</w:t>
      </w:r>
    </w:p>
    <w:p>
      <w:pPr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上课班级：中大附中初一9班        授课老师：熊佩      时间：2019年4月18日</w:t>
      </w:r>
    </w:p>
    <w:p>
      <w:pPr>
        <w:rPr>
          <w:rFonts w:hint="eastAsia"/>
          <w:b/>
          <w:bCs/>
          <w:sz w:val="22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b/>
          <w:bCs/>
          <w:sz w:val="21"/>
          <w:szCs w:val="24"/>
          <w:lang w:val="en-US" w:eastAsia="zh-CN"/>
        </w:rPr>
        <w:t>一．</w:t>
      </w:r>
      <w:r>
        <w:rPr>
          <w:rFonts w:hint="eastAsia" w:asciiTheme="minorHAnsi" w:eastAsiaTheme="minorEastAsia"/>
          <w:b/>
          <w:bCs/>
          <w:sz w:val="21"/>
          <w:szCs w:val="24"/>
          <w:lang w:val="en-US" w:eastAsia="zh-CN"/>
        </w:rPr>
        <w:t>教材分析</w:t>
      </w:r>
      <w:r>
        <w:rPr>
          <w:rFonts w:hint="eastAsia" w:asciiTheme="minorHAnsi" w:eastAsiaTheme="minorEastAsia"/>
          <w:sz w:val="21"/>
          <w:szCs w:val="24"/>
          <w:lang w:val="en-US" w:eastAsia="zh-CN"/>
        </w:rPr>
        <w:t>：</w:t>
      </w:r>
    </w:p>
    <w:p>
      <w:pPr>
        <w:numPr>
          <w:ilvl w:val="0"/>
          <w:numId w:val="0"/>
        </w:numPr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本单元以水为主题，以流程图为主线。Reading板块以水循环和水的旅行两个流程图呈现。Listening 部分讲述了硬币的旅程。写作部分是关于一个水和盐的实验，要求学生根据流程图的提示，描述一次实验的过程。写作板块的文本包含以下三个方面：</w:t>
      </w:r>
    </w:p>
    <w:p>
      <w:pPr>
        <w:numPr>
          <w:ilvl w:val="0"/>
          <w:numId w:val="1"/>
        </w:numPr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体裁特点：要求学生了解流程图的具体形式：连词，句式，时态。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流程图的作用要求：学生在写作训练中体会到流程图的重要用途：有条理，有步骤。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写作文本内容：要求学生学会正确使用流程图来描述事物发展的进程，将流程图运用于学习和实际生活中。</w:t>
      </w:r>
    </w:p>
    <w:p>
      <w:pPr>
        <w:numPr>
          <w:ilvl w:val="0"/>
          <w:numId w:val="0"/>
        </w:numPr>
        <w:rPr>
          <w:rFonts w:hint="eastAsia"/>
          <w:b/>
          <w:bCs/>
          <w:sz w:val="21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1"/>
          <w:szCs w:val="24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1"/>
          <w:szCs w:val="24"/>
          <w:lang w:val="en-US" w:eastAsia="zh-CN"/>
        </w:rPr>
        <w:t>二．学情分析</w:t>
      </w:r>
      <w:r>
        <w:rPr>
          <w:rFonts w:hint="eastAsia"/>
          <w:sz w:val="21"/>
          <w:szCs w:val="24"/>
          <w:lang w:val="en-US" w:eastAsia="zh-CN"/>
        </w:rPr>
        <w:t>: 本班学生英语基础相对较好，对英语学习的热情较高。</w:t>
      </w:r>
    </w:p>
    <w:p>
      <w:pPr>
        <w:numPr>
          <w:ilvl w:val="0"/>
          <w:numId w:val="2"/>
        </w:numPr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对流程图概念模糊。通过学习Unit 5 Reading ，对水循环，水的旅行流程有了初步概念，但并未总结和上升到流程图的概念。学生对流程图的概念较为陌生。</w:t>
      </w:r>
    </w:p>
    <w:p>
      <w:pPr>
        <w:numPr>
          <w:ilvl w:val="0"/>
          <w:numId w:val="2"/>
        </w:numPr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对实验陌生。初一学生很少接触到实验操作过程，在英语学习中更为甚少。</w:t>
      </w:r>
    </w:p>
    <w:p>
      <w:pPr>
        <w:numPr>
          <w:ilvl w:val="0"/>
          <w:numId w:val="2"/>
        </w:numPr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对连词混用。学生在学习连词时，对时间顺序连词和列举顺序连词混用较为明显。</w:t>
      </w:r>
    </w:p>
    <w:p>
      <w:pPr>
        <w:numPr>
          <w:ilvl w:val="0"/>
          <w:numId w:val="0"/>
        </w:numPr>
        <w:rPr>
          <w:rFonts w:hint="eastAsia"/>
          <w:b/>
          <w:bCs/>
          <w:sz w:val="21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HAnsi" w:eastAsiaTheme="minorEastAsia"/>
          <w:sz w:val="21"/>
          <w:szCs w:val="24"/>
          <w:lang w:val="en-US" w:eastAsia="zh-CN"/>
        </w:rPr>
      </w:pPr>
      <w:r>
        <w:rPr>
          <w:rFonts w:hint="eastAsia"/>
          <w:b/>
          <w:bCs/>
          <w:sz w:val="21"/>
          <w:szCs w:val="24"/>
          <w:lang w:val="en-US" w:eastAsia="zh-CN"/>
        </w:rPr>
        <w:t>三．设计思路</w:t>
      </w:r>
      <w:r>
        <w:rPr>
          <w:rFonts w:hint="eastAsia"/>
          <w:sz w:val="21"/>
          <w:szCs w:val="24"/>
          <w:lang w:val="en-US" w:eastAsia="zh-CN"/>
        </w:rPr>
        <w:t>: 本堂课以做实验为出发点，以描述实验过程为主题。通过回顾Reading板块中水循环和水的旅程，引出流程图的概念，体裁特点。借助《Good Luck, Charlie》家庭情景故事，创设故事主线，以主人公Gape不会做火山，寻求姐姐帮助为起点，以Gape姐姐以互换作业为线索，引入课本大纲：做一个盐和水的实验。在故事发展过程中，结合教材文本要求，创设完成流程图和描述实验过程的任务，培养学生的学科综合素养和英语表达能力。</w:t>
      </w:r>
    </w:p>
    <w:p>
      <w:pPr>
        <w:numPr>
          <w:ilvl w:val="0"/>
          <w:numId w:val="0"/>
        </w:numPr>
        <w:ind w:leftChars="0"/>
        <w:rPr>
          <w:rFonts w:hint="eastAsia"/>
          <w:b/>
          <w:bCs/>
          <w:sz w:val="21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b/>
          <w:bCs/>
          <w:sz w:val="21"/>
          <w:szCs w:val="24"/>
          <w:lang w:val="en-US" w:eastAsia="zh-CN"/>
        </w:rPr>
        <w:t>四．英语</w:t>
      </w:r>
      <w:r>
        <w:rPr>
          <w:rFonts w:hint="eastAsia" w:asciiTheme="minorHAnsi" w:eastAsiaTheme="minorEastAsia"/>
          <w:b/>
          <w:bCs/>
          <w:sz w:val="21"/>
          <w:szCs w:val="24"/>
          <w:lang w:val="en-US" w:eastAsia="zh-CN"/>
        </w:rPr>
        <w:t>核心素</w:t>
      </w:r>
      <w:r>
        <w:rPr>
          <w:rFonts w:hint="eastAsia"/>
          <w:b/>
          <w:bCs/>
          <w:sz w:val="21"/>
          <w:szCs w:val="24"/>
          <w:lang w:val="en-US" w:eastAsia="zh-CN"/>
        </w:rPr>
        <w:t>目标</w:t>
      </w:r>
      <w:r>
        <w:rPr>
          <w:rFonts w:hint="eastAsia" w:asciiTheme="minorHAnsi" w:eastAsiaTheme="minorEastAsia"/>
          <w:sz w:val="21"/>
          <w:szCs w:val="24"/>
          <w:lang w:val="en-US" w:eastAsia="zh-CN"/>
        </w:rPr>
        <w:t>：</w:t>
      </w:r>
    </w:p>
    <w:p>
      <w:pPr>
        <w:numPr>
          <w:ilvl w:val="0"/>
          <w:numId w:val="0"/>
        </w:numPr>
        <w:ind w:leftChars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1. 语言能力：学生能够在课堂创设的微故事情境中，明白流程图的体裁特点。能够用英语描述实验的具体操作过程。</w:t>
      </w:r>
    </w:p>
    <w:p>
      <w:pPr>
        <w:numPr>
          <w:ilvl w:val="0"/>
          <w:numId w:val="0"/>
        </w:numPr>
        <w:ind w:leftChars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2. 文化品格：学生透过故事理解科学实验的重要，树立科学意识。</w:t>
      </w:r>
    </w:p>
    <w:p>
      <w:pPr>
        <w:numPr>
          <w:ilvl w:val="0"/>
          <w:numId w:val="0"/>
        </w:numPr>
        <w:ind w:leftChars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3. 思维品质：学生能够运用分析，总结等思维能力通过故事学习科学实验和提高语言能力。</w:t>
      </w:r>
    </w:p>
    <w:p>
      <w:pPr>
        <w:numPr>
          <w:ilvl w:val="0"/>
          <w:numId w:val="0"/>
        </w:numPr>
        <w:ind w:leftChars="0"/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sz w:val="21"/>
          <w:szCs w:val="24"/>
          <w:lang w:val="en-US" w:eastAsia="zh-CN"/>
        </w:rPr>
        <w:t>4. 学习能力：学生能够独立思考，积极讨论，小组合作，锻炼交际能力。</w:t>
      </w:r>
    </w:p>
    <w:p>
      <w:pPr>
        <w:numPr>
          <w:ilvl w:val="0"/>
          <w:numId w:val="0"/>
        </w:numPr>
        <w:rPr>
          <w:rFonts w:hint="eastAsia"/>
          <w:b/>
          <w:bCs/>
          <w:sz w:val="21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b/>
          <w:bCs/>
          <w:sz w:val="21"/>
          <w:szCs w:val="24"/>
          <w:lang w:val="en-US" w:eastAsia="zh-CN"/>
        </w:rPr>
        <w:t>五．教学重点</w:t>
      </w:r>
      <w:r>
        <w:rPr>
          <w:rFonts w:hint="eastAsia"/>
          <w:sz w:val="21"/>
          <w:szCs w:val="24"/>
          <w:lang w:val="en-US" w:eastAsia="zh-CN"/>
        </w:rPr>
        <w:t>：学生能够在所创设的语境中学会流程图，明白流程图的特点和作用和通过流程图描述实验过程。</w:t>
      </w:r>
    </w:p>
    <w:p>
      <w:pPr>
        <w:numPr>
          <w:ilvl w:val="0"/>
          <w:numId w:val="0"/>
        </w:numPr>
        <w:rPr>
          <w:rFonts w:hint="eastAsia"/>
          <w:b/>
          <w:bCs/>
          <w:sz w:val="21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b/>
          <w:bCs/>
          <w:sz w:val="21"/>
          <w:szCs w:val="24"/>
          <w:lang w:val="en-US" w:eastAsia="zh-CN"/>
        </w:rPr>
        <w:t>六．教学难点</w:t>
      </w:r>
      <w:r>
        <w:rPr>
          <w:rFonts w:hint="eastAsia"/>
          <w:sz w:val="21"/>
          <w:szCs w:val="24"/>
          <w:lang w:val="en-US" w:eastAsia="zh-CN"/>
        </w:rPr>
        <w:t>：了解流程图的特点，作用和通过流程图描述实验过程。</w:t>
      </w:r>
    </w:p>
    <w:p>
      <w:pPr>
        <w:numPr>
          <w:ilvl w:val="0"/>
          <w:numId w:val="0"/>
        </w:numPr>
        <w:rPr>
          <w:rFonts w:hint="eastAsia"/>
          <w:b/>
          <w:bCs/>
          <w:sz w:val="21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1"/>
          <w:szCs w:val="24"/>
          <w:lang w:val="en-US" w:eastAsia="zh-CN"/>
        </w:rPr>
      </w:pPr>
      <w:r>
        <w:rPr>
          <w:rFonts w:hint="eastAsia"/>
          <w:b/>
          <w:bCs/>
          <w:sz w:val="21"/>
          <w:szCs w:val="24"/>
          <w:lang w:val="en-US" w:eastAsia="zh-CN"/>
        </w:rPr>
        <w:t>七．教学方法和策略</w:t>
      </w:r>
      <w:r>
        <w:rPr>
          <w:rFonts w:hint="eastAsia"/>
          <w:sz w:val="21"/>
          <w:szCs w:val="24"/>
          <w:lang w:val="en-US" w:eastAsia="zh-CN"/>
        </w:rPr>
        <w:t>：任务型教学法，情景教学法。</w:t>
      </w:r>
    </w:p>
    <w:p>
      <w:pPr>
        <w:numPr>
          <w:ilvl w:val="0"/>
          <w:numId w:val="0"/>
        </w:numPr>
        <w:rPr>
          <w:rFonts w:hint="default"/>
          <w:sz w:val="21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Teaching Process：</w:t>
      </w:r>
    </w:p>
    <w:tbl>
      <w:tblPr>
        <w:tblStyle w:val="3"/>
        <w:tblW w:w="9712" w:type="dxa"/>
        <w:tblInd w:w="-2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8"/>
        <w:gridCol w:w="1908"/>
        <w:gridCol w:w="3421"/>
        <w:gridCol w:w="29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8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Steps</w:t>
            </w:r>
          </w:p>
        </w:tc>
        <w:tc>
          <w:tcPr>
            <w:tcW w:w="1908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Purpose</w:t>
            </w:r>
          </w:p>
        </w:tc>
        <w:tc>
          <w:tcPr>
            <w:tcW w:w="3421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Teacher’s Activities</w:t>
            </w:r>
          </w:p>
        </w:tc>
        <w:tc>
          <w:tcPr>
            <w:tcW w:w="2935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Students’ Activities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8" w:type="dxa"/>
          </w:tcPr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Warming--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up</w:t>
            </w:r>
          </w:p>
        </w:tc>
        <w:tc>
          <w:tcPr>
            <w:tcW w:w="1908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Introduce Genre features-the features of flow chart.</w:t>
            </w:r>
          </w:p>
        </w:tc>
        <w:tc>
          <w:tcPr>
            <w:tcW w:w="3421" w:type="dxa"/>
          </w:tcPr>
          <w:p>
            <w:pPr>
              <w:numPr>
                <w:ilvl w:val="0"/>
                <w:numId w:val="3"/>
              </w:num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Ask Ss to recall water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 circulation and water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 journey.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Encourage Ss to generalize and summarize the features of flow chart.</w:t>
            </w:r>
          </w:p>
        </w:tc>
        <w:tc>
          <w:tcPr>
            <w:tcW w:w="2935" w:type="dxa"/>
          </w:tcPr>
          <w:p>
            <w:pPr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Recollect water circulation and water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 journey.</w:t>
            </w:r>
          </w:p>
          <w:p>
            <w:pPr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Generalize and summarize the features of flow chart.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8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Background</w:t>
            </w:r>
          </w:p>
        </w:tc>
        <w:tc>
          <w:tcPr>
            <w:tcW w:w="1908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Lead to the topic of this class: Do an experiment.</w:t>
            </w:r>
          </w:p>
        </w:tc>
        <w:tc>
          <w:tcPr>
            <w:tcW w:w="3421" w:type="dxa"/>
          </w:tcPr>
          <w:p>
            <w:pPr>
              <w:numPr>
                <w:ilvl w:val="0"/>
                <w:numId w:val="4"/>
              </w:numPr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Tell 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Ss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Gape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 and Teddy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 homework--An experiment.</w:t>
            </w:r>
          </w:p>
          <w:p>
            <w:pPr>
              <w:numPr>
                <w:ilvl w:val="0"/>
                <w:numId w:val="4"/>
              </w:numPr>
              <w:ind w:left="0" w:leftChars="0" w:firstLine="0" w:firstLineChars="0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What happened to them.</w:t>
            </w:r>
          </w:p>
        </w:tc>
        <w:tc>
          <w:tcPr>
            <w:tcW w:w="2935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Know about Gape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and Teddy exchanged their homework.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8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Gape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s 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Experiment of 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salt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and water</w:t>
            </w:r>
          </w:p>
        </w:tc>
        <w:tc>
          <w:tcPr>
            <w:tcW w:w="1908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Cultivate Ss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abilities of writing and cooperation.</w:t>
            </w:r>
          </w:p>
        </w:tc>
        <w:tc>
          <w:tcPr>
            <w:tcW w:w="3421" w:type="dxa"/>
          </w:tcPr>
          <w:p>
            <w:pPr>
              <w:numPr>
                <w:ilvl w:val="0"/>
                <w:numId w:val="5"/>
              </w:num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Present some tools for Ss to lead new important verbs: 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add/ stir/ heat/</w:t>
            </w:r>
          </w:p>
          <w:p>
            <w:pPr>
              <w:numPr>
                <w:ilvl w:val="0"/>
                <w:numId w:val="5"/>
              </w:num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Guide Ss to describe an experiment by flow chart and how to describe an experiment.</w:t>
            </w:r>
          </w:p>
          <w:p>
            <w:pPr>
              <w:numPr>
                <w:ilvl w:val="0"/>
                <w:numId w:val="5"/>
              </w:num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Encourage Ss to present flow charts they make.</w:t>
            </w:r>
          </w:p>
          <w:p>
            <w:pPr>
              <w:numPr>
                <w:ilvl w:val="0"/>
                <w:numId w:val="5"/>
              </w:num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Make comments on Ss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flow chart with the other students according to the evaluation record.</w:t>
            </w:r>
          </w:p>
          <w:p>
            <w:pPr>
              <w:numPr>
                <w:ilvl w:val="0"/>
                <w:numId w:val="5"/>
              </w:num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Invite Ss to retell Gape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 experiment and read his flow chart.</w:t>
            </w:r>
          </w:p>
          <w:p>
            <w:pPr>
              <w:numPr>
                <w:ilvl w:val="0"/>
                <w:numId w:val="5"/>
              </w:num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Encourage to help Gape write down the description of the whole experiment.</w:t>
            </w:r>
          </w:p>
          <w:p>
            <w:pPr>
              <w:numPr>
                <w:ilvl w:val="0"/>
                <w:numId w:val="5"/>
              </w:num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Encourage Ss to choose the best description in their group. Then, tell us why it is the best.</w:t>
            </w:r>
          </w:p>
          <w:p>
            <w:pPr>
              <w:numPr>
                <w:ilvl w:val="0"/>
                <w:numId w:val="5"/>
              </w:num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Make comments on Ss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works with Ss according to ASSESSMENT.</w:t>
            </w:r>
          </w:p>
        </w:tc>
        <w:tc>
          <w:tcPr>
            <w:tcW w:w="2935" w:type="dxa"/>
          </w:tcPr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Learn new important verbs.</w:t>
            </w:r>
          </w:p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Think about how to describe Gape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 experiment in a reasonable way.</w:t>
            </w:r>
          </w:p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Present flow chart.</w:t>
            </w:r>
          </w:p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Record and make comments on others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flow chart with teachers.</w:t>
            </w:r>
          </w:p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Retell Gape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 experiment and read his flow chart.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Help Gape write down the description of the whole experiment.</w:t>
            </w:r>
          </w:p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Choose the best description in their group. Then, tell us why it is the best.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Make comments on Ss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works with teacher according to ASSESSMENT.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9" w:hRule="atLeast"/>
        </w:trPr>
        <w:tc>
          <w:tcPr>
            <w:tcW w:w="1448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Homework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：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Experiment of making a volcano</w:t>
            </w:r>
          </w:p>
        </w:tc>
        <w:tc>
          <w:tcPr>
            <w:tcW w:w="1908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Improve Ss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divergent thinking.</w:t>
            </w:r>
          </w:p>
        </w:tc>
        <w:tc>
          <w:tcPr>
            <w:tcW w:w="3421" w:type="dxa"/>
          </w:tcPr>
          <w:p>
            <w:pPr>
              <w:numPr>
                <w:ilvl w:val="0"/>
                <w:numId w:val="6"/>
              </w:num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Present one picture of  volcano and ask the features of a volcano to make Ss have ideas of the materials to make volcano.</w:t>
            </w:r>
          </w:p>
          <w:p>
            <w:pPr>
              <w:numPr>
                <w:ilvl w:val="0"/>
                <w:numId w:val="6"/>
              </w:num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Encourage Ss to do a flow chart of how to make a volcano.</w:t>
            </w:r>
          </w:p>
          <w:p>
            <w:pPr>
              <w:numPr>
                <w:numId w:val="0"/>
              </w:numPr>
              <w:ind w:leftChars="0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35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Talk about how much they know about volcano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.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Do a flow chart of making a volcano.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8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Summary</w:t>
            </w:r>
          </w:p>
        </w:tc>
        <w:tc>
          <w:tcPr>
            <w:tcW w:w="190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Cultivate students' abilities of summarizing:</w:t>
            </w:r>
          </w:p>
          <w:p>
            <w:pPr>
              <w:jc w:val="left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The features and functions of flow chart.</w:t>
            </w:r>
          </w:p>
        </w:tc>
        <w:tc>
          <w:tcPr>
            <w:tcW w:w="342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Guide students to 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summarize the features and functions of flow chart, such as describe experiments.</w:t>
            </w:r>
          </w:p>
        </w:tc>
        <w:tc>
          <w:tcPr>
            <w:tcW w:w="293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Summarize the features and functions of flow chart.</w:t>
            </w:r>
          </w:p>
        </w:tc>
      </w:tr>
    </w:tbl>
    <w:p>
      <w:pPr>
        <w:rPr>
          <w:rFonts w:hint="default"/>
          <w:sz w:val="22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9934F0"/>
    <w:multiLevelType w:val="singleLevel"/>
    <w:tmpl w:val="8D9934F0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98AB93F4"/>
    <w:multiLevelType w:val="singleLevel"/>
    <w:tmpl w:val="98AB93F4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DBB07184"/>
    <w:multiLevelType w:val="singleLevel"/>
    <w:tmpl w:val="DBB07184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2FCF04EE"/>
    <w:multiLevelType w:val="singleLevel"/>
    <w:tmpl w:val="2FCF04EE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68F55CED"/>
    <w:multiLevelType w:val="singleLevel"/>
    <w:tmpl w:val="68F55CED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6F8A6865"/>
    <w:multiLevelType w:val="singleLevel"/>
    <w:tmpl w:val="6F8A6865"/>
    <w:lvl w:ilvl="0" w:tentative="0">
      <w:start w:val="1"/>
      <w:numFmt w:val="decimal"/>
      <w:suff w:val="space"/>
      <w:lvlText w:val="%1."/>
      <w:lvlJc w:val="left"/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765E2"/>
    <w:rsid w:val="1CA04009"/>
    <w:rsid w:val="1E7059D5"/>
    <w:rsid w:val="1FB9127A"/>
    <w:rsid w:val="30FF700A"/>
    <w:rsid w:val="45C05DB1"/>
    <w:rsid w:val="56FC7ABF"/>
    <w:rsid w:val="580554B0"/>
    <w:rsid w:val="5CC3368D"/>
    <w:rsid w:val="5CE96B1D"/>
    <w:rsid w:val="5FD16D4E"/>
    <w:rsid w:val="6B7E6A40"/>
    <w:rsid w:val="6E2E29A3"/>
    <w:rsid w:val="74C3038F"/>
    <w:rsid w:val="74C65100"/>
    <w:rsid w:val="78C3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Office_11.1.0.8573_F1E327BC-269C-435d-A152-05C5408002CA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2019-04-23T02:24:19Z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2052-11.1.0.8573</vt:lpwstr>
  </property>
</Properties>
</file>