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学习心得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201</w:t>
      </w:r>
      <w:r>
        <w:rPr>
          <w:rFonts w:hint="eastAsia"/>
          <w:sz w:val="28"/>
          <w:szCs w:val="28"/>
          <w:lang w:val="en-US" w:eastAsia="zh-CN"/>
        </w:rPr>
        <w:t>9</w:t>
      </w:r>
      <w:r>
        <w:rPr>
          <w:rFonts w:hint="eastAsia"/>
          <w:sz w:val="28"/>
          <w:szCs w:val="28"/>
        </w:rPr>
        <w:t>年6月1</w:t>
      </w:r>
      <w:r>
        <w:rPr>
          <w:rFonts w:hint="eastAsia"/>
          <w:sz w:val="28"/>
          <w:szCs w:val="28"/>
          <w:lang w:val="en-US" w:eastAsia="zh-CN"/>
        </w:rPr>
        <w:t>2</w:t>
      </w:r>
      <w:r>
        <w:rPr>
          <w:rFonts w:hint="eastAsia"/>
          <w:sz w:val="28"/>
          <w:szCs w:val="28"/>
        </w:rPr>
        <w:t>日—</w:t>
      </w:r>
      <w:r>
        <w:rPr>
          <w:rFonts w:hint="eastAsia"/>
          <w:sz w:val="28"/>
          <w:szCs w:val="28"/>
          <w:lang w:val="en-US" w:eastAsia="zh-CN"/>
        </w:rPr>
        <w:t>15</w:t>
      </w:r>
      <w:r>
        <w:rPr>
          <w:rFonts w:hint="eastAsia"/>
          <w:sz w:val="28"/>
          <w:szCs w:val="28"/>
        </w:rPr>
        <w:t>日，我很荣幸地参加了</w:t>
      </w:r>
      <w:r>
        <w:rPr>
          <w:rFonts w:hint="eastAsia"/>
          <w:sz w:val="28"/>
          <w:szCs w:val="28"/>
          <w:lang w:val="en-US" w:eastAsia="zh-CN"/>
        </w:rPr>
        <w:t>聚焦体育学科核心素养下“有效教学，体能提升”全国体育课堂教学观摩研讨会暨创意武术课堂教学、校园羽毛球殿堂高峰论坛</w:t>
      </w:r>
      <w:r>
        <w:rPr>
          <w:rFonts w:hint="eastAsia"/>
          <w:sz w:val="28"/>
          <w:szCs w:val="28"/>
        </w:rPr>
        <w:t>。本次培训的主要内容有:</w:t>
      </w:r>
      <w:r>
        <w:rPr>
          <w:rFonts w:hint="eastAsia"/>
          <w:sz w:val="28"/>
          <w:szCs w:val="28"/>
          <w:lang w:val="en-US" w:eastAsia="zh-CN"/>
        </w:rPr>
        <w:t>有效教学，体能提升、创意武术课堂教学、校园羽毛球</w:t>
      </w:r>
      <w:r>
        <w:rPr>
          <w:rFonts w:hint="eastAsia"/>
          <w:sz w:val="28"/>
          <w:szCs w:val="28"/>
        </w:rPr>
        <w:t>。通过这次培训给予了我们体育教师强烈的感染和深深的理论引领，一个个教学资源实例、一个个有效教学的内涵，使我们在感悟中进一步了解和掌握了教学技能和运动训练水平。</w:t>
      </w:r>
    </w:p>
    <w:p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此次培训我带着一种责任和压力而参加的。我们每一位学员都非常珍惜这次培训机会，希望通过这次培训能在教学能力、理论水平上上一个新台阶。在培训中，</w:t>
      </w:r>
      <w:r>
        <w:rPr>
          <w:rFonts w:hint="eastAsia"/>
          <w:sz w:val="28"/>
          <w:szCs w:val="28"/>
          <w:lang w:val="en-US" w:eastAsia="zh-CN"/>
        </w:rPr>
        <w:t>庄弼教授解读了新课标</w:t>
      </w:r>
      <w:r>
        <w:rPr>
          <w:rFonts w:hint="eastAsia"/>
          <w:sz w:val="28"/>
          <w:szCs w:val="28"/>
        </w:rPr>
        <w:t>。</w:t>
      </w:r>
      <w:r>
        <w:rPr>
          <w:rFonts w:hint="eastAsia"/>
          <w:sz w:val="28"/>
          <w:szCs w:val="28"/>
          <w:lang w:val="en-US" w:eastAsia="zh-CN"/>
        </w:rPr>
        <w:t>通过</w:t>
      </w: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>新课标</w:t>
      </w:r>
      <w:r>
        <w:rPr>
          <w:rFonts w:hint="eastAsia"/>
          <w:sz w:val="28"/>
          <w:szCs w:val="28"/>
        </w:rPr>
        <w:t>，不仅让我们了解了当前的体育改革动态和文件精神，而且也理解了一些新的教育教学理念和怎样上好每一节体育课、怎样做好每一个技术动作等等。通过领导专家的点拔，困扰了许久的一些教学问题也迎刃而解。讲座中我们还不时的观看了优秀体育课图片，更直观地认识如何上好体育课，拓宽了我的视野，更新自我理念，使我在体育教学中有了新知识、新思路、新方法。</w:t>
      </w:r>
    </w:p>
    <w:p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四天的培训虽然结束了，可带给我的思考与学习才刚刚开始。当我来参加这个培训之前，只是抱着学到一些新东西的想法，可培训结束的时候，我们心中都明白，在这里所收获的远超出预计的设想。如何将所学的知识运用到实际的教学中，如何上好一节体育课?如何设计出高水平的教学设计，上出高效率的课?只有我们体育教师的观念转变，把适应新的课程方法和理念应用到我们的教学中，才能使我们的学生在体育课堂中快乐学习，健康成长。达到我们的追求的"让学生在乐中求学，在学中取乐"。</w:t>
      </w:r>
    </w:p>
    <w:p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通过这次培训我也真正感受到教育是充满智慧的事业，深刻意识到自己赋有的责任，我们从领导、专家身上不但学到了教学本领，而且学到了如何为人师。我知道培训只是一个引领，一个导航，主要是靠我们自己去感悟，去体验，去实践，去总结，去反思。“师父领进门，修行在本人”，年轻的老师们，努力吧!新课改给了我们成长的挑战，同样也给我们一个磨砺的平台。我会在今后的工作中，不断学习，为做一名优秀的体育老师而努力!</w:t>
      </w:r>
    </w:p>
    <w:p>
      <w:pPr>
        <w:rPr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B4B5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Office_11.1.0.8661_F1E327BC-269C-435d-A152-05C5408002CA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文青</cp:lastModifiedBy>
  <dcterms:modified xsi:type="dcterms:W3CDTF">2019-07-04T07:44:33Z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2052-11.1.0.8661</vt:lpwstr>
  </property>
</Properties>
</file>