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评</w:t>
      </w:r>
      <w:r>
        <w:rPr>
          <w:rFonts w:hint="eastAsia"/>
          <w:lang w:eastAsia="zh-CN"/>
        </w:rPr>
        <w:t>《</w:t>
      </w:r>
      <w:r>
        <w:rPr>
          <w:rFonts w:hint="eastAsia"/>
          <w:lang w:val="en-US" w:eastAsia="zh-CN"/>
        </w:rPr>
        <w:t>中考-</w:t>
      </w:r>
      <w:r>
        <w:rPr>
          <w:rFonts w:hint="eastAsia"/>
          <w:lang w:eastAsia="zh-CN"/>
        </w:rPr>
        <w:t>观点评价》</w:t>
      </w:r>
      <w:r>
        <w:rPr>
          <w:rFonts w:hint="eastAsia"/>
        </w:rPr>
        <w:t>课稿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今天，我听了</w:t>
      </w:r>
      <w:r>
        <w:rPr>
          <w:rFonts w:hint="eastAsia"/>
          <w:sz w:val="28"/>
          <w:szCs w:val="36"/>
          <w:lang w:val="en-US" w:eastAsia="zh-CN"/>
        </w:rPr>
        <w:t>向</w:t>
      </w:r>
      <w:r>
        <w:rPr>
          <w:rFonts w:hint="eastAsia"/>
          <w:sz w:val="28"/>
          <w:szCs w:val="36"/>
        </w:rPr>
        <w:t>老师执教的《</w:t>
      </w:r>
      <w:r>
        <w:rPr>
          <w:rFonts w:hint="eastAsia"/>
          <w:sz w:val="28"/>
          <w:szCs w:val="36"/>
          <w:lang w:val="en-US" w:eastAsia="zh-CN"/>
        </w:rPr>
        <w:t>中考-</w:t>
      </w:r>
      <w:r>
        <w:rPr>
          <w:rFonts w:hint="eastAsia"/>
          <w:sz w:val="28"/>
          <w:szCs w:val="36"/>
          <w:lang w:eastAsia="zh-CN"/>
        </w:rPr>
        <w:t>观点评价</w:t>
      </w:r>
      <w:r>
        <w:rPr>
          <w:rFonts w:hint="eastAsia"/>
          <w:sz w:val="28"/>
          <w:szCs w:val="36"/>
        </w:rPr>
        <w:t>》一课，深深地体会到教师丰厚的语文功底，富有感染力的语言，教学中既有创新，又求真务实，充分突出中</w:t>
      </w:r>
      <w:r>
        <w:rPr>
          <w:rFonts w:hint="eastAsia"/>
          <w:sz w:val="28"/>
          <w:szCs w:val="36"/>
          <w:lang w:val="en-US" w:eastAsia="zh-CN"/>
        </w:rPr>
        <w:t>考</w:t>
      </w:r>
      <w:r>
        <w:rPr>
          <w:rFonts w:hint="eastAsia"/>
          <w:sz w:val="28"/>
          <w:szCs w:val="36"/>
        </w:rPr>
        <w:t>所规</w:t>
      </w:r>
      <w:bookmarkStart w:id="0" w:name="_GoBack"/>
      <w:bookmarkEnd w:id="0"/>
      <w:r>
        <w:rPr>
          <w:rFonts w:hint="eastAsia"/>
          <w:sz w:val="28"/>
          <w:szCs w:val="36"/>
        </w:rPr>
        <w:t>定的目标。本节课教师充分体现了学生的主体地位，并运用多种朗读法和自主学习，探究质疑等方法，收到了较好的教学效果。这堂课中有很多好的地方值得我学习，下面我就本节课谈谈我个人的看法: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教学目标准确、适宜。目标的制定，符合新课标的要求，较为全面、具体适宣。充分体现了“知识与能力、过程与方法、情感态度与价值观”的三维目标，体現了语文科和教材的特点，符合学生认知规律，难易适度。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教学思路的设计清断、合理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1、教学思路的设计符合教学内容的实际，符合学生的实际。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2、教学思路的设计有一定的独创性，给学生一新鲜的感受。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3、教学思路的层次、脉络清晰。</w:t>
      </w:r>
    </w:p>
    <w:p>
      <w:pPr>
        <w:ind w:firstLine="560" w:firstLineChars="200"/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4、在课堂上教学思路实际运作的效果。</w:t>
      </w:r>
    </w:p>
    <w:p>
      <w:pPr>
        <w:rPr>
          <w:sz w:val="28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90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文青</cp:lastModifiedBy>
  <dcterms:modified xsi:type="dcterms:W3CDTF">2019-07-05T08:08:09Z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