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6E78" w:rsidRPr="00876E78" w:rsidRDefault="00876E78" w:rsidP="00876E78">
      <w:pPr>
        <w:jc w:val="center"/>
      </w:pPr>
      <w:bookmarkStart w:id="0" w:name="_GoBack"/>
      <w:r w:rsidRPr="00876E78">
        <w:rPr>
          <w:rFonts w:hint="eastAsia"/>
        </w:rPr>
        <w:t>广州市中小学体育与健康课时计划</w:t>
      </w:r>
      <w:r>
        <w:rPr>
          <w:rFonts w:hint="eastAsia"/>
        </w:rPr>
        <w:t>五</w:t>
      </w:r>
      <w:r w:rsidRPr="00876E78">
        <w:rPr>
          <w:rFonts w:hint="eastAsia"/>
        </w:rPr>
        <w:t>（教案）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425"/>
        <w:gridCol w:w="851"/>
        <w:gridCol w:w="142"/>
        <w:gridCol w:w="1417"/>
        <w:gridCol w:w="142"/>
        <w:gridCol w:w="1320"/>
        <w:gridCol w:w="97"/>
        <w:gridCol w:w="567"/>
        <w:gridCol w:w="851"/>
        <w:gridCol w:w="379"/>
        <w:gridCol w:w="46"/>
        <w:gridCol w:w="425"/>
        <w:gridCol w:w="476"/>
      </w:tblGrid>
      <w:tr w:rsidR="00876E78" w:rsidRPr="00876E78" w:rsidTr="00C53FCE">
        <w:tc>
          <w:tcPr>
            <w:tcW w:w="710" w:type="dxa"/>
          </w:tcPr>
          <w:bookmarkEnd w:id="0"/>
          <w:p w:rsidR="00876E78" w:rsidRPr="00876E78" w:rsidRDefault="00876E78" w:rsidP="00876E78">
            <w:r w:rsidRPr="00876E78">
              <w:rPr>
                <w:rFonts w:hint="eastAsia"/>
              </w:rPr>
              <w:t>学校</w:t>
            </w:r>
          </w:p>
        </w:tc>
        <w:tc>
          <w:tcPr>
            <w:tcW w:w="1417" w:type="dxa"/>
            <w:gridSpan w:val="2"/>
          </w:tcPr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t>中大附中</w:t>
            </w:r>
          </w:p>
        </w:tc>
        <w:tc>
          <w:tcPr>
            <w:tcW w:w="993" w:type="dxa"/>
            <w:gridSpan w:val="2"/>
          </w:tcPr>
          <w:p w:rsidR="00876E78" w:rsidRPr="00876E78" w:rsidRDefault="00876E78" w:rsidP="00876E78">
            <w:r w:rsidRPr="00876E78">
              <w:rPr>
                <w:rFonts w:hint="eastAsia"/>
              </w:rPr>
              <w:t>班级</w:t>
            </w:r>
          </w:p>
        </w:tc>
        <w:tc>
          <w:tcPr>
            <w:tcW w:w="1559" w:type="dxa"/>
            <w:gridSpan w:val="2"/>
          </w:tcPr>
          <w:p w:rsidR="00876E78" w:rsidRPr="00876E78" w:rsidRDefault="00876E78" w:rsidP="00876E78">
            <w:r w:rsidRPr="00876E78">
              <w:t>初一</w:t>
            </w:r>
            <w:proofErr w:type="gramStart"/>
            <w:r w:rsidRPr="00876E78">
              <w:t>1</w:t>
            </w:r>
            <w:proofErr w:type="gramEnd"/>
            <w:r w:rsidRPr="00876E78">
              <w:t>-5班</w:t>
            </w:r>
          </w:p>
        </w:tc>
        <w:tc>
          <w:tcPr>
            <w:tcW w:w="1320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单元课次</w:t>
            </w:r>
          </w:p>
        </w:tc>
        <w:tc>
          <w:tcPr>
            <w:tcW w:w="664" w:type="dxa"/>
            <w:gridSpan w:val="2"/>
          </w:tcPr>
          <w:p w:rsidR="00876E78" w:rsidRPr="00876E78" w:rsidRDefault="00876E78" w:rsidP="00876E78">
            <w:r w:rsidRPr="00876E78">
              <w:t>2</w:t>
            </w:r>
          </w:p>
        </w:tc>
        <w:tc>
          <w:tcPr>
            <w:tcW w:w="1230" w:type="dxa"/>
            <w:gridSpan w:val="2"/>
          </w:tcPr>
          <w:p w:rsidR="00876E78" w:rsidRPr="00876E78" w:rsidRDefault="00876E78" w:rsidP="00876E78">
            <w:r w:rsidRPr="00876E78">
              <w:rPr>
                <w:rFonts w:hint="eastAsia"/>
              </w:rPr>
              <w:t>执教教师</w:t>
            </w:r>
          </w:p>
        </w:tc>
        <w:tc>
          <w:tcPr>
            <w:tcW w:w="947" w:type="dxa"/>
            <w:gridSpan w:val="3"/>
          </w:tcPr>
          <w:p w:rsidR="00876E78" w:rsidRPr="00876E78" w:rsidRDefault="00876E78" w:rsidP="00876E78">
            <w:r w:rsidRPr="00876E78">
              <w:t>马风华</w:t>
            </w:r>
          </w:p>
        </w:tc>
      </w:tr>
      <w:tr w:rsidR="00876E78" w:rsidRPr="00876E78" w:rsidTr="00C53FCE">
        <w:tc>
          <w:tcPr>
            <w:tcW w:w="710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学习目标</w:t>
            </w:r>
          </w:p>
        </w:tc>
        <w:tc>
          <w:tcPr>
            <w:tcW w:w="8130" w:type="dxa"/>
            <w:gridSpan w:val="14"/>
          </w:tcPr>
          <w:p w:rsidR="00876E78" w:rsidRPr="00876E78" w:rsidRDefault="00876E78" w:rsidP="00876E78">
            <w:r w:rsidRPr="00876E78">
              <w:rPr>
                <w:rFonts w:hint="eastAsia"/>
              </w:rPr>
              <w:t>运动技能：使学生基本掌握篮球传接球技术，基本达到熟练传接球的程度。</w:t>
            </w:r>
          </w:p>
          <w:p w:rsidR="00876E78" w:rsidRPr="00876E78" w:rsidRDefault="00876E78" w:rsidP="00876E78">
            <w:r w:rsidRPr="00876E78">
              <w:t>身体健康</w:t>
            </w:r>
            <w:r w:rsidRPr="00876E78">
              <w:rPr>
                <w:rFonts w:hint="eastAsia"/>
              </w:rPr>
              <w:t>：发展学生上肢力量，提高学生灵敏、协调等身体素质。</w:t>
            </w:r>
          </w:p>
          <w:p w:rsidR="00876E78" w:rsidRPr="00876E78" w:rsidRDefault="00876E78" w:rsidP="00876E78">
            <w:r w:rsidRPr="00876E78">
              <w:rPr>
                <w:rFonts w:hint="eastAsia"/>
              </w:rPr>
              <w:t>心理、社会适应：培养学生合作互助的团队精神和顽强拼搏的意志品质。</w:t>
            </w:r>
          </w:p>
        </w:tc>
      </w:tr>
      <w:tr w:rsidR="00876E78" w:rsidRPr="00876E78" w:rsidTr="00C53FCE">
        <w:tc>
          <w:tcPr>
            <w:tcW w:w="710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学习内容</w:t>
            </w:r>
          </w:p>
        </w:tc>
        <w:tc>
          <w:tcPr>
            <w:tcW w:w="8130" w:type="dxa"/>
            <w:gridSpan w:val="14"/>
          </w:tcPr>
          <w:p w:rsidR="00876E78" w:rsidRPr="00876E78" w:rsidRDefault="00876E78" w:rsidP="00876E78">
            <w:r w:rsidRPr="00876E78">
              <w:rPr>
                <w:rFonts w:hint="eastAsia"/>
              </w:rPr>
              <w:t>1、篮球传接球</w:t>
            </w:r>
          </w:p>
        </w:tc>
      </w:tr>
      <w:tr w:rsidR="00876E78" w:rsidRPr="00876E78" w:rsidTr="00C53FCE">
        <w:tc>
          <w:tcPr>
            <w:tcW w:w="710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重点</w:t>
            </w:r>
          </w:p>
        </w:tc>
        <w:tc>
          <w:tcPr>
            <w:tcW w:w="3969" w:type="dxa"/>
            <w:gridSpan w:val="6"/>
          </w:tcPr>
          <w:p w:rsidR="00876E78" w:rsidRPr="00876E78" w:rsidRDefault="00876E78" w:rsidP="00876E78">
            <w:r w:rsidRPr="00876E78">
              <w:rPr>
                <w:rFonts w:hint="eastAsia"/>
              </w:rPr>
              <w:t>伸臂抖腕</w:t>
            </w:r>
          </w:p>
        </w:tc>
        <w:tc>
          <w:tcPr>
            <w:tcW w:w="1320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难点</w:t>
            </w:r>
          </w:p>
        </w:tc>
        <w:tc>
          <w:tcPr>
            <w:tcW w:w="2841" w:type="dxa"/>
            <w:gridSpan w:val="7"/>
          </w:tcPr>
          <w:p w:rsidR="00876E78" w:rsidRPr="00876E78" w:rsidRDefault="00876E78" w:rsidP="00876E78">
            <w:r w:rsidRPr="00876E78">
              <w:t>主动接球缓冲</w:t>
            </w:r>
          </w:p>
        </w:tc>
      </w:tr>
      <w:tr w:rsidR="00876E78" w:rsidRPr="00876E78" w:rsidTr="00C53FCE">
        <w:tc>
          <w:tcPr>
            <w:tcW w:w="710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场地器材</w:t>
            </w:r>
          </w:p>
        </w:tc>
        <w:tc>
          <w:tcPr>
            <w:tcW w:w="8130" w:type="dxa"/>
            <w:gridSpan w:val="14"/>
          </w:tcPr>
          <w:p w:rsidR="00876E78" w:rsidRPr="00876E78" w:rsidRDefault="00876E78" w:rsidP="00876E78">
            <w:r w:rsidRPr="00876E78">
              <w:t>篮球场两块</w:t>
            </w:r>
            <w:r w:rsidRPr="00876E78">
              <w:rPr>
                <w:rFonts w:hint="eastAsia"/>
              </w:rPr>
              <w:t>，篮球45个</w:t>
            </w:r>
            <w:r w:rsidRPr="00876E78">
              <w:t xml:space="preserve"> </w:t>
            </w:r>
          </w:p>
        </w:tc>
      </w:tr>
      <w:tr w:rsidR="00876E78" w:rsidRPr="00876E78" w:rsidTr="00C53FCE">
        <w:tc>
          <w:tcPr>
            <w:tcW w:w="710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安全措施</w:t>
            </w:r>
          </w:p>
        </w:tc>
        <w:tc>
          <w:tcPr>
            <w:tcW w:w="8130" w:type="dxa"/>
            <w:gridSpan w:val="14"/>
          </w:tcPr>
          <w:p w:rsidR="00876E78" w:rsidRPr="00876E78" w:rsidRDefault="00876E78" w:rsidP="00876E78">
            <w:r w:rsidRPr="00876E78">
              <w:t>课前检查场地器材</w:t>
            </w:r>
            <w:r w:rsidRPr="00876E78">
              <w:rPr>
                <w:rFonts w:hint="eastAsia"/>
              </w:rPr>
              <w:t>，</w:t>
            </w:r>
            <w:r w:rsidRPr="00876E78">
              <w:t>时刻关注学生身体状况</w:t>
            </w:r>
            <w:r w:rsidRPr="00876E78">
              <w:rPr>
                <w:rFonts w:hint="eastAsia"/>
              </w:rPr>
              <w:t>，</w:t>
            </w:r>
            <w:r w:rsidRPr="00876E78">
              <w:t>有情况马上送医务室</w:t>
            </w:r>
            <w:r w:rsidRPr="00876E78">
              <w:rPr>
                <w:rFonts w:hint="eastAsia"/>
              </w:rPr>
              <w:t>，</w:t>
            </w:r>
            <w:r w:rsidRPr="00876E78">
              <w:t>情况严重告知班主任</w:t>
            </w:r>
            <w:r w:rsidRPr="00876E78">
              <w:rPr>
                <w:rFonts w:hint="eastAsia"/>
              </w:rPr>
              <w:t>，</w:t>
            </w:r>
            <w:r w:rsidRPr="00876E78">
              <w:t>家长</w:t>
            </w:r>
            <w:r w:rsidRPr="00876E78">
              <w:rPr>
                <w:rFonts w:hint="eastAsia"/>
              </w:rPr>
              <w:t>。</w:t>
            </w:r>
          </w:p>
        </w:tc>
      </w:tr>
      <w:tr w:rsidR="00876E78" w:rsidRPr="00876E78" w:rsidTr="00C53FCE">
        <w:tc>
          <w:tcPr>
            <w:tcW w:w="710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教学流程</w:t>
            </w:r>
          </w:p>
        </w:tc>
        <w:tc>
          <w:tcPr>
            <w:tcW w:w="8130" w:type="dxa"/>
            <w:gridSpan w:val="14"/>
          </w:tcPr>
          <w:p w:rsidR="00876E78" w:rsidRPr="00876E78" w:rsidRDefault="00876E78" w:rsidP="00876E78">
            <w:r w:rsidRPr="00876E78">
              <w:t>集合整队</w:t>
            </w:r>
            <w:r w:rsidRPr="00876E78">
              <w:rPr>
                <w:rFonts w:hint="eastAsia"/>
              </w:rPr>
              <w:t>→热身运动→传接球→放松活动</w:t>
            </w:r>
          </w:p>
        </w:tc>
      </w:tr>
      <w:tr w:rsidR="00876E78" w:rsidRPr="00876E78" w:rsidTr="00C53FCE">
        <w:trPr>
          <w:cantSplit/>
          <w:trHeight w:val="1784"/>
        </w:trPr>
        <w:tc>
          <w:tcPr>
            <w:tcW w:w="710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课的结构</w:t>
            </w:r>
          </w:p>
        </w:tc>
        <w:tc>
          <w:tcPr>
            <w:tcW w:w="992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达成</w:t>
            </w:r>
          </w:p>
          <w:p w:rsidR="00876E78" w:rsidRPr="00876E78" w:rsidRDefault="00876E78" w:rsidP="00876E78">
            <w:r w:rsidRPr="00876E78">
              <w:rPr>
                <w:rFonts w:hint="eastAsia"/>
              </w:rPr>
              <w:t>目标</w:t>
            </w:r>
          </w:p>
        </w:tc>
        <w:tc>
          <w:tcPr>
            <w:tcW w:w="1276" w:type="dxa"/>
            <w:gridSpan w:val="2"/>
          </w:tcPr>
          <w:p w:rsidR="00876E78" w:rsidRPr="00876E78" w:rsidRDefault="00876E78" w:rsidP="00876E78">
            <w:r w:rsidRPr="00876E78">
              <w:rPr>
                <w:rFonts w:hint="eastAsia"/>
              </w:rPr>
              <w:t>学习</w:t>
            </w:r>
          </w:p>
          <w:p w:rsidR="00876E78" w:rsidRPr="00876E78" w:rsidRDefault="00876E78" w:rsidP="00876E78">
            <w:r w:rsidRPr="00876E78">
              <w:rPr>
                <w:rFonts w:hint="eastAsia"/>
              </w:rPr>
              <w:t>内容</w:t>
            </w:r>
          </w:p>
        </w:tc>
        <w:tc>
          <w:tcPr>
            <w:tcW w:w="1559" w:type="dxa"/>
            <w:gridSpan w:val="2"/>
          </w:tcPr>
          <w:p w:rsidR="00876E78" w:rsidRPr="00876E78" w:rsidRDefault="00876E78" w:rsidP="00876E78">
            <w:r w:rsidRPr="00876E78">
              <w:rPr>
                <w:rFonts w:hint="eastAsia"/>
              </w:rPr>
              <w:t>学生</w:t>
            </w:r>
          </w:p>
          <w:p w:rsidR="00876E78" w:rsidRPr="00876E78" w:rsidRDefault="00876E78" w:rsidP="00876E78">
            <w:r w:rsidRPr="00876E78">
              <w:rPr>
                <w:rFonts w:hint="eastAsia"/>
              </w:rPr>
              <w:t>活动</w:t>
            </w:r>
          </w:p>
        </w:tc>
        <w:tc>
          <w:tcPr>
            <w:tcW w:w="1559" w:type="dxa"/>
            <w:gridSpan w:val="3"/>
          </w:tcPr>
          <w:p w:rsidR="00876E78" w:rsidRPr="00876E78" w:rsidRDefault="00876E78" w:rsidP="00876E78">
            <w:r w:rsidRPr="00876E78">
              <w:rPr>
                <w:rFonts w:hint="eastAsia"/>
              </w:rPr>
              <w:t>组织</w:t>
            </w:r>
          </w:p>
          <w:p w:rsidR="00876E78" w:rsidRPr="00876E78" w:rsidRDefault="00876E78" w:rsidP="00876E78">
            <w:r w:rsidRPr="00876E78">
              <w:rPr>
                <w:rFonts w:hint="eastAsia"/>
              </w:rPr>
              <w:t>方式</w:t>
            </w:r>
          </w:p>
        </w:tc>
        <w:tc>
          <w:tcPr>
            <w:tcW w:w="1418" w:type="dxa"/>
            <w:gridSpan w:val="2"/>
          </w:tcPr>
          <w:p w:rsidR="00876E78" w:rsidRPr="00876E78" w:rsidRDefault="00876E78" w:rsidP="00876E78">
            <w:r w:rsidRPr="00876E78">
              <w:rPr>
                <w:rFonts w:hint="eastAsia"/>
              </w:rPr>
              <w:t>教师</w:t>
            </w:r>
          </w:p>
          <w:p w:rsidR="00876E78" w:rsidRPr="00876E78" w:rsidRDefault="00876E78" w:rsidP="00876E78">
            <w:r w:rsidRPr="00876E78">
              <w:rPr>
                <w:rFonts w:hint="eastAsia"/>
              </w:rPr>
              <w:t>活动</w:t>
            </w:r>
          </w:p>
        </w:tc>
        <w:tc>
          <w:tcPr>
            <w:tcW w:w="425" w:type="dxa"/>
            <w:gridSpan w:val="2"/>
          </w:tcPr>
          <w:p w:rsidR="00876E78" w:rsidRPr="00876E78" w:rsidRDefault="00876E78" w:rsidP="00876E78">
            <w:r w:rsidRPr="00876E78">
              <w:rPr>
                <w:rFonts w:hint="eastAsia"/>
              </w:rPr>
              <w:t>练习时间</w:t>
            </w:r>
          </w:p>
        </w:tc>
        <w:tc>
          <w:tcPr>
            <w:tcW w:w="425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练习次数</w:t>
            </w:r>
          </w:p>
        </w:tc>
        <w:tc>
          <w:tcPr>
            <w:tcW w:w="476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运动量</w:t>
            </w:r>
          </w:p>
        </w:tc>
      </w:tr>
      <w:tr w:rsidR="00876E78" w:rsidRPr="00876E78" w:rsidTr="00C53FCE">
        <w:trPr>
          <w:trHeight w:val="1359"/>
        </w:trPr>
        <w:tc>
          <w:tcPr>
            <w:tcW w:w="710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课堂常规</w:t>
            </w:r>
          </w:p>
        </w:tc>
        <w:tc>
          <w:tcPr>
            <w:tcW w:w="992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引导学生集中精神，培养集体主义精神和团队纪律。</w:t>
            </w:r>
          </w:p>
        </w:tc>
        <w:tc>
          <w:tcPr>
            <w:tcW w:w="1276" w:type="dxa"/>
            <w:gridSpan w:val="2"/>
          </w:tcPr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>1、体育委员集合，报告人数。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>2、师生问好。</w:t>
            </w:r>
          </w:p>
          <w:p w:rsidR="00876E78" w:rsidRPr="00876E78" w:rsidRDefault="00876E78" w:rsidP="00876E78">
            <w:r w:rsidRPr="00876E78">
              <w:rPr>
                <w:rFonts w:hint="eastAsia"/>
              </w:rPr>
              <w:t>3、宣布本课内容，强调安全，安排见习生。</w:t>
            </w:r>
          </w:p>
        </w:tc>
        <w:tc>
          <w:tcPr>
            <w:tcW w:w="1559" w:type="dxa"/>
            <w:gridSpan w:val="2"/>
          </w:tcPr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>1、快，静，齐。</w:t>
            </w:r>
          </w:p>
          <w:p w:rsidR="00876E78" w:rsidRPr="00876E78" w:rsidRDefault="00876E78" w:rsidP="00876E78">
            <w:r w:rsidRPr="00876E78">
              <w:rPr>
                <w:rFonts w:hint="eastAsia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>●●●●●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>●●●●●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>●●●●●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>●●●●●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>▲</w:t>
            </w:r>
          </w:p>
          <w:p w:rsidR="00876E78" w:rsidRPr="00876E78" w:rsidRDefault="00876E78" w:rsidP="00876E78">
            <w:r w:rsidRPr="00876E78">
              <w:rPr>
                <w:rFonts w:hint="eastAsia"/>
              </w:rPr>
              <w:t>四列横队。</w:t>
            </w:r>
          </w:p>
        </w:tc>
        <w:tc>
          <w:tcPr>
            <w:tcW w:w="1418" w:type="dxa"/>
            <w:gridSpan w:val="2"/>
          </w:tcPr>
          <w:p w:rsidR="00876E78" w:rsidRPr="00876E78" w:rsidRDefault="00876E78" w:rsidP="00876E78">
            <w:r w:rsidRPr="00876E78">
              <w:rPr>
                <w:rFonts w:hint="eastAsia"/>
              </w:rPr>
              <w:t>教师口令清晰，准确响亮，精神饱满。</w:t>
            </w:r>
          </w:p>
        </w:tc>
        <w:tc>
          <w:tcPr>
            <w:tcW w:w="425" w:type="dxa"/>
            <w:gridSpan w:val="2"/>
          </w:tcPr>
          <w:p w:rsidR="00876E78" w:rsidRPr="00876E78" w:rsidRDefault="00876E78" w:rsidP="00876E78">
            <w:r w:rsidRPr="00876E78">
              <w:rPr>
                <w:rFonts w:hint="eastAsia"/>
              </w:rPr>
              <w:t>22分钟</w:t>
            </w:r>
          </w:p>
        </w:tc>
        <w:tc>
          <w:tcPr>
            <w:tcW w:w="425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1</w:t>
            </w:r>
          </w:p>
          <w:p w:rsidR="00876E78" w:rsidRPr="00876E78" w:rsidRDefault="00876E78" w:rsidP="00876E78"/>
        </w:tc>
        <w:tc>
          <w:tcPr>
            <w:tcW w:w="476" w:type="dxa"/>
          </w:tcPr>
          <w:p w:rsidR="00876E78" w:rsidRPr="00876E78" w:rsidRDefault="00876E78" w:rsidP="00876E78">
            <w:r w:rsidRPr="00876E78">
              <w:t>小</w:t>
            </w:r>
          </w:p>
        </w:tc>
      </w:tr>
      <w:tr w:rsidR="00876E78" w:rsidRPr="00876E78" w:rsidTr="00C53FCE">
        <w:trPr>
          <w:trHeight w:val="1393"/>
        </w:trPr>
        <w:tc>
          <w:tcPr>
            <w:tcW w:w="710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热身运动</w:t>
            </w:r>
          </w:p>
        </w:tc>
        <w:tc>
          <w:tcPr>
            <w:tcW w:w="992" w:type="dxa"/>
          </w:tcPr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>积极参与准备活动，避免运动损伤，调动运动热情。</w:t>
            </w:r>
          </w:p>
          <w:p w:rsidR="00876E78" w:rsidRPr="00876E78" w:rsidRDefault="00876E78" w:rsidP="00876E78"/>
        </w:tc>
        <w:tc>
          <w:tcPr>
            <w:tcW w:w="1276" w:type="dxa"/>
            <w:gridSpan w:val="2"/>
          </w:tcPr>
          <w:p w:rsidR="00876E78" w:rsidRPr="00876E78" w:rsidRDefault="00876E78" w:rsidP="00876E78">
            <w:r w:rsidRPr="00876E78">
              <w:t>热身活动操</w:t>
            </w:r>
          </w:p>
        </w:tc>
        <w:tc>
          <w:tcPr>
            <w:tcW w:w="1559" w:type="dxa"/>
            <w:gridSpan w:val="2"/>
          </w:tcPr>
          <w:p w:rsidR="00876E78" w:rsidRPr="00876E78" w:rsidRDefault="00876E78" w:rsidP="00876E78">
            <w:r w:rsidRPr="00876E78">
              <w:rPr>
                <w:rFonts w:hint="eastAsia"/>
              </w:rPr>
              <w:t>１、扩胸运动　２、振背运</w:t>
            </w:r>
            <w:proofErr w:type="gramStart"/>
            <w:r w:rsidRPr="00876E78">
              <w:rPr>
                <w:rFonts w:hint="eastAsia"/>
              </w:rPr>
              <w:t xml:space="preserve">动　　</w:t>
            </w:r>
            <w:proofErr w:type="gramEnd"/>
            <w:r w:rsidRPr="00876E78">
              <w:rPr>
                <w:rFonts w:hint="eastAsia"/>
              </w:rPr>
              <w:t>３、体侧运动　　４、</w:t>
            </w:r>
            <w:proofErr w:type="gramStart"/>
            <w:r w:rsidRPr="00876E78">
              <w:rPr>
                <w:rFonts w:hint="eastAsia"/>
              </w:rPr>
              <w:t>肩绕环</w:t>
            </w:r>
            <w:proofErr w:type="gramEnd"/>
            <w:r w:rsidRPr="00876E78">
              <w:rPr>
                <w:rFonts w:hint="eastAsia"/>
              </w:rPr>
              <w:t>运动　　５、踢腿运动 ６、腹背运动　７、压腿运动 ８、跳跃运动 ９、踝</w:t>
            </w:r>
            <w:proofErr w:type="gramStart"/>
            <w:r w:rsidRPr="00876E78">
              <w:rPr>
                <w:rFonts w:hint="eastAsia"/>
              </w:rPr>
              <w:t>腕关运动</w:t>
            </w:r>
            <w:proofErr w:type="gramEnd"/>
            <w:r w:rsidRPr="00876E78">
              <w:rPr>
                <w:rFonts w:hint="eastAsia"/>
              </w:rPr>
              <w:t xml:space="preserve">　</w:t>
            </w:r>
          </w:p>
        </w:tc>
        <w:tc>
          <w:tcPr>
            <w:tcW w:w="1559" w:type="dxa"/>
            <w:gridSpan w:val="3"/>
          </w:tcPr>
          <w:p w:rsidR="00876E78" w:rsidRPr="00876E78" w:rsidRDefault="00876E78" w:rsidP="00876E78">
            <w:r w:rsidRPr="00876E78">
              <w:rPr>
                <w:rFonts w:hint="eastAsia"/>
              </w:rPr>
              <w:t>教学组织：成四列横队</w:t>
            </w:r>
          </w:p>
        </w:tc>
        <w:tc>
          <w:tcPr>
            <w:tcW w:w="1418" w:type="dxa"/>
            <w:gridSpan w:val="2"/>
          </w:tcPr>
          <w:p w:rsidR="00876E78" w:rsidRPr="00876E78" w:rsidRDefault="00876E78" w:rsidP="00876E78">
            <w:r w:rsidRPr="00876E78">
              <w:rPr>
                <w:rFonts w:hint="eastAsia"/>
              </w:rPr>
              <w:t>先示范后讲解、边示范边提要求、学生听口令集体练习</w:t>
            </w:r>
          </w:p>
        </w:tc>
        <w:tc>
          <w:tcPr>
            <w:tcW w:w="425" w:type="dxa"/>
            <w:gridSpan w:val="2"/>
          </w:tcPr>
          <w:p w:rsidR="00876E78" w:rsidRPr="00876E78" w:rsidRDefault="00876E78" w:rsidP="00876E78">
            <w:r w:rsidRPr="00876E78">
              <w:t>5分钟</w:t>
            </w:r>
          </w:p>
        </w:tc>
        <w:tc>
          <w:tcPr>
            <w:tcW w:w="425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4</w:t>
            </w:r>
            <w:r w:rsidRPr="00876E78">
              <w:t xml:space="preserve"> x 8/节</w:t>
            </w:r>
          </w:p>
        </w:tc>
        <w:tc>
          <w:tcPr>
            <w:tcW w:w="476" w:type="dxa"/>
          </w:tcPr>
          <w:p w:rsidR="00876E78" w:rsidRPr="00876E78" w:rsidRDefault="00876E78" w:rsidP="00876E78">
            <w:r w:rsidRPr="00876E78">
              <w:t>中小</w:t>
            </w:r>
          </w:p>
        </w:tc>
      </w:tr>
      <w:tr w:rsidR="00876E78" w:rsidRPr="00876E78" w:rsidTr="00C53FCE">
        <w:trPr>
          <w:trHeight w:val="1555"/>
        </w:trPr>
        <w:tc>
          <w:tcPr>
            <w:tcW w:w="710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技能学习</w:t>
            </w:r>
          </w:p>
        </w:tc>
        <w:tc>
          <w:tcPr>
            <w:tcW w:w="992" w:type="dxa"/>
          </w:tcPr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t>学生能积极主动地参与练习</w:t>
            </w:r>
            <w:r w:rsidRPr="00876E78">
              <w:rPr>
                <w:rFonts w:hint="eastAsia"/>
              </w:rPr>
              <w:t>。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>初步掌</w:t>
            </w:r>
            <w:r w:rsidRPr="00876E78">
              <w:rPr>
                <w:rFonts w:hint="eastAsia"/>
              </w:rPr>
              <w:lastRenderedPageBreak/>
              <w:t>握传接球技术。</w:t>
            </w:r>
          </w:p>
          <w:p w:rsidR="00876E78" w:rsidRPr="00876E78" w:rsidRDefault="00876E78" w:rsidP="00876E78">
            <w:r w:rsidRPr="00876E78">
              <w:rPr>
                <w:rFonts w:hint="eastAsia"/>
              </w:rPr>
              <w:t>。</w:t>
            </w:r>
          </w:p>
        </w:tc>
        <w:tc>
          <w:tcPr>
            <w:tcW w:w="1276" w:type="dxa"/>
            <w:gridSpan w:val="2"/>
          </w:tcPr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lastRenderedPageBreak/>
              <w:t>传接球</w:t>
            </w:r>
          </w:p>
        </w:tc>
        <w:tc>
          <w:tcPr>
            <w:tcW w:w="1559" w:type="dxa"/>
            <w:gridSpan w:val="2"/>
          </w:tcPr>
          <w:p w:rsidR="00876E78" w:rsidRPr="00876E78" w:rsidRDefault="00876E78" w:rsidP="00876E78">
            <w:r w:rsidRPr="00876E78">
              <w:rPr>
                <w:rFonts w:hint="eastAsia"/>
              </w:rPr>
              <w:t>1学生带着问题分组依次体验练习。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>2原地</w:t>
            </w:r>
            <w:proofErr w:type="gramStart"/>
            <w:r w:rsidRPr="00876E78">
              <w:rPr>
                <w:rFonts w:hint="eastAsia"/>
              </w:rPr>
              <w:t>自抛自</w:t>
            </w:r>
            <w:proofErr w:type="gramEnd"/>
            <w:r w:rsidRPr="00876E78">
              <w:rPr>
                <w:rFonts w:hint="eastAsia"/>
              </w:rPr>
              <w:t>接球。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lastRenderedPageBreak/>
              <w:t>3原地双手胸前传接球。</w:t>
            </w:r>
          </w:p>
          <w:p w:rsidR="00876E78" w:rsidRPr="00876E78" w:rsidRDefault="00876E78" w:rsidP="00876E78">
            <w:r w:rsidRPr="00876E78">
              <w:rPr>
                <w:rFonts w:hint="eastAsia"/>
              </w:rPr>
              <w:t>4行进间传接球。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</w:p>
        </w:tc>
        <w:tc>
          <w:tcPr>
            <w:tcW w:w="1559" w:type="dxa"/>
            <w:gridSpan w:val="3"/>
          </w:tcPr>
          <w:p w:rsidR="00876E78" w:rsidRPr="00876E78" w:rsidRDefault="00876E78" w:rsidP="00876E78">
            <w:r w:rsidRPr="00876E78">
              <w:rPr>
                <w:rFonts w:hint="eastAsia"/>
              </w:rPr>
              <w:lastRenderedPageBreak/>
              <w:drawing>
                <wp:inline distT="0" distB="0" distL="0" distR="0">
                  <wp:extent cx="847725" cy="381000"/>
                  <wp:effectExtent l="0" t="0" r="9525" b="0"/>
                  <wp:docPr id="3" name="图片 3" descr="20131003070930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0131003070930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</w:p>
          <w:p w:rsidR="00876E78" w:rsidRPr="00876E78" w:rsidRDefault="00876E78" w:rsidP="00876E78">
            <w:r w:rsidRPr="00876E78">
              <w:rPr>
                <w:rFonts w:hint="eastAsia"/>
              </w:rPr>
              <w:lastRenderedPageBreak/>
              <w:drawing>
                <wp:inline distT="0" distB="0" distL="0" distR="0">
                  <wp:extent cx="847725" cy="552450"/>
                  <wp:effectExtent l="0" t="0" r="9525" b="0"/>
                  <wp:docPr id="2" name="图片 2" descr="201304260736519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01304260736519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</w:p>
          <w:p w:rsidR="00876E78" w:rsidRPr="00876E78" w:rsidRDefault="00876E78" w:rsidP="00876E78">
            <w:r w:rsidRPr="00876E78">
              <w:rPr>
                <w:rFonts w:hint="eastAsia"/>
              </w:rPr>
              <w:drawing>
                <wp:inline distT="0" distB="0" distL="0" distR="0">
                  <wp:extent cx="847725" cy="466725"/>
                  <wp:effectExtent l="0" t="0" r="9525" b="9525"/>
                  <wp:docPr id="1" name="图片 1" descr="W020100831598277037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020100831598277037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</w:p>
          <w:p w:rsidR="00876E78" w:rsidRPr="00876E78" w:rsidRDefault="00876E78" w:rsidP="00876E78"/>
        </w:tc>
        <w:tc>
          <w:tcPr>
            <w:tcW w:w="1418" w:type="dxa"/>
            <w:gridSpan w:val="2"/>
          </w:tcPr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lastRenderedPageBreak/>
              <w:t>讲解示范正确的动作，并给学生展示动作分解图。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>教师观察学</w:t>
            </w:r>
            <w:r w:rsidRPr="00876E78">
              <w:rPr>
                <w:rFonts w:hint="eastAsia"/>
              </w:rPr>
              <w:lastRenderedPageBreak/>
              <w:t>生动作，传球的时机。个别纠正动作。</w:t>
            </w:r>
          </w:p>
          <w:p w:rsidR="00876E78" w:rsidRPr="00876E78" w:rsidRDefault="00876E78" w:rsidP="00876E78">
            <w:r w:rsidRPr="00876E78">
              <w:rPr>
                <w:rFonts w:hint="eastAsia"/>
              </w:rPr>
              <w:t>教师讲解示范并提要求。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t>巡回辅导练习。</w:t>
            </w:r>
          </w:p>
        </w:tc>
        <w:tc>
          <w:tcPr>
            <w:tcW w:w="425" w:type="dxa"/>
            <w:gridSpan w:val="2"/>
          </w:tcPr>
          <w:p w:rsidR="00876E78" w:rsidRPr="00876E78" w:rsidRDefault="00876E78" w:rsidP="00876E78">
            <w:r w:rsidRPr="00876E78">
              <w:lastRenderedPageBreak/>
              <w:t>30分钟</w:t>
            </w:r>
          </w:p>
        </w:tc>
        <w:tc>
          <w:tcPr>
            <w:tcW w:w="425" w:type="dxa"/>
          </w:tcPr>
          <w:p w:rsidR="00876E78" w:rsidRPr="00876E78" w:rsidRDefault="00876E78" w:rsidP="00876E78">
            <w:r w:rsidRPr="00876E78">
              <w:t>6组/项</w:t>
            </w:r>
          </w:p>
        </w:tc>
        <w:tc>
          <w:tcPr>
            <w:tcW w:w="476" w:type="dxa"/>
          </w:tcPr>
          <w:p w:rsidR="00876E78" w:rsidRPr="00876E78" w:rsidRDefault="00876E78" w:rsidP="00876E78">
            <w:r w:rsidRPr="00876E78">
              <w:t>大</w:t>
            </w:r>
          </w:p>
        </w:tc>
      </w:tr>
      <w:tr w:rsidR="00876E78" w:rsidRPr="00876E78" w:rsidTr="00C53FCE">
        <w:trPr>
          <w:trHeight w:val="2321"/>
        </w:trPr>
        <w:tc>
          <w:tcPr>
            <w:tcW w:w="710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身心放松</w:t>
            </w:r>
          </w:p>
        </w:tc>
        <w:tc>
          <w:tcPr>
            <w:tcW w:w="992" w:type="dxa"/>
          </w:tcPr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>放松身心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>认真小结</w:t>
            </w:r>
          </w:p>
          <w:p w:rsidR="00876E78" w:rsidRPr="00876E78" w:rsidRDefault="00876E78" w:rsidP="00876E78">
            <w:r w:rsidRPr="00876E78">
              <w:rPr>
                <w:rFonts w:hint="eastAsia"/>
              </w:rPr>
              <w:t>不断进步</w:t>
            </w:r>
          </w:p>
        </w:tc>
        <w:tc>
          <w:tcPr>
            <w:tcW w:w="1276" w:type="dxa"/>
            <w:gridSpan w:val="2"/>
          </w:tcPr>
          <w:p w:rsidR="00876E78" w:rsidRPr="00876E78" w:rsidRDefault="00876E78" w:rsidP="00876E78">
            <w:r w:rsidRPr="00876E78">
              <w:rPr>
                <w:rFonts w:hint="eastAsia"/>
              </w:rPr>
              <w:t>放松运动</w:t>
            </w:r>
          </w:p>
        </w:tc>
        <w:tc>
          <w:tcPr>
            <w:tcW w:w="1559" w:type="dxa"/>
            <w:gridSpan w:val="2"/>
          </w:tcPr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 xml:space="preserve">四肢柔韧拉伸放松                </w:t>
            </w:r>
          </w:p>
          <w:p w:rsidR="00876E78" w:rsidRPr="00876E78" w:rsidRDefault="00876E78" w:rsidP="00876E78">
            <w:r w:rsidRPr="00876E78">
              <w:rPr>
                <w:rFonts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:rsidR="00876E78" w:rsidRPr="00876E78" w:rsidRDefault="00876E78" w:rsidP="00876E78">
            <w:r w:rsidRPr="00876E78">
              <w:rPr>
                <w:rFonts w:hint="eastAsia"/>
              </w:rPr>
              <w:t>成四列横队</w:t>
            </w:r>
          </w:p>
        </w:tc>
        <w:tc>
          <w:tcPr>
            <w:tcW w:w="1418" w:type="dxa"/>
            <w:gridSpan w:val="2"/>
          </w:tcPr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>小结本课；宣布下次课教学内容和课外练习内容。</w:t>
            </w:r>
          </w:p>
        </w:tc>
        <w:tc>
          <w:tcPr>
            <w:tcW w:w="425" w:type="dxa"/>
            <w:gridSpan w:val="2"/>
          </w:tcPr>
          <w:p w:rsidR="00876E78" w:rsidRPr="00876E78" w:rsidRDefault="00876E78" w:rsidP="00876E78">
            <w:r w:rsidRPr="00876E78">
              <w:t>3分钟</w:t>
            </w:r>
          </w:p>
        </w:tc>
        <w:tc>
          <w:tcPr>
            <w:tcW w:w="425" w:type="dxa"/>
          </w:tcPr>
          <w:p w:rsidR="00876E78" w:rsidRPr="00876E78" w:rsidRDefault="00876E78" w:rsidP="00876E78">
            <w:r w:rsidRPr="00876E78">
              <w:t>4x 8/节</w:t>
            </w:r>
          </w:p>
        </w:tc>
        <w:tc>
          <w:tcPr>
            <w:tcW w:w="476" w:type="dxa"/>
          </w:tcPr>
          <w:p w:rsidR="00876E78" w:rsidRPr="00876E78" w:rsidRDefault="00876E78" w:rsidP="00876E78">
            <w:r w:rsidRPr="00876E78">
              <w:t>小</w:t>
            </w:r>
          </w:p>
        </w:tc>
      </w:tr>
      <w:tr w:rsidR="00876E78" w:rsidRPr="00876E78" w:rsidTr="00C53FCE">
        <w:trPr>
          <w:trHeight w:val="1805"/>
        </w:trPr>
        <w:tc>
          <w:tcPr>
            <w:tcW w:w="710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平均心率预计</w:t>
            </w:r>
          </w:p>
        </w:tc>
        <w:tc>
          <w:tcPr>
            <w:tcW w:w="2268" w:type="dxa"/>
            <w:gridSpan w:val="3"/>
          </w:tcPr>
          <w:p w:rsidR="00876E78" w:rsidRPr="00876E78" w:rsidRDefault="00876E78" w:rsidP="00876E78">
            <w:r w:rsidRPr="00876E78">
              <w:rPr>
                <w:rFonts w:hint="eastAsia"/>
              </w:rPr>
              <w:t>145±5次/分钟</w:t>
            </w:r>
          </w:p>
        </w:tc>
        <w:tc>
          <w:tcPr>
            <w:tcW w:w="1559" w:type="dxa"/>
            <w:gridSpan w:val="2"/>
          </w:tcPr>
          <w:p w:rsidR="00876E78" w:rsidRPr="00876E78" w:rsidRDefault="00876E78" w:rsidP="00876E78">
            <w:r w:rsidRPr="00876E78">
              <w:rPr>
                <w:rFonts w:hint="eastAsia"/>
              </w:rPr>
              <w:t>强度指数预计</w:t>
            </w:r>
          </w:p>
        </w:tc>
        <w:tc>
          <w:tcPr>
            <w:tcW w:w="2977" w:type="dxa"/>
            <w:gridSpan w:val="5"/>
          </w:tcPr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t>1</w:t>
            </w:r>
            <w:r w:rsidRPr="00876E78">
              <w:rPr>
                <w:rFonts w:hint="eastAsia"/>
              </w:rPr>
              <w:t>．</w:t>
            </w:r>
            <w:r w:rsidRPr="00876E78">
              <w:t>6</w:t>
            </w:r>
            <w:r w:rsidRPr="00876E78">
              <w:rPr>
                <w:rFonts w:hint="eastAsia"/>
              </w:rPr>
              <w:t>±</w:t>
            </w:r>
            <w:r w:rsidRPr="00876E78">
              <w:t>0</w:t>
            </w:r>
            <w:r w:rsidRPr="00876E78">
              <w:rPr>
                <w:rFonts w:hint="eastAsia"/>
              </w:rPr>
              <w:t>．1</w:t>
            </w:r>
          </w:p>
        </w:tc>
        <w:tc>
          <w:tcPr>
            <w:tcW w:w="425" w:type="dxa"/>
            <w:gridSpan w:val="2"/>
          </w:tcPr>
          <w:p w:rsidR="00876E78" w:rsidRPr="00876E78" w:rsidRDefault="00876E78" w:rsidP="00876E78">
            <w:r w:rsidRPr="00876E78">
              <w:rPr>
                <w:rFonts w:hint="eastAsia"/>
              </w:rPr>
              <w:t>练习密度预计</w:t>
            </w:r>
          </w:p>
        </w:tc>
        <w:tc>
          <w:tcPr>
            <w:tcW w:w="901" w:type="dxa"/>
            <w:gridSpan w:val="2"/>
          </w:tcPr>
          <w:p w:rsidR="00876E78" w:rsidRPr="00876E78" w:rsidRDefault="00876E78" w:rsidP="00876E78">
            <w:r w:rsidRPr="00876E78">
              <w:rPr>
                <w:rFonts w:hint="eastAsia"/>
              </w:rPr>
              <w:t>55%±5%</w:t>
            </w:r>
          </w:p>
        </w:tc>
      </w:tr>
      <w:tr w:rsidR="00876E78" w:rsidRPr="00876E78" w:rsidTr="00C53FCE">
        <w:tc>
          <w:tcPr>
            <w:tcW w:w="710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运动心率曲线图预计</w:t>
            </w:r>
          </w:p>
        </w:tc>
        <w:tc>
          <w:tcPr>
            <w:tcW w:w="8130" w:type="dxa"/>
            <w:gridSpan w:val="14"/>
          </w:tcPr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83820</wp:posOffset>
                      </wp:positionV>
                      <wp:extent cx="9525" cy="2679065"/>
                      <wp:effectExtent l="47625" t="17145" r="57150" b="8890"/>
                      <wp:wrapNone/>
                      <wp:docPr id="6" name="直接连接符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26790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711C22" id="直接连接符 6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75pt,6.6pt" to="133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KqfSQIAAGIEAAAOAAAAZHJzL2Uyb0RvYy54bWysVMGO0zAQvSPxD5bvbZLSZtto0xVqWi4L&#10;rLQLd9d2GgvHtmxv0wrxC/wAEjc4ceTO37B8Bh4326VwQYge3LFn/GbmzXPOL3atRFtundCqxNkw&#10;xYgrqplQmxK/ulkNphg5TxQjUite4j13+GL++NF5Zwo+0o2WjFsUQJQrOlPixntTJImjDW+JG2rD&#10;VXDW2rbEh63dJMySLqC3MhmlaZ502jJjNeXOhdPq4MTziF/XnPqXde24R7LEoTYfVxvXNazJ/JwU&#10;G0tMI2hfBvmHKloiVEh6hKqIJ+jWij+gWkGtdrr2Q6rbRNe1oDz2ELrJ0t+6uW6I4bGXQI4zR5rc&#10;/4OlL7ZXFglW4hwjRdoworsPX7+///Tj28ew3n35jHIgqTOuCLELdWWhTbpT1+ZS0zcOKb1oiNrw&#10;WOzN3gSEDG4kJ1dg40xIte6eaxZiyK3XkbFdbVtUS2Few0UAD6ygXRzR/jgivvOIhsPZZDTBiAbH&#10;KD+bpfkkpiIFoMBdY51/xnWLwCixFAoIJAXZXjoPVT2EwLHSKyFlFIFUqOvxweO0FAyccWM364W0&#10;aEtARvHX5z0Js/pWsQjWcMKWve2JkMFGPnLjrQhsSY4hW8sZRpKHlwPWoTypIGPoNxTcWwclvZ2l&#10;s+V0OR0PxqN8ORinVTV4ulqMB/kqO5tUT6rFosreQbfZuGgEY1xB/feqzsZ/p5r+fR30eNT1kajk&#10;FD0yGoq9/49Fx9HDtA+6WWu2v7LQHaggCDkG948OXsqv+xj18GmY/wQAAP//AwBQSwMEFAAGAAgA&#10;AAAhAKZStcThAAAACgEAAA8AAABkcnMvZG93bnJldi54bWxMj0FPg0AQhe8m/ofNmHizC7RQRZbG&#10;GE08mdo2Jt62MAKWncXdbUF/veNJj5P35c33itVkenFC5ztLCuJZBAKpsnVHjYLd9vHqGoQPmmrd&#10;W0IFX+hhVZ6fFTqv7UgveNqERnAJ+VwraEMYcil91aLRfmYHJM7erTM68OkaWTs9crnpZRJFmTS6&#10;I/7Q6gHvW6wOm6NRcLMdU7t2h9dF3H2+fT98hOHpOSh1eTHd3YIIOIU/GH71WR1KdtrbI9Ve9AqS&#10;LE0Z5WCegGAgyZY8bq9gMU9jkGUh/08ofwAAAP//AwBQSwECLQAUAAYACAAAACEAtoM4kv4AAADh&#10;AQAAEwAAAAAAAAAAAAAAAAAAAAAAW0NvbnRlbnRfVHlwZXNdLnhtbFBLAQItABQABgAIAAAAIQA4&#10;/SH/1gAAAJQBAAALAAAAAAAAAAAAAAAAAC8BAABfcmVscy8ucmVsc1BLAQItABQABgAIAAAAIQCT&#10;rKqfSQIAAGIEAAAOAAAAAAAAAAAAAAAAAC4CAABkcnMvZTJvRG9jLnhtbFBLAQItABQABgAIAAAA&#10;IQCmUrXE4QAAAAoBAAAPAAAAAAAAAAAAAAAAAKMEAABkcnMvZG93bnJldi54bWxQSwUGAAAAAAQA&#10;BADzAAAAsQUAAAAA&#10;" o:allowincell="f">
                      <v:stroke endarrow="block"/>
                    </v:line>
                  </w:pict>
                </mc:Fallback>
              </mc:AlternateContent>
            </w:r>
            <w:r w:rsidRPr="00876E78">
              <w:rPr>
                <w:rFonts w:hint="eastAsia"/>
              </w:rPr>
              <w:t>运动量预测：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 xml:space="preserve">               210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 xml:space="preserve">               </w:t>
            </w:r>
            <w:r w:rsidRPr="00876E78">
              <w:t>200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 xml:space="preserve">               190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1446530</wp:posOffset>
                      </wp:positionH>
                      <wp:positionV relativeFrom="paragraph">
                        <wp:posOffset>57150</wp:posOffset>
                      </wp:positionV>
                      <wp:extent cx="2733675" cy="1860550"/>
                      <wp:effectExtent l="8255" t="9525" r="10795" b="6350"/>
                      <wp:wrapNone/>
                      <wp:docPr id="5" name="任意多边形: 形状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733675" cy="1860550"/>
                              </a:xfrm>
                              <a:custGeom>
                                <a:avLst/>
                                <a:gdLst>
                                  <a:gd name="T0" fmla="*/ 0 w 4575"/>
                                  <a:gd name="T1" fmla="*/ 3290 h 3290"/>
                                  <a:gd name="T2" fmla="*/ 450 w 4575"/>
                                  <a:gd name="T3" fmla="*/ 2390 h 3290"/>
                                  <a:gd name="T4" fmla="*/ 900 w 4575"/>
                                  <a:gd name="T5" fmla="*/ 2540 h 3290"/>
                                  <a:gd name="T6" fmla="*/ 2640 w 4575"/>
                                  <a:gd name="T7" fmla="*/ 350 h 3290"/>
                                  <a:gd name="T8" fmla="*/ 3720 w 4575"/>
                                  <a:gd name="T9" fmla="*/ 440 h 3290"/>
                                  <a:gd name="T10" fmla="*/ 4575 w 4575"/>
                                  <a:gd name="T11" fmla="*/ 2840 h 32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4575" h="3290">
                                    <a:moveTo>
                                      <a:pt x="0" y="3290"/>
                                    </a:moveTo>
                                    <a:cubicBezTo>
                                      <a:pt x="150" y="2902"/>
                                      <a:pt x="300" y="2515"/>
                                      <a:pt x="450" y="2390"/>
                                    </a:cubicBezTo>
                                    <a:cubicBezTo>
                                      <a:pt x="600" y="2265"/>
                                      <a:pt x="535" y="2880"/>
                                      <a:pt x="900" y="2540"/>
                                    </a:cubicBezTo>
                                    <a:cubicBezTo>
                                      <a:pt x="1265" y="2200"/>
                                      <a:pt x="2170" y="700"/>
                                      <a:pt x="2640" y="350"/>
                                    </a:cubicBezTo>
                                    <a:cubicBezTo>
                                      <a:pt x="3110" y="0"/>
                                      <a:pt x="3397" y="25"/>
                                      <a:pt x="3720" y="440"/>
                                    </a:cubicBezTo>
                                    <a:cubicBezTo>
                                      <a:pt x="4043" y="855"/>
                                      <a:pt x="4433" y="2438"/>
                                      <a:pt x="4575" y="2840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03C99D" id="任意多边形: 形状 5" o:spid="_x0000_s1026" style="position:absolute;left:0;text-align:left;margin-left:113.9pt;margin-top:4.5pt;width:215.25pt;height:1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5,3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Ar2BwQAAGoKAAAOAAAAZHJzL2Uyb0RvYy54bWysVk2O40QU3iNxh1ItkdL+d5yo3aMh6SCk&#10;AUaa5gAVuxxb2C5TVYnTg9ixms3sWSLOgIRGcBoGOAbvle203dMRESILp1z1+Xv/9d71s2NVkgOX&#10;qhB1TJ0rmxJeJyIt6l1Mv77bzCJKlGZ1ykpR85jec0Wf3Xz80XXbLLkrclGmXBIgqdWybWKaa90s&#10;LUslOa+YuhINr+EwE7JiGl7lzkola4G9Ki3XtkOrFTJtpEi4UrC77g7pjeHPMp7or7JMcU3KmIJu&#10;2jyleW7xad1cs+VOsiYvkl4N9h+0qFhRg9AT1ZppRvay+ICqKhIplMj0VSIqS2RZkXBjA1jj2I+s&#10;eZWzhhtbwDmqOblJ/X+0yZeHl5IUaUwDSmpWQYj+ePfuzx/evv/5x79///X9bz8tCTz+evMLCdBZ&#10;baOW8M2r5qVEc1XzQiTfKDiwJif4ogBDtu0XIgVSttfCOOiYyQq/BNPJ0cTh/hQHftQkgU137nnh&#10;HBRK4MyJQjsITKQsthw+T/ZKf8aFoWKHF0p3gUxhZcKQ9sbcQdCzqoSYfmIRm7TED4C4Bw8YZ4Tx&#10;3IVNcoJ/j2HuCOYH58i8Ecr1zpL5I9jCPkcGPjhp7wb+Oc3CMSwE2NN2zkcwDwx42kyo2JNMb+6e&#10;I1uMYP5ZzZyx/9H3Z1RzxjFwowkfhH03BJblQ6yTY90HG1aE4X1jmwxrhMLMwshD+tw5GEagABRm&#10;xhkwxBbB3kVgiB2CTR79KzPEBsHzi5jB9wheXARG3yIafDcysVOod42EC/Dx1Scpgatvi9+wZcM0&#10;enRYkjampkJIHlNTA3hSiQO/EwajH4p2KBEQ+ABI9tsi+ZS/HsMdqF5UFErK7aUaGs/u9wOnL8nG&#10;7ENtdXionsGyCe1TQsKBzA0nZIEHNYTCo6gv6E4I1Fy3D1V1sRAHyQ0b9J6xKa4z7+jmj/ahGM0H&#10;UG4XS/GcPrITEZ63gPpFSyb2YYWabajBiyX4tg/XFHBFwYTM971u3/W9aGxflxPGjU+KgRzATDKF&#10;dkopzMTRNV2LTVGWJuvKGhNtEYApmFVKlEWKh+ZF7rarUpIDw5Ztfr1dE5gU+zo1ZDln6W2/1qwo&#10;uzUIL03BQ1PpExzbi+nJ3y3sxW10G/kz3w1vZ769Xs+eb1b+LNw482DtrVertfM9qub4y7xIU16j&#10;dsN84PiX9d9+Uuk6+2lCmFihxsZuzO9DY62pGsbJYMvwb6wz7Rc7bteityK9h+4rRTfwwIAGi1zI&#10;15S0MOzEVH27Z5JTUn5ewzSxcDB7iDYvEGtMKTk+2Y5PWJ0AVUw1hWsXlyvdTVT7Rha7HCQ5Jqy1&#10;eA5dPyuwNxv9Oq36FxhojAX98IUT0/jdoB5GxJt/AAAA//8DAFBLAwQUAAYACAAAACEAwa7WBeAA&#10;AAAJAQAADwAAAGRycy9kb3ducmV2LnhtbEyPMU/DMBSEdyT+g/WQ2KjdVC1piFMVJNgYaAxSNzc2&#10;SSB+TmM3Df+e1wnG053uvss3k+vYaIfQepQwnwlgFitvWqwlqPL5LgUWokajO49Wwo8NsCmur3Kd&#10;GX/GNzvuYs2oBEOmJTQx9hnnoWqs02Hme4vkffrB6UhyqLkZ9JnKXccTIVbc6RZpodG9fWps9b07&#10;OQlfKh3V4+ux7D/e1Ys6bpfzWO6lvL2Ztg/Aop3iXxgu+IQOBTEd/AlNYJ2EJLkn9ChhTZfIXy3T&#10;BbCDhIVIBPAi5/8fFL8AAAD//wMAUEsBAi0AFAAGAAgAAAAhALaDOJL+AAAA4QEAABMAAAAAAAAA&#10;AAAAAAAAAAAAAFtDb250ZW50X1R5cGVzXS54bWxQSwECLQAUAAYACAAAACEAOP0h/9YAAACUAQAA&#10;CwAAAAAAAAAAAAAAAAAvAQAAX3JlbHMvLnJlbHNQSwECLQAUAAYACAAAACEAWrgK9gcEAABqCgAA&#10;DgAAAAAAAAAAAAAAAAAuAgAAZHJzL2Uyb0RvYy54bWxQSwECLQAUAAYACAAAACEAwa7WBeAAAAAJ&#10;AQAADwAAAAAAAAAAAAAAAABhBgAAZHJzL2Rvd25yZXYueG1sUEsFBgAAAAAEAAQA8wAAAG4HAAAA&#10;AA==&#10;" path="m,3290c150,2902,300,2515,450,2390v150,-125,85,490,450,150c1265,2200,2170,700,2640,350,3110,,3397,25,3720,440v323,415,713,1998,855,2400e" filled="f">
                      <v:path arrowok="t" o:connecttype="custom" o:connectlocs="0,1860550;268886,1351585;537772,1436412;1577465,197931;2222791,248827;2733675,1606067" o:connectangles="0,0,0,0,0,0"/>
                    </v:shape>
                  </w:pict>
                </mc:Fallback>
              </mc:AlternateContent>
            </w:r>
            <w:r w:rsidRPr="00876E78">
              <w:rPr>
                <w:rFonts w:hint="eastAsia"/>
              </w:rPr>
              <w:t xml:space="preserve">               180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 xml:space="preserve">               170 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 xml:space="preserve">               160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 xml:space="preserve">               150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 xml:space="preserve">               140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 xml:space="preserve">               130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 xml:space="preserve"> </w:t>
            </w:r>
            <w:r w:rsidRPr="00876E78">
              <w:t xml:space="preserve">              120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 xml:space="preserve">               110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w:t xml:space="preserve">               100</w:t>
            </w:r>
          </w:p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9525" t="57785" r="19050" b="46990"/>
                      <wp:wrapNone/>
                      <wp:docPr id="4" name="直接连接符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56465D" id="直接连接符 4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qFmSgIAAGIEAAAOAAAAZHJzL2Uyb0RvYy54bWysVMFuEzEQvSPxD5bv6e6mmzZZZVOhbMKl&#10;QKQW7o7tzVp4bct2s4kQv8APVOIGJ47c+RvKZ+BxtimFC0Lk4Iw94zczb553erFrJdpy64RWJc5O&#10;Uoy4opoJtSnx6+vlYIyR80QxIrXiJd5zhy9mT59MO1PwoW60ZNyiAKJc0ZkSN96bIkkcbXhL3Ik2&#10;XAVnrW1LfNjaTcIs6QJ6K5Nhmp4lnbbMWE25c+G0OjjxLOLXNaf+VV077pEscajNx9XGdQ1rMpuS&#10;YmOJaQTtyyD/UEVLhApJj1AV8QTdWPEHVCuo1U7X/oTqNtF1LSiPPYRusvS3bq4aYnjsJZDjzJEm&#10;9/9g6cvtyiLBSpxjpEgbRnR3+/X7h08/vn0M692XzygHkjrjihA7VysLbdKdujKXmr51SOl5Q9SG&#10;x2Kv9yYgZHAjeXQFNs6EVOvuhWYhhtx4HRnb1bZFtRTmDVwE8MAK2sUR7Y8j4juPaDg8zbNJfj7C&#10;iAbfZDQcxVSkABS4a6zzz7luERgllkIBgaQg20vnoaqHEDhWeimkjCKQCnU9JHicloKBM27sZj2X&#10;Fm0JyCj++ryPwqy+USyCNZywRW97ImSwkY/ceCsCW5JjyNZyhpHk4eWAdShPKsgY+g0F99ZBSe8m&#10;6WQxXozzQT48WwzytKoGz5bzfHC2zM5H1Wk1n1fZe+g2y4tGMMYV1H+v6iz/O9X07+ugx6Ouj0Ql&#10;j9Ejo6HY+/9YdBw9TPugm7Vm+5WF7kAFQcgxuH908FJ+3ceoh0/D7CcAAAD//wMAUEsDBBQABgAI&#10;AAAAIQCssolU4gAAAAsBAAAPAAAAZHJzL2Rvd25yZXYueG1sTI/BTsMwDIbvSLxDZCRuLG23VqM0&#10;nRACiROCDU3aLWtMW9Y4pcnWwtPjneBo+9Pv7y9Wk+3ECQffOlIQzyIQSJUzLdUK3jdPN0sQPmgy&#10;unOECr7Rw6q8vCh0btxIb3hah1pwCPlcK2hC6HMpfdWg1X7meiS+fbjB6sDjUEsz6JHDbSeTKMqk&#10;1S3xh0b3+NBgdVgfrYLbzZi61+GwXcTt1+7n8TP0zy9Bqeur6f4ORMAp/MFw1md1KNlp745kvOgU&#10;JFmSMqpgMZ9nIJhYRjG32583aQyyLOT/DuUvAAAA//8DAFBLAQItABQABgAIAAAAIQC2gziS/gAA&#10;AOEBAAATAAAAAAAAAAAAAAAAAAAAAABbQ29udGVudF9UeXBlc10ueG1sUEsBAi0AFAAGAAgAAAAh&#10;ADj9If/WAAAAlAEAAAsAAAAAAAAAAAAAAAAALwEAAF9yZWxzLy5yZWxzUEsBAi0AFAAGAAgAAAAh&#10;AMAOoWZKAgAAYgQAAA4AAAAAAAAAAAAAAAAALgIAAGRycy9lMm9Eb2MueG1sUEsBAi0AFAAGAAgA&#10;AAAhAKyyiVTiAAAACwEAAA8AAAAAAAAAAAAAAAAApAQAAGRycy9kb3ducmV2LnhtbFBLBQYAAAAA&#10;BAAEAPMAAACzBQAAAAA=&#10;" o:allowincell="f">
                      <v:stroke endarrow="block"/>
                    </v:line>
                  </w:pict>
                </mc:Fallback>
              </mc:AlternateContent>
            </w:r>
            <w:r w:rsidRPr="00876E78">
              <w:rPr>
                <w:rFonts w:hint="eastAsia"/>
              </w:rPr>
              <w:t xml:space="preserve">                90</w:t>
            </w:r>
          </w:p>
          <w:p w:rsidR="00876E78" w:rsidRPr="00876E78" w:rsidRDefault="00876E78" w:rsidP="00876E78">
            <w:r w:rsidRPr="00876E78">
              <w:rPr>
                <w:rFonts w:hint="eastAsia"/>
              </w:rPr>
              <w:t xml:space="preserve">                  </w:t>
            </w:r>
            <w:r w:rsidRPr="00876E78">
              <w:t xml:space="preserve"> </w:t>
            </w:r>
            <w:r w:rsidRPr="00876E78"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876E78" w:rsidRPr="00876E78" w:rsidTr="00C53FCE">
        <w:tc>
          <w:tcPr>
            <w:tcW w:w="710" w:type="dxa"/>
          </w:tcPr>
          <w:p w:rsidR="00876E78" w:rsidRPr="00876E78" w:rsidRDefault="00876E78" w:rsidP="00876E78">
            <w:r w:rsidRPr="00876E78">
              <w:rPr>
                <w:rFonts w:hint="eastAsia"/>
              </w:rPr>
              <w:t>课后反思</w:t>
            </w:r>
          </w:p>
        </w:tc>
        <w:tc>
          <w:tcPr>
            <w:tcW w:w="8130" w:type="dxa"/>
            <w:gridSpan w:val="14"/>
          </w:tcPr>
          <w:p w:rsidR="00876E78" w:rsidRPr="00876E78" w:rsidRDefault="00876E78" w:rsidP="00876E78">
            <w:pPr>
              <w:rPr>
                <w:rFonts w:hint="eastAsia"/>
              </w:rPr>
            </w:pPr>
            <w:r w:rsidRPr="00876E78">
              <w:t>缩小女生传接球的距离。</w:t>
            </w:r>
          </w:p>
        </w:tc>
      </w:tr>
    </w:tbl>
    <w:p w:rsidR="00876E78" w:rsidRPr="00876E78" w:rsidRDefault="00876E78" w:rsidP="00876E78"/>
    <w:p w:rsidR="003001A7" w:rsidRPr="00876E78" w:rsidRDefault="003001A7"/>
    <w:sectPr w:rsidR="003001A7" w:rsidRPr="00876E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E78"/>
    <w:rsid w:val="003001A7"/>
    <w:rsid w:val="0087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015A4"/>
  <w15:chartTrackingRefBased/>
  <w15:docId w15:val="{0F802EB5-27D1-4017-B429-2ADA3343B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2019-07-06T02:54:00Z</dcterms:created>
  <dcterms:modified xsi:type="dcterms:W3CDTF">2019-07-06T03:00:00Z</dcterms:modified>
</cp:coreProperties>
</file>