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818" w:rsidRPr="004D7818" w:rsidRDefault="004D7818" w:rsidP="003E5CFC">
      <w:pPr>
        <w:ind w:firstLineChars="900" w:firstLine="2520"/>
        <w:rPr>
          <w:rFonts w:hint="eastAsia"/>
          <w:sz w:val="28"/>
          <w:szCs w:val="28"/>
        </w:rPr>
      </w:pPr>
      <w:bookmarkStart w:id="0" w:name="_GoBack"/>
      <w:bookmarkEnd w:id="0"/>
      <w:r w:rsidRPr="004D7818">
        <w:rPr>
          <w:rFonts w:hint="eastAsia"/>
          <w:sz w:val="28"/>
          <w:szCs w:val="28"/>
        </w:rPr>
        <w:t>书评</w:t>
      </w:r>
      <w:r w:rsidRPr="004D7818">
        <w:rPr>
          <w:rFonts w:hint="eastAsia"/>
          <w:sz w:val="28"/>
          <w:szCs w:val="28"/>
        </w:rPr>
        <w:t xml:space="preserve">  </w:t>
      </w:r>
      <w:r w:rsidRPr="004D7818">
        <w:rPr>
          <w:rFonts w:hint="eastAsia"/>
          <w:sz w:val="28"/>
          <w:szCs w:val="28"/>
        </w:rPr>
        <w:t>当</w:t>
      </w:r>
      <w:proofErr w:type="gramStart"/>
      <w:r w:rsidRPr="004D7818">
        <w:rPr>
          <w:rFonts w:hint="eastAsia"/>
          <w:sz w:val="28"/>
          <w:szCs w:val="28"/>
        </w:rPr>
        <w:t>空气华</w:t>
      </w:r>
      <w:proofErr w:type="gramEnd"/>
      <w:r w:rsidRPr="004D7818">
        <w:rPr>
          <w:rFonts w:hint="eastAsia"/>
          <w:sz w:val="28"/>
          <w:szCs w:val="28"/>
        </w:rPr>
        <w:t>为尘埃</w:t>
      </w:r>
    </w:p>
    <w:p w:rsidR="004D7818" w:rsidRPr="004D7818" w:rsidRDefault="004D7818" w:rsidP="004D7818">
      <w:pPr>
        <w:rPr>
          <w:sz w:val="28"/>
          <w:szCs w:val="28"/>
        </w:rPr>
      </w:pPr>
    </w:p>
    <w:p w:rsidR="004D7818" w:rsidRPr="004D7818" w:rsidRDefault="004D7818" w:rsidP="008532F2">
      <w:pPr>
        <w:ind w:firstLineChars="200" w:firstLine="560"/>
        <w:rPr>
          <w:rFonts w:hint="eastAsia"/>
          <w:sz w:val="28"/>
          <w:szCs w:val="28"/>
        </w:rPr>
      </w:pPr>
      <w:r w:rsidRPr="004D7818">
        <w:rPr>
          <w:rFonts w:hint="eastAsia"/>
          <w:sz w:val="28"/>
          <w:szCs w:val="28"/>
        </w:rPr>
        <w:t>读过的书</w:t>
      </w:r>
      <w:r>
        <w:rPr>
          <w:rFonts w:hint="eastAsia"/>
          <w:sz w:val="28"/>
          <w:szCs w:val="28"/>
        </w:rPr>
        <w:t>里，最喜欢的一本应该是【当空气化为尘埃】这本了。原名是</w:t>
      </w:r>
      <w:r>
        <w:rPr>
          <w:rFonts w:hint="eastAsia"/>
          <w:sz w:val="28"/>
          <w:szCs w:val="28"/>
        </w:rPr>
        <w:t xml:space="preserve"> When breath becomes air. </w:t>
      </w:r>
      <w:r>
        <w:rPr>
          <w:rFonts w:hint="eastAsia"/>
          <w:sz w:val="28"/>
          <w:szCs w:val="28"/>
        </w:rPr>
        <w:t>有点遗憾的是有个学生借读后一直未还，可能也是很喜欢吧。书中没有壮志未酬身先死的悲情，没有想象中的鸡汤。</w:t>
      </w:r>
      <w:r w:rsidRPr="004D7818"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保罗，我本以为亲身经历死亡的可敬的人</w:t>
      </w:r>
      <w:r w:rsidRPr="004D7818">
        <w:rPr>
          <w:rFonts w:hint="eastAsia"/>
          <w:sz w:val="28"/>
          <w:szCs w:val="28"/>
        </w:rPr>
        <w:t>，会用</w:t>
      </w:r>
      <w:r>
        <w:rPr>
          <w:rFonts w:hint="eastAsia"/>
          <w:sz w:val="28"/>
          <w:szCs w:val="28"/>
        </w:rPr>
        <w:t>慷慨激昂的文字，劝世人忘记那些消极的情绪，高歌猛进，莫负好时光，但其实没有，有的只是平实的语言和日常生活的陈述</w:t>
      </w:r>
      <w:r w:rsidR="008532F2">
        <w:rPr>
          <w:rFonts w:hint="eastAsia"/>
          <w:sz w:val="28"/>
          <w:szCs w:val="28"/>
        </w:rPr>
        <w:t>，格外触动人。</w:t>
      </w:r>
    </w:p>
    <w:p w:rsidR="004D7818" w:rsidRPr="004D7818" w:rsidRDefault="008532F2" w:rsidP="004D7818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书后有保罗遗孀露西写的后记，哀而不伤。</w:t>
      </w:r>
      <w:r w:rsidR="004D7818" w:rsidRPr="004D7818">
        <w:rPr>
          <w:rFonts w:hint="eastAsia"/>
          <w:sz w:val="28"/>
          <w:szCs w:val="28"/>
        </w:rPr>
        <w:t>与其说是后记，不如说是对这部作品的解读。露西写道：“他没有故作勇敢，也没有怀着虚妄的信念，认为可以‘克服’或者‘战胜’癌症。他坦然真诚，自己本来规划好的未来变得无望，他表示悲痛；但同时又创造了一个新的未来。”</w:t>
      </w:r>
      <w:r>
        <w:rPr>
          <w:rFonts w:hint="eastAsia"/>
          <w:sz w:val="28"/>
          <w:szCs w:val="28"/>
        </w:rPr>
        <w:t>是的，</w:t>
      </w:r>
      <w:r w:rsidR="003E5CFC">
        <w:rPr>
          <w:rFonts w:hint="eastAsia"/>
          <w:sz w:val="28"/>
          <w:szCs w:val="28"/>
        </w:rPr>
        <w:t>没有故作勇敢，坦然真诚。</w:t>
      </w:r>
      <w:r w:rsidR="004D7818" w:rsidRPr="004D7818">
        <w:rPr>
          <w:rFonts w:hint="eastAsia"/>
          <w:sz w:val="28"/>
          <w:szCs w:val="28"/>
        </w:rPr>
        <w:t>这</w:t>
      </w:r>
      <w:r w:rsidR="003E5CFC">
        <w:rPr>
          <w:rFonts w:hint="eastAsia"/>
          <w:sz w:val="28"/>
          <w:szCs w:val="28"/>
        </w:rPr>
        <w:t>是</w:t>
      </w:r>
      <w:proofErr w:type="gramStart"/>
      <w:r w:rsidR="003E5CFC">
        <w:rPr>
          <w:rFonts w:hint="eastAsia"/>
          <w:sz w:val="28"/>
          <w:szCs w:val="28"/>
        </w:rPr>
        <w:t>相当</w:t>
      </w:r>
      <w:proofErr w:type="gramEnd"/>
      <w:r w:rsidR="003E5CFC">
        <w:rPr>
          <w:rFonts w:hint="eastAsia"/>
          <w:sz w:val="28"/>
          <w:szCs w:val="28"/>
        </w:rPr>
        <w:t>淡然的一句评价</w:t>
      </w:r>
      <w:r w:rsidR="004D7818" w:rsidRPr="004D7818">
        <w:rPr>
          <w:rFonts w:hint="eastAsia"/>
          <w:sz w:val="28"/>
          <w:szCs w:val="28"/>
        </w:rPr>
        <w:t>。露西这篇后记，传递的也正是保罗给她的态度。这个越走到生命尽头越散发着人性光辉的男人，他虽死去，却好像仍在和伴侣一起携手人生。就像他的好友所写的序言：“他的身体已经化归尘土，然而形象却依然如此亲切鲜活。他活在美丽的妻子和可爱的小女儿身体里，活在悲痛的双亲与手足心中，活在这教堂里众多好友、同事和过去的病人的表情中。”等我读完露西的后记，感受到保罗所给予她的力量，想着保罗的医术与文</w:t>
      </w:r>
      <w:r w:rsidR="003E5CFC">
        <w:rPr>
          <w:rFonts w:hint="eastAsia"/>
          <w:sz w:val="28"/>
          <w:szCs w:val="28"/>
        </w:rPr>
        <w:t>字传递给全世界的福泽。原来还会有如此平静柔韧而又勇敢刚毅的力量</w:t>
      </w:r>
      <w:r w:rsidR="004D7818" w:rsidRPr="004D7818">
        <w:rPr>
          <w:rFonts w:hint="eastAsia"/>
          <w:sz w:val="28"/>
          <w:szCs w:val="28"/>
        </w:rPr>
        <w:t>。</w:t>
      </w:r>
    </w:p>
    <w:p w:rsidR="004D7818" w:rsidRPr="004D7818" w:rsidRDefault="004D7818" w:rsidP="003E5CFC">
      <w:pPr>
        <w:ind w:firstLineChars="200" w:firstLine="560"/>
        <w:rPr>
          <w:rFonts w:hint="eastAsia"/>
          <w:sz w:val="28"/>
          <w:szCs w:val="28"/>
        </w:rPr>
      </w:pPr>
      <w:r w:rsidRPr="004D7818">
        <w:rPr>
          <w:rFonts w:hint="eastAsia"/>
          <w:sz w:val="28"/>
          <w:szCs w:val="28"/>
        </w:rPr>
        <w:t>书中的保罗是个无比坦诚的讲述者。他讲述意气风发的年轻时代，</w:t>
      </w:r>
      <w:r w:rsidRPr="004D7818">
        <w:rPr>
          <w:rFonts w:hint="eastAsia"/>
          <w:sz w:val="28"/>
          <w:szCs w:val="28"/>
        </w:rPr>
        <w:lastRenderedPageBreak/>
        <w:t>在文学中探询人生的意义；讲述为了更进一步去感受生死，弃文从医。</w:t>
      </w:r>
      <w:r w:rsidR="003E5CFC">
        <w:rPr>
          <w:rFonts w:hint="eastAsia"/>
          <w:sz w:val="28"/>
          <w:szCs w:val="28"/>
        </w:rPr>
        <w:t>从医之后，他</w:t>
      </w:r>
      <w:r w:rsidRPr="004D7818">
        <w:rPr>
          <w:rFonts w:hint="eastAsia"/>
          <w:sz w:val="28"/>
          <w:szCs w:val="28"/>
        </w:rPr>
        <w:t>在与死神对抗的第一线，面对垂危的病人，用手术刀力挽狂澜。当然也有无可奈何的时候，而正是这样的时刻，令他明白</w:t>
      </w:r>
      <w:proofErr w:type="gramStart"/>
      <w:r w:rsidRPr="004D7818">
        <w:rPr>
          <w:rFonts w:hint="eastAsia"/>
          <w:sz w:val="28"/>
          <w:szCs w:val="28"/>
        </w:rPr>
        <w:t>医</w:t>
      </w:r>
      <w:proofErr w:type="gramEnd"/>
      <w:r w:rsidRPr="004D7818">
        <w:rPr>
          <w:rFonts w:hint="eastAsia"/>
          <w:sz w:val="28"/>
          <w:szCs w:val="28"/>
        </w:rPr>
        <w:t>者的职责，有时不是去挽救病人的生命，而是做一个领路人，引导病人和家属，度过人生中的艰难时刻，以后可以创造新生活。自己被确诊绝症，也是他的无可奈何。医生和病人的双重身份，</w:t>
      </w:r>
      <w:proofErr w:type="gramStart"/>
      <w:r w:rsidRPr="004D7818">
        <w:rPr>
          <w:rFonts w:hint="eastAsia"/>
          <w:sz w:val="28"/>
          <w:szCs w:val="28"/>
        </w:rPr>
        <w:t>大概让</w:t>
      </w:r>
      <w:proofErr w:type="gramEnd"/>
      <w:r w:rsidRPr="004D7818">
        <w:rPr>
          <w:rFonts w:hint="eastAsia"/>
          <w:sz w:val="28"/>
          <w:szCs w:val="28"/>
        </w:rPr>
        <w:t>他更自觉地承担起引渡自己的责任。他也经历愤怒和恐惧，但却不为消极的情绪所恼，而是敞开心扉，对亲朋好友展示自己的眼泪，坦诚面临的困境，接受别人的帮助。我想这种毫不避讳的态度，才是真正的勇敢坚强，让他在生命的最后时光，还能毫不懈怠地去完成梦想，甚至承担起保护所爱之人的责任。保罗·卡拉尼什的独特之处，在于医学、文学以及信仰共同塑造了他的为人及为</w:t>
      </w:r>
      <w:proofErr w:type="gramStart"/>
      <w:r w:rsidRPr="004D7818">
        <w:rPr>
          <w:rFonts w:hint="eastAsia"/>
          <w:sz w:val="28"/>
          <w:szCs w:val="28"/>
        </w:rPr>
        <w:t>医</w:t>
      </w:r>
      <w:proofErr w:type="gramEnd"/>
      <w:r w:rsidRPr="004D7818">
        <w:rPr>
          <w:rFonts w:hint="eastAsia"/>
          <w:sz w:val="28"/>
          <w:szCs w:val="28"/>
        </w:rPr>
        <w:t>之道。</w:t>
      </w:r>
      <w:proofErr w:type="gramStart"/>
      <w:r w:rsidRPr="004D7818">
        <w:rPr>
          <w:rFonts w:hint="eastAsia"/>
          <w:sz w:val="28"/>
          <w:szCs w:val="28"/>
        </w:rPr>
        <w:t>“医者仁</w:t>
      </w:r>
      <w:proofErr w:type="gramEnd"/>
      <w:r w:rsidRPr="004D7818">
        <w:rPr>
          <w:rFonts w:hint="eastAsia"/>
          <w:sz w:val="28"/>
          <w:szCs w:val="28"/>
        </w:rPr>
        <w:t>心“这类高度概括的词语，在他身上变得非常具体。他不只精于医疗技术，而且理解医学，深知医学的丰富性。在书里，保罗提到了威廉·卡洛斯·威廉斯——来自小城帕特森的医生和诗人。文学和信仰，都成为他准备死亡的重要支柱。</w:t>
      </w:r>
    </w:p>
    <w:p w:rsidR="004D7818" w:rsidRPr="004D7818" w:rsidRDefault="003E5CFC" w:rsidP="003E5CFC">
      <w:pPr>
        <w:ind w:firstLineChars="200"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实际上</w:t>
      </w:r>
      <w:r w:rsidR="004D7818" w:rsidRPr="004D7818">
        <w:rPr>
          <w:rFonts w:hint="eastAsia"/>
          <w:sz w:val="28"/>
          <w:szCs w:val="28"/>
        </w:rPr>
        <w:t>，保罗并没有刻意粉饰自己，他坦言写书有为妻女留下财政支持的考虑，也不讳言自己因死亡和失去而心生沮丧。他的随笔在</w:t>
      </w:r>
      <w:proofErr w:type="gramStart"/>
      <w:r w:rsidR="004D7818" w:rsidRPr="004D7818">
        <w:rPr>
          <w:rFonts w:hint="eastAsia"/>
          <w:sz w:val="28"/>
          <w:szCs w:val="28"/>
        </w:rPr>
        <w:t>纽</w:t>
      </w:r>
      <w:proofErr w:type="gramEnd"/>
      <w:r w:rsidR="004D7818" w:rsidRPr="004D7818">
        <w:rPr>
          <w:rFonts w:hint="eastAsia"/>
          <w:sz w:val="28"/>
          <w:szCs w:val="28"/>
        </w:rPr>
        <w:t>时、巴黎评论及纽约客等报刊发表后，引起了热烈的反响。不论病人、医生、医学生，还是与疾患无关的普通读者，都从中找到了打动自己的地方。</w:t>
      </w:r>
    </w:p>
    <w:p w:rsidR="004D7818" w:rsidRPr="004D7818" w:rsidRDefault="004D7818" w:rsidP="004D7818">
      <w:pPr>
        <w:rPr>
          <w:sz w:val="28"/>
          <w:szCs w:val="28"/>
        </w:rPr>
      </w:pPr>
    </w:p>
    <w:sectPr w:rsidR="004D7818" w:rsidRPr="004D781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818"/>
    <w:rsid w:val="003E5CFC"/>
    <w:rsid w:val="004D7818"/>
    <w:rsid w:val="008404F1"/>
    <w:rsid w:val="0085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178</Words>
  <Characters>1016</Characters>
  <Application>Microsoft Office Word</Application>
  <DocSecurity>0</DocSecurity>
  <Lines>8</Lines>
  <Paragraphs>2</Paragraphs>
  <ScaleCrop>false</ScaleCrop>
  <Company/>
  <LinksUpToDate>false</LinksUpToDate>
  <CharactersWithSpaces>1192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2</cp:revision>
  <dcterms:created xsi:type="dcterms:W3CDTF">2019-07-08T07:29:00Z</dcterms:created>
  <dcterms:modified xsi:type="dcterms:W3CDTF">2019-07-08T08:36:00Z</dcterms:modified>
</cp:coreProperties>
</file>