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1"/>
        </w:rPr>
        <w:t xml:space="preserve">                     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>《高中英语阅读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>6+1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>》高一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 xml:space="preserve">A 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>第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>1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>周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 w:hint="eastAsia"/>
          <w:b/>
          <w:color w:val="000000"/>
          <w:kern w:val="0"/>
          <w:szCs w:val="21"/>
        </w:rPr>
        <w:t>星期一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color w:val="000000"/>
          <w:kern w:val="0"/>
          <w:szCs w:val="21"/>
        </w:rPr>
      </w:pP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Two years ago I was very lonely and didn’t talk with anyone about my feelings. At the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>time I didn’t have many friends. I wanted someone to share my experiences and secrets with.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I wanted someone to understand me. I started to imagine this friend. </w:t>
      </w:r>
      <w:r w:rsidRPr="00DF6A06">
        <w:rPr>
          <w:rFonts w:ascii="Times New Roman" w:eastAsia="FZSSJW--GB1-0" w:hAnsi="Times New Roman" w:cs="Times New Roman"/>
          <w:color w:val="00B0F0"/>
          <w:kern w:val="0"/>
          <w:szCs w:val="21"/>
        </w:rPr>
        <w:t>①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Often I imagined our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>conversations and what we would do, but I didn’t give my imagination a face.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Some weeks later we started a new project in school and I was working with one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of my schoolmates. We had never worked together before but we got along well. After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the project we started to spend some time together in school. One day we decided to take a walk. Ever since that walk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we’ve been best friends. We listened and really understood each other.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eastAsia="FZSSJW--GB1-0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I had wished for a best friend, but the universe gave me so much more. I have met one of my soul mates (</w:t>
      </w:r>
      <w:r w:rsidRPr="00DF6A06">
        <w:rPr>
          <w:rFonts w:ascii="华文楷体" w:eastAsia="华文楷体" w:hAnsi="华文楷体" w:cs="Times New Roman"/>
          <w:color w:val="000000"/>
          <w:kern w:val="0"/>
          <w:szCs w:val="21"/>
        </w:rPr>
        <w:t>挚友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). We can sense each other, and it just takes one look and we know what the other is thinking. I didn’t think our</w:t>
      </w:r>
      <w:r>
        <w:rPr>
          <w:rFonts w:ascii="Times New Roman" w:eastAsia="FZSSJW--GB1-0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friendship could grow much stronger. But now we have known each other for two years and our friendship is growing</w:t>
      </w:r>
      <w:r>
        <w:rPr>
          <w:rFonts w:ascii="Times New Roman" w:eastAsia="FZSSJW--GB1-0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all the time.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It hasn’t only been easy. We have </w:t>
      </w:r>
      <w:r w:rsidRPr="00DF6A06">
        <w:rPr>
          <w:rFonts w:ascii="Times New Roman" w:hAnsi="Times New Roman" w:cs="Times New Roman"/>
          <w:color w:val="00B0F0"/>
          <w:kern w:val="0"/>
          <w:szCs w:val="21"/>
        </w:rPr>
        <w:t>gone through</w:t>
      </w:r>
      <w:r w:rsidRPr="00DF6A06">
        <w:rPr>
          <w:rFonts w:ascii="Times New Roman" w:hAnsi="Times New Roman" w:cs="Times New Roman"/>
          <w:color w:val="00FFFF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both easy and hard times. But I’m grateful for the hard times,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because they have forced me to grow and taught me a lot. My best friend has changed me. She has made me believe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in myself. And I am now </w:t>
      </w:r>
      <w:r w:rsidRPr="00DF6A06">
        <w:rPr>
          <w:rFonts w:ascii="Times New Roman" w:hAnsi="Times New Roman" w:cs="Times New Roman"/>
          <w:color w:val="00B0F0"/>
          <w:kern w:val="0"/>
          <w:szCs w:val="21"/>
        </w:rPr>
        <w:t>focusing on</w:t>
      </w:r>
      <w:r w:rsidRPr="00DF6A06">
        <w:rPr>
          <w:rFonts w:ascii="Times New Roman" w:hAnsi="Times New Roman" w:cs="Times New Roman"/>
          <w:color w:val="00FFFF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achieving one of my biggest dreams. Without her I wouldn’t even have realized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what my biggest dream is.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I know there are soul mates out in the world for you. I am so grateful to have met one of mine. Believe in them,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and </w:t>
      </w:r>
      <w:r w:rsidRPr="00DF6A06">
        <w:rPr>
          <w:rFonts w:ascii="Times New Roman" w:hAnsi="Times New Roman" w:cs="Times New Roman"/>
          <w:color w:val="00B0F0"/>
          <w:kern w:val="0"/>
          <w:szCs w:val="21"/>
        </w:rPr>
        <w:t>your paths</w:t>
      </w:r>
      <w:r w:rsidRPr="00DF6A06">
        <w:rPr>
          <w:rFonts w:ascii="Times New Roman" w:hAnsi="Times New Roman" w:cs="Times New Roman"/>
          <w:color w:val="00FFFF"/>
          <w:kern w:val="0"/>
          <w:szCs w:val="21"/>
        </w:rPr>
        <w:t xml:space="preserve">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will </w:t>
      </w:r>
      <w:r w:rsidRPr="00DF6A06">
        <w:rPr>
          <w:rFonts w:ascii="Times New Roman" w:hAnsi="Times New Roman" w:cs="Times New Roman"/>
          <w:color w:val="00B0F0"/>
          <w:kern w:val="0"/>
          <w:szCs w:val="21"/>
        </w:rPr>
        <w:t>cross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!</w:t>
      </w:r>
    </w:p>
    <w:p w:rsid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color w:val="00B0F0"/>
          <w:kern w:val="0"/>
          <w:szCs w:val="21"/>
        </w:rPr>
      </w:pP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B0F0"/>
          <w:kern w:val="0"/>
          <w:szCs w:val="21"/>
        </w:rPr>
      </w:pPr>
      <w:r w:rsidRPr="00DF6A06">
        <w:rPr>
          <w:rFonts w:ascii="Times New Roman" w:hAnsi="Times New Roman" w:cs="Times New Roman"/>
          <w:b/>
          <w:color w:val="00B0F0"/>
          <w:kern w:val="0"/>
          <w:szCs w:val="21"/>
        </w:rPr>
        <w:t>1. What did the author do before meeting her soul mate?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>A. She chose to stay alone.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B. She spent time with other friends.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>C. She told others about her feelings.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D. She pictured a friend in her mind.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B0F0"/>
          <w:kern w:val="0"/>
          <w:szCs w:val="21"/>
        </w:rPr>
      </w:pPr>
      <w:r w:rsidRPr="00DF6A06">
        <w:rPr>
          <w:rFonts w:ascii="Times New Roman" w:hAnsi="Times New Roman" w:cs="Times New Roman"/>
          <w:b/>
          <w:color w:val="00B0F0"/>
          <w:kern w:val="0"/>
          <w:szCs w:val="21"/>
        </w:rPr>
        <w:t>2. How did the author get to know her soul mate?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A. By taking a walk.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     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B. By attending a party.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C. Through a school project.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D. Through a friend’s introduction.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B0F0"/>
          <w:kern w:val="0"/>
          <w:szCs w:val="21"/>
        </w:rPr>
      </w:pPr>
      <w:r w:rsidRPr="00DF6A06">
        <w:rPr>
          <w:rFonts w:ascii="Times New Roman" w:hAnsi="Times New Roman" w:cs="Times New Roman"/>
          <w:b/>
          <w:color w:val="00B0F0"/>
          <w:kern w:val="0"/>
          <w:szCs w:val="21"/>
        </w:rPr>
        <w:t>3. What do we know about the author and her soul mate?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A. Their friendship is still developing.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B. She is the author’s only soul mate.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C. They are trying hard to realize their dreams.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D. She has little confidence in their friendship.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B0F0"/>
          <w:kern w:val="0"/>
          <w:szCs w:val="21"/>
        </w:rPr>
      </w:pPr>
      <w:r w:rsidRPr="00DF6A06">
        <w:rPr>
          <w:rFonts w:ascii="Times New Roman" w:hAnsi="Times New Roman" w:cs="Times New Roman"/>
          <w:b/>
          <w:color w:val="00B0F0"/>
          <w:kern w:val="0"/>
          <w:szCs w:val="21"/>
        </w:rPr>
        <w:t>4. Why is the author thankful for the hard times?</w:t>
      </w:r>
    </w:p>
    <w:p w:rsidR="00DF6A06" w:rsidRPr="00DF6A06" w:rsidRDefault="00DF6A06" w:rsidP="00DF6A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A. She got to know her best friend.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B. She has learnt a lot from them.</w:t>
      </w:r>
    </w:p>
    <w:p w:rsidR="00BB6C51" w:rsidRDefault="00DF6A06" w:rsidP="00DF6A06">
      <w:pPr>
        <w:rPr>
          <w:rFonts w:hint="eastAsia"/>
        </w:rPr>
      </w:pPr>
      <w:r w:rsidRPr="00DF6A06">
        <w:rPr>
          <w:rFonts w:ascii="Times New Roman" w:hAnsi="Times New Roman" w:cs="Times New Roman"/>
          <w:color w:val="000000"/>
          <w:kern w:val="0"/>
          <w:szCs w:val="21"/>
        </w:rPr>
        <w:t xml:space="preserve">C. They have changed her.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        </w:t>
      </w:r>
      <w:r w:rsidRPr="00DF6A06">
        <w:rPr>
          <w:rFonts w:ascii="Times New Roman" w:hAnsi="Times New Roman" w:cs="Times New Roman"/>
          <w:color w:val="000000"/>
          <w:kern w:val="0"/>
          <w:szCs w:val="21"/>
        </w:rPr>
        <w:t>D. They have made her dream come true.</w:t>
      </w:r>
    </w:p>
    <w:sectPr w:rsidR="00BB6C51" w:rsidSect="00BB6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S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A06"/>
    <w:rsid w:val="00BB6C51"/>
    <w:rsid w:val="00D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2137</Characters>
  <Application>Microsoft Office Word</Application>
  <DocSecurity>0</DocSecurity>
  <Lines>17</Lines>
  <Paragraphs>5</Paragraphs>
  <ScaleCrop>false</ScaleCrop>
  <Company>WeiKD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xhl</dc:creator>
  <cp:lastModifiedBy>xhl</cp:lastModifiedBy>
  <cp:revision>1</cp:revision>
  <dcterms:created xsi:type="dcterms:W3CDTF">2018-07-26T04:59:00Z</dcterms:created>
  <dcterms:modified xsi:type="dcterms:W3CDTF">2018-07-26T05:05:00Z</dcterms:modified>
</cp:coreProperties>
</file>