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6B319A" w14:textId="32E96642" w:rsidR="000E3D29" w:rsidRPr="000E3D29" w:rsidRDefault="004502A1" w:rsidP="000E3D29">
      <w:pPr>
        <w:ind w:firstLine="420"/>
        <w:jc w:val="center"/>
        <w:rPr>
          <w:b/>
          <w:bCs/>
        </w:rPr>
      </w:pPr>
      <w:r>
        <w:rPr>
          <w:rFonts w:hint="eastAsia"/>
          <w:b/>
          <w:bCs/>
        </w:rPr>
        <w:t>课堂观察——学生主体</w:t>
      </w:r>
    </w:p>
    <w:p w14:paraId="1679BE8D" w14:textId="5E9A9C4D" w:rsidR="000C7EBF" w:rsidRDefault="000E3D29" w:rsidP="00065188">
      <w:pPr>
        <w:spacing w:line="360" w:lineRule="auto"/>
        <w:ind w:firstLine="420"/>
      </w:pPr>
      <w:r w:rsidRPr="000E3D29">
        <w:rPr>
          <w:rFonts w:hint="eastAsia"/>
        </w:rPr>
        <w:t>课堂观察是有目的的研究活动，观察者只有清楚观察的目的，才能收集到更确切有效的资料，才能确保观察的有效性。课堂观察前，首先要明确本次课堂观察的目的和任务目标，其次选择合适的观察对象，然后确立恰当的观察视角和观察工具，做好观察的准备工作。课堂观察常用的主要工具有定量观察量表等。制定观察的量表是一项系统而复杂的工作，观察量表制定的科学与否、质量高低，直接影响</w:t>
      </w:r>
      <w:proofErr w:type="gramStart"/>
      <w:r w:rsidRPr="000E3D29">
        <w:rPr>
          <w:rFonts w:hint="eastAsia"/>
        </w:rPr>
        <w:t>着观察</w:t>
      </w:r>
      <w:proofErr w:type="gramEnd"/>
      <w:r w:rsidRPr="000E3D29">
        <w:rPr>
          <w:rFonts w:hint="eastAsia"/>
        </w:rPr>
        <w:t>效果的好与差。观察量表的制定需要根据课程特点、教师水平、学生基础、教学实际等方面综合设计，它同时需要在实践中进一步探索、完善和优化。</w:t>
      </w:r>
    </w:p>
    <w:p w14:paraId="2FF1E836" w14:textId="77777777" w:rsidR="000E3D29" w:rsidRDefault="000E3D29" w:rsidP="00065188">
      <w:pPr>
        <w:spacing w:line="360" w:lineRule="auto"/>
        <w:ind w:firstLine="420"/>
      </w:pPr>
      <w:r>
        <w:rPr>
          <w:rFonts w:hint="eastAsia"/>
        </w:rPr>
        <w:t>课堂观察，学生是主体，那么如何观察学生呢？</w:t>
      </w:r>
    </w:p>
    <w:p w14:paraId="5F630D90" w14:textId="21CB917B" w:rsidR="000E3D29" w:rsidRDefault="000E3D29" w:rsidP="00065188">
      <w:pPr>
        <w:spacing w:line="360" w:lineRule="auto"/>
        <w:ind w:firstLine="420"/>
      </w:pPr>
      <w:r>
        <w:rPr>
          <w:rFonts w:hint="eastAsia"/>
        </w:rPr>
        <w:t>我们要观察学生的准备。</w:t>
      </w:r>
      <w:r>
        <w:t>学生课前准备了什么？是教师布置还是自己做的？准备得怎么样？有多少学生作了准备？学难</w:t>
      </w:r>
      <w:proofErr w:type="gramStart"/>
      <w:r>
        <w:t>生参与</w:t>
      </w:r>
      <w:proofErr w:type="gramEnd"/>
      <w:r>
        <w:t>进来了吗？学优生、中等生、学难生的准备习惯分别怎么样？</w:t>
      </w:r>
    </w:p>
    <w:p w14:paraId="4D889AD8" w14:textId="46F5492E" w:rsidR="000E3D29" w:rsidRDefault="000E3D29" w:rsidP="00065188">
      <w:pPr>
        <w:spacing w:line="360" w:lineRule="auto"/>
        <w:ind w:firstLine="420"/>
      </w:pPr>
      <w:r>
        <w:rPr>
          <w:rFonts w:hint="eastAsia"/>
        </w:rPr>
        <w:t>我们要观察学生的互动：</w:t>
      </w:r>
      <w:r>
        <w:t>有哪些互动行为？学</w:t>
      </w:r>
      <w:bookmarkStart w:id="0" w:name="_GoBack"/>
      <w:bookmarkEnd w:id="0"/>
      <w:r>
        <w:t>生的互动能为探究新知提供帮助吗？回答行为（主动、被动，群体、个体，教师、学生，回答水平）有哪些？各有多少人？提问行为（不懂的、拓展的、创新的，主动、被动）有哪些？各有多少人？提问对象（向老师提问，学生互相提问）有哪些？各有多少人？讨论行为（不懂的、拓展的、创新的，主动、被动）有哪些？各有多少人？讨论对象（同桌、小组、班级、师生）有哪些？多少人没参与？活动有序吗？学生的互动习惯怎么样？学难生的互动习惯怎么样？</w:t>
      </w:r>
    </w:p>
    <w:p w14:paraId="4CC4A149" w14:textId="1B10996E" w:rsidR="000E3D29" w:rsidRDefault="000E3D29" w:rsidP="00065188">
      <w:pPr>
        <w:spacing w:line="360" w:lineRule="auto"/>
        <w:ind w:firstLine="420"/>
      </w:pPr>
      <w:r>
        <w:rPr>
          <w:rFonts w:hint="eastAsia"/>
        </w:rPr>
        <w:t xml:space="preserve"> 我们还要观察学生的达成度。</w:t>
      </w:r>
      <w:r>
        <w:t>学生</w:t>
      </w:r>
      <w:r>
        <w:rPr>
          <w:rFonts w:hint="eastAsia"/>
        </w:rPr>
        <w:t>是否</w:t>
      </w:r>
      <w:r>
        <w:t>清楚这节课要干什么？学生能用自己的话解释、表达核心知识和概念吗？有多少人？学生能用核心技能和方法解决新的问题吗？有多少人？情感、态度与价值观上有什么感受、认同、领悟？学生的当堂作业有哪些？完成情况？反馈过程、行为、方法、结果如何？</w:t>
      </w:r>
    </w:p>
    <w:p w14:paraId="66DADDD6" w14:textId="1F0003B3" w:rsidR="000E3D29" w:rsidRDefault="000E3D29" w:rsidP="00065188">
      <w:pPr>
        <w:spacing w:line="360" w:lineRule="auto"/>
        <w:ind w:firstLine="420"/>
      </w:pPr>
      <w:r>
        <w:rPr>
          <w:rFonts w:hint="eastAsia"/>
        </w:rPr>
        <w:t>课堂观察有利于我们评估教学的成效，学习好的课堂节奏、过程和氛围。</w:t>
      </w:r>
    </w:p>
    <w:sectPr w:rsidR="000E3D2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4929"/>
    <w:rsid w:val="00065188"/>
    <w:rsid w:val="000E3D29"/>
    <w:rsid w:val="004502A1"/>
    <w:rsid w:val="00606310"/>
    <w:rsid w:val="008F4929"/>
    <w:rsid w:val="00D74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9E97FE"/>
  <w15:chartTrackingRefBased/>
  <w15:docId w15:val="{635B9509-0964-4846-9F11-B725C5E30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112</Words>
  <Characters>644</Characters>
  <Application>Microsoft Office Word</Application>
  <DocSecurity>0</DocSecurity>
  <Lines>5</Lines>
  <Paragraphs>1</Paragraphs>
  <ScaleCrop>false</ScaleCrop>
  <Company/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313136018@qq.com</dc:creator>
  <cp:keywords/>
  <dc:description/>
  <cp:lastModifiedBy>313136018@qq.com</cp:lastModifiedBy>
  <cp:revision>7</cp:revision>
  <dcterms:created xsi:type="dcterms:W3CDTF">2019-06-06T02:01:00Z</dcterms:created>
  <dcterms:modified xsi:type="dcterms:W3CDTF">2019-07-07T02:09:00Z</dcterms:modified>
</cp:coreProperties>
</file>