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3922F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86169" w:rsidRPr="00C86169" w:rsidRDefault="00C86169" w:rsidP="00C86169">
            <w:pPr>
              <w:numPr>
                <w:ilvl w:val="0"/>
                <w:numId w:val="11"/>
              </w:numPr>
              <w:spacing w:line="360" w:lineRule="exact"/>
              <w:ind w:left="357" w:hanging="357"/>
              <w:rPr>
                <w:rFonts w:ascii="宋体" w:eastAsia="宋体" w:hAnsi="宋体" w:hint="eastAsia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认知目标：学生懂得正确的判断和快速的移动在排球运动中的重要性，理解垫球的技术要领。</w:t>
            </w:r>
          </w:p>
          <w:p w:rsidR="00C86169" w:rsidRPr="00C86169" w:rsidRDefault="00C86169" w:rsidP="00C86169">
            <w:pPr>
              <w:numPr>
                <w:ilvl w:val="0"/>
                <w:numId w:val="11"/>
              </w:numPr>
              <w:spacing w:line="360" w:lineRule="exact"/>
              <w:ind w:left="357" w:hanging="357"/>
              <w:rPr>
                <w:rFonts w:ascii="宋体" w:eastAsia="宋体" w:hAnsi="宋体" w:hint="eastAsia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技能目标：90%以上的同学能掌握垫球的动作要领，70%以上的同学能基本掌握正确取位后垫球。</w:t>
            </w:r>
          </w:p>
          <w:p w:rsidR="00C86169" w:rsidRPr="00C86169" w:rsidRDefault="00C86169" w:rsidP="00FC3BF4">
            <w:pPr>
              <w:rPr>
                <w:rFonts w:ascii="宋体" w:eastAsia="宋体" w:hAnsi="宋体" w:hint="eastAsia"/>
                <w:szCs w:val="21"/>
              </w:rPr>
            </w:pPr>
            <w:r w:rsidRPr="00C86169">
              <w:rPr>
                <w:rFonts w:ascii="宋体" w:eastAsia="宋体" w:hAnsi="宋体" w:hint="eastAsia"/>
                <w:szCs w:val="21"/>
              </w:rPr>
              <w:t>3、情感目标：进一步培养学生对排球运动的兴趣及发展学生自学、自练、互评和鉴赏能力，培养学生的注意、观察和创造性思维能力，体会成功感。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86169" w:rsidRPr="004D7A11" w:rsidRDefault="00C86169" w:rsidP="00FC3BF4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1、准备姿势和运动；2</w:t>
            </w:r>
            <w:r>
              <w:rPr>
                <w:rFonts w:ascii="宋体" w:hAnsi="宋体" w:hint="eastAsia"/>
                <w:szCs w:val="21"/>
              </w:rPr>
              <w:t>复习</w:t>
            </w:r>
            <w:r>
              <w:rPr>
                <w:rFonts w:ascii="宋体" w:hAnsi="宋体" w:hint="eastAsia"/>
                <w:szCs w:val="21"/>
              </w:rPr>
              <w:t>排球正面双手垫球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hint="eastAsia"/>
                <w:szCs w:val="21"/>
              </w:rPr>
              <w:t>击球的动作正确</w:t>
            </w:r>
          </w:p>
        </w:tc>
        <w:tc>
          <w:tcPr>
            <w:tcW w:w="1405" w:type="dxa"/>
            <w:gridSpan w:val="3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86169" w:rsidRPr="00B16D78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B16D78">
              <w:rPr>
                <w:rFonts w:ascii="宋体" w:eastAsia="宋体" w:hAnsi="宋体" w:hint="eastAsia"/>
                <w:szCs w:val="21"/>
              </w:rPr>
              <w:t>合理应用步法准确移动到球的落点处</w:t>
            </w:r>
          </w:p>
        </w:tc>
      </w:tr>
      <w:tr w:rsidR="00C86169" w:rsidRPr="003626C7" w:rsidTr="00D776D5">
        <w:trPr>
          <w:trHeight w:val="100"/>
        </w:trPr>
        <w:tc>
          <w:tcPr>
            <w:tcW w:w="1130" w:type="dxa"/>
          </w:tcPr>
          <w:p w:rsidR="00C86169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C86169" w:rsidRPr="003626C7" w:rsidRDefault="00C86169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学校排球场，排球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6169" w:rsidRDefault="00C86169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C86169" w:rsidRPr="003626C7" w:rsidRDefault="00C86169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C86169" w:rsidRDefault="00C86169" w:rsidP="00C86169">
            <w:r>
              <w:rPr>
                <w:rFonts w:hint="eastAsia"/>
              </w:rPr>
              <w:t>做好准备活动，预防受伤。</w:t>
            </w:r>
          </w:p>
          <w:p w:rsidR="00C86169" w:rsidRPr="003626C7" w:rsidRDefault="00C86169" w:rsidP="00C8616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C86169" w:rsidRPr="003626C7" w:rsidTr="00B16D78">
        <w:trPr>
          <w:trHeight w:val="671"/>
        </w:trPr>
        <w:tc>
          <w:tcPr>
            <w:tcW w:w="1130" w:type="dxa"/>
            <w:vAlign w:val="center"/>
          </w:tcPr>
          <w:p w:rsidR="00C86169" w:rsidRPr="003626C7" w:rsidRDefault="00C8616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C86169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课堂常规——篮球操热身运动——原地运球——行进间运球——分组练习——游戏——放松</w:t>
            </w:r>
          </w:p>
        </w:tc>
      </w:tr>
      <w:tr w:rsidR="00C86169" w:rsidRPr="003626C7" w:rsidTr="00D26419">
        <w:trPr>
          <w:trHeight w:val="100"/>
        </w:trPr>
        <w:tc>
          <w:tcPr>
            <w:tcW w:w="1130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86169" w:rsidRPr="003626C7" w:rsidRDefault="00C86169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86169" w:rsidRPr="003626C7" w:rsidRDefault="00C8616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2C3008" w:rsidRPr="003626C7" w:rsidTr="00D26419">
        <w:trPr>
          <w:trHeight w:val="945"/>
        </w:trPr>
        <w:tc>
          <w:tcPr>
            <w:tcW w:w="1130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2C3008" w:rsidRPr="00145108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2C3008" w:rsidRPr="00145108" w:rsidRDefault="002C3008" w:rsidP="00FC3BF4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2C3008" w:rsidRPr="00C620E5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2C3008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2C3008" w:rsidRPr="003626C7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2C3008" w:rsidRPr="003626C7" w:rsidRDefault="002C300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8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9" type="#_x0000_t32" style="position:absolute;left:6345;top:10335;width:885;height:15" o:connectortype="straight"/>
                  <v:shape id="_x0000_s1040" type="#_x0000_t32" style="position:absolute;left:6345;top:10575;width:885;height:15" o:connectortype="straight"/>
                  <v:shape id="_x0000_s1041" type="#_x0000_t32" style="position:absolute;left:6345;top:10800;width:885;height:15" o:connectortype="straight"/>
                  <v:shape id="_x0000_s1042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43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2C3008" w:rsidRPr="00145108" w:rsidRDefault="002C3008" w:rsidP="002C3008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2C3008" w:rsidRDefault="002C3008" w:rsidP="002C3008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2C3008" w:rsidRPr="003626C7" w:rsidRDefault="002C3008" w:rsidP="002C300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2C3008" w:rsidRPr="003626C7" w:rsidRDefault="002C300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B16D78" w:rsidRPr="003626C7" w:rsidTr="00D26419">
        <w:trPr>
          <w:trHeight w:val="968"/>
        </w:trPr>
        <w:tc>
          <w:tcPr>
            <w:tcW w:w="1130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B16D78" w:rsidRPr="003626C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B16D78" w:rsidRPr="008E559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徒手操</w:t>
            </w:r>
            <w:r>
              <w:rPr>
                <w:rFonts w:ascii="宋体" w:eastAsia="宋体" w:hAnsi="宋体" w:cs="Times New Roman" w:hint="eastAsia"/>
                <w:szCs w:val="21"/>
              </w:rPr>
              <w:t>七节</w:t>
            </w:r>
          </w:p>
        </w:tc>
        <w:tc>
          <w:tcPr>
            <w:tcW w:w="1833" w:type="dxa"/>
            <w:gridSpan w:val="2"/>
          </w:tcPr>
          <w:p w:rsidR="00B16D78" w:rsidRPr="003626C7" w:rsidRDefault="0093504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</w:t>
            </w:r>
            <w:r w:rsidR="00B16D78"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1693" w:type="dxa"/>
            <w:gridSpan w:val="3"/>
          </w:tcPr>
          <w:p w:rsidR="00B16D78" w:rsidRPr="009E35CA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B16D78" w:rsidRPr="008E559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B16D78" w:rsidRPr="003626C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5分</w:t>
            </w:r>
          </w:p>
        </w:tc>
        <w:tc>
          <w:tcPr>
            <w:tcW w:w="423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B16D78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B16D78" w:rsidRPr="001B48F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学会用正确的姿势和移动进行正面双手垫球</w:t>
            </w: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B16D78" w:rsidRPr="001B48F7" w:rsidRDefault="00B16D78" w:rsidP="00FC3BF4">
            <w:pPr>
              <w:rPr>
                <w:rFonts w:ascii="宋体" w:eastAsia="宋体" w:hAnsi="宋体" w:hint="eastAsia"/>
                <w:szCs w:val="21"/>
              </w:rPr>
            </w:pPr>
          </w:p>
          <w:p w:rsidR="00B16D78" w:rsidRPr="001B48F7" w:rsidRDefault="00B16D78" w:rsidP="00FC3BF4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1、准备姿势和移动</w:t>
            </w:r>
          </w:p>
          <w:p w:rsidR="00B16D78" w:rsidRPr="001B48F7" w:rsidRDefault="00B16D7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2、垫球练习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1、认真看、模仿老师练习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2、认真体验尝试、研究动作要领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3、回答问题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4、两人一球分组轮流自垫球练习（听、看、讨论）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5、两人一组一抛</w:t>
            </w:r>
            <w:proofErr w:type="gramStart"/>
            <w:r w:rsidRPr="001B48F7">
              <w:rPr>
                <w:rFonts w:ascii="宋体" w:eastAsia="宋体" w:hAnsi="宋体" w:hint="eastAsia"/>
                <w:szCs w:val="21"/>
              </w:rPr>
              <w:t>一</w:t>
            </w:r>
            <w:proofErr w:type="gramEnd"/>
            <w:r w:rsidRPr="001B48F7">
              <w:rPr>
                <w:rFonts w:ascii="宋体" w:eastAsia="宋体" w:hAnsi="宋体" w:hint="eastAsia"/>
                <w:szCs w:val="21"/>
              </w:rPr>
              <w:t>垫练习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6、6—10人一组垫球比赛</w:t>
            </w:r>
          </w:p>
          <w:p w:rsidR="00B16D78" w:rsidRPr="001B48F7" w:rsidRDefault="00935048" w:rsidP="0093504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要求：注意击球点、击球的部位、手型及全身协调用力。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练习队形 图</w:t>
            </w:r>
          </w:p>
          <w:p w:rsidR="00935048" w:rsidRPr="001B48F7" w:rsidRDefault="001B48F7" w:rsidP="001B48F7">
            <w:pPr>
              <w:ind w:firstLineChars="100" w:firstLine="210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××××××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02"/>
              <w:gridCol w:w="1002"/>
            </w:tblGrid>
            <w:tr w:rsidR="00935048" w:rsidRPr="001B48F7" w:rsidTr="00FC3BF4">
              <w:tblPrEx>
                <w:tblCellMar>
                  <w:top w:w="0" w:type="dxa"/>
                  <w:bottom w:w="0" w:type="dxa"/>
                </w:tblCellMar>
              </w:tblPrEx>
              <w:trPr>
                <w:trHeight w:val="752"/>
              </w:trPr>
              <w:tc>
                <w:tcPr>
                  <w:tcW w:w="1002" w:type="dxa"/>
                </w:tcPr>
                <w:p w:rsidR="00935048" w:rsidRPr="001B48F7" w:rsidRDefault="00935048" w:rsidP="00FC3BF4">
                  <w:pPr>
                    <w:rPr>
                      <w:rFonts w:ascii="宋体" w:eastAsia="宋体" w:hAnsi="宋体" w:hint="eastAsia"/>
                      <w:szCs w:val="21"/>
                    </w:rPr>
                  </w:pPr>
                </w:p>
              </w:tc>
              <w:tc>
                <w:tcPr>
                  <w:tcW w:w="1002" w:type="dxa"/>
                </w:tcPr>
                <w:p w:rsidR="00935048" w:rsidRPr="001B48F7" w:rsidRDefault="00935048" w:rsidP="00FC3BF4">
                  <w:pPr>
                    <w:rPr>
                      <w:rFonts w:ascii="宋体" w:eastAsia="宋体" w:hAnsi="宋体" w:hint="eastAsia"/>
                      <w:szCs w:val="21"/>
                    </w:rPr>
                  </w:pPr>
                </w:p>
              </w:tc>
            </w:tr>
          </w:tbl>
          <w:p w:rsidR="00935048" w:rsidRPr="001B48F7" w:rsidRDefault="001B48F7" w:rsidP="001B48F7">
            <w:pPr>
              <w:ind w:firstLineChars="100" w:firstLine="210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××××××</w:t>
            </w:r>
          </w:p>
          <w:p w:rsidR="00B16D78" w:rsidRPr="001B48F7" w:rsidRDefault="00B16D78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1、老师示范2——3次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2、学生模仿、尝试练习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3、师生共同练习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4、自我研究和相互讨论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5、请教师及教师解答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6、教师巡回指导及仔细地观察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7、有针对性的引导、提问解决实际问题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8、分层教学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9、加强个别辅导</w:t>
            </w:r>
          </w:p>
          <w:p w:rsidR="00B16D78" w:rsidRPr="001B48F7" w:rsidRDefault="00B16D78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B16D78" w:rsidRPr="001B48F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15分钟</w:t>
            </w: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B16D78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B16D78" w:rsidRDefault="00B16D78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自我体验，尝试发现问题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体验成功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自我评价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自主学习</w:t>
            </w:r>
          </w:p>
          <w:p w:rsidR="00935048" w:rsidRPr="001B48F7" w:rsidRDefault="00935048" w:rsidP="00935048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激发兴趣</w:t>
            </w:r>
          </w:p>
          <w:p w:rsidR="00B16D78" w:rsidRPr="001B48F7" w:rsidRDefault="00935048" w:rsidP="0093504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灵活运用垫球的技术，表现良好的体育道德和团队合作精神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B16D78" w:rsidRPr="001B48F7" w:rsidRDefault="009350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教学比赛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、自由组合进行尝试练习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2、大胆体验尝试、自主选择垫球的方法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3、回答问题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4、六人一球进行教学比赛：10分制</w:t>
            </w:r>
          </w:p>
          <w:p w:rsidR="00B16D78" w:rsidRPr="001B48F7" w:rsidRDefault="00B16D78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B16D78" w:rsidRPr="001B48F7" w:rsidRDefault="00B16D78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1、老师讲解和说明要求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2、学生模仿、尝试练习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3、师生共同练习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4、自我研究和相互讨论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5、请教师及教师解答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6、教师巡回指导及仔细地观察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7、有针对性的引导、提问解决实际问题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8、分层教学</w:t>
            </w:r>
          </w:p>
          <w:p w:rsidR="00935048" w:rsidRPr="001B48F7" w:rsidRDefault="00935048" w:rsidP="00935048">
            <w:pPr>
              <w:rPr>
                <w:rFonts w:ascii="宋体" w:eastAsia="宋体" w:hAnsi="宋体" w:hint="eastAsia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9、加强个别辅导</w:t>
            </w:r>
          </w:p>
          <w:p w:rsidR="00B16D78" w:rsidRPr="001B48F7" w:rsidRDefault="00B16D78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B16D78" w:rsidRPr="001B48F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B16D78" w:rsidRPr="001B48F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B16D78" w:rsidRPr="003626C7" w:rsidTr="00D26419">
        <w:trPr>
          <w:trHeight w:val="2689"/>
        </w:trPr>
        <w:tc>
          <w:tcPr>
            <w:tcW w:w="1130" w:type="dxa"/>
            <w:tcBorders>
              <w:top w:val="single" w:sz="4" w:space="0" w:color="auto"/>
            </w:tcBorders>
          </w:tcPr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B16D78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四、体能练习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发展学生下肢力量，提高下肢爆发力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多级跳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8E559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认真练习，不断超越自己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B16D78" w:rsidRPr="001B48F7" w:rsidRDefault="00BC434F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80" style="position:absolute;left:0;text-align:left;margin-left:.65pt;margin-top:29.35pt;width:66.4pt;height:57pt;z-index:251672576;mso-position-horizontal-relative:text;mso-position-vertical-relative:text" coordorigin="8506,9713" coordsize="1328,1140">
                  <v:shape id="_x0000_s1076" type="#_x0000_t32" style="position:absolute;left:8506;top:9713;width:1222;height:0" o:connectortype="straight"/>
                  <v:shape id="_x0000_s1077" type="#_x0000_t32" style="position:absolute;left:8612;top:10314;width:1222;height:0" o:connectortype="straight"/>
                  <v:shape id="_x0000_s1078" type="#_x0000_t32" style="position:absolute;left:9209;top:9728;width:34;height:352" o:connectortype="straight">
                    <v:stroke endarrow="block"/>
                  </v:shape>
                  <v:shape id="_x0000_s1079" type="#_x0000_t32" style="position:absolute;left:8874;top:10403;width:34;height:450" o:connectortype="straight">
                    <v:stroke endarrow="block"/>
                  </v:shape>
                </v:group>
              </w:pic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1、口令指挥学生练习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B16D78" w:rsidRPr="001B48F7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B16D78" w:rsidRPr="001B48F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B16D78" w:rsidRDefault="001B48F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  <w:r w:rsidR="00B16D78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B16D78" w:rsidRPr="003626C7" w:rsidRDefault="00B16D7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BC434F" w:rsidRPr="003626C7" w:rsidTr="00D26419">
        <w:trPr>
          <w:trHeight w:val="1202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身心放松</w:t>
            </w:r>
          </w:p>
        </w:tc>
        <w:tc>
          <w:tcPr>
            <w:tcW w:w="1411" w:type="dxa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hint="eastAsia"/>
                <w:szCs w:val="21"/>
              </w:rPr>
              <w:t>进行放松、消除疲劳，归纳及总结本次课的得失</w:t>
            </w:r>
          </w:p>
        </w:tc>
        <w:tc>
          <w:tcPr>
            <w:tcW w:w="1694" w:type="dxa"/>
            <w:gridSpan w:val="3"/>
          </w:tcPr>
          <w:p w:rsidR="00BC434F" w:rsidRPr="008E559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BC434F" w:rsidRPr="008E559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70" style="position:absolute;left:0;text-align:left;margin-left:13.75pt;margin-top:20pt;width:44.25pt;height:61.2pt;z-index:251667456;mso-position-horizontal-relative:text;mso-position-vertical-relative:text" coordorigin="6345,10335" coordsize="885,1224">
                  <v:shape id="_x0000_s1071" type="#_x0000_t32" style="position:absolute;left:6345;top:10335;width:885;height:15" o:connectortype="straight"/>
                  <v:shape id="_x0000_s1072" type="#_x0000_t32" style="position:absolute;left:6345;top:10575;width:885;height:15" o:connectortype="straight"/>
                  <v:shape id="_x0000_s1073" type="#_x0000_t32" style="position:absolute;left:6345;top:10800;width:885;height:15" o:connectortype="straight"/>
                  <v:shape id="_x0000_s1074" type="#_x0000_t32" style="position:absolute;left:6345;top:11025;width:885;height:15" o:connectortype="straight"/>
                  <v:shape id="_x0000_s1075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BC434F" w:rsidRPr="001B48F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B48F7">
              <w:rPr>
                <w:rFonts w:ascii="宋体" w:eastAsia="宋体" w:hAnsi="宋体" w:cs="Times New Roman" w:hint="eastAsia"/>
                <w:szCs w:val="21"/>
              </w:rPr>
              <w:t>3分钟</w:t>
            </w:r>
          </w:p>
        </w:tc>
        <w:tc>
          <w:tcPr>
            <w:tcW w:w="423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BC434F" w:rsidRPr="003626C7" w:rsidTr="00D26419">
        <w:trPr>
          <w:trHeight w:val="1255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BC434F" w:rsidRPr="00EF2230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BC434F" w:rsidRPr="003626C7" w:rsidRDefault="00BC434F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BC434F" w:rsidRPr="003626C7" w:rsidTr="001B48F7">
        <w:trPr>
          <w:trHeight w:val="1306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BC434F" w:rsidRPr="003626C7" w:rsidTr="00D26419">
        <w:trPr>
          <w:trHeight w:val="652"/>
        </w:trPr>
        <w:tc>
          <w:tcPr>
            <w:tcW w:w="1130" w:type="dxa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BC434F" w:rsidRPr="003626C7" w:rsidRDefault="00BC434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016" w:rsidRDefault="00440016" w:rsidP="00CE4A1D">
      <w:r>
        <w:separator/>
      </w:r>
    </w:p>
  </w:endnote>
  <w:endnote w:type="continuationSeparator" w:id="0">
    <w:p w:rsidR="00440016" w:rsidRDefault="00440016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016" w:rsidRDefault="00440016" w:rsidP="00CE4A1D">
      <w:r>
        <w:separator/>
      </w:r>
    </w:p>
  </w:footnote>
  <w:footnote w:type="continuationSeparator" w:id="0">
    <w:p w:rsidR="00440016" w:rsidRDefault="00440016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0734245"/>
    <w:multiLevelType w:val="hybridMultilevel"/>
    <w:tmpl w:val="B6D6BB90"/>
    <w:lvl w:ilvl="0" w:tplc="02FE40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9B6F554">
      <w:start w:val="1"/>
      <w:numFmt w:val="japaneseCounting"/>
      <w:lvlText w:val="%2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C50BF4A">
      <w:start w:val="1"/>
      <w:numFmt w:val="japaneseCounting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11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6268C"/>
    <w:rsid w:val="001704C6"/>
    <w:rsid w:val="001A30DD"/>
    <w:rsid w:val="001B48F7"/>
    <w:rsid w:val="001C17B1"/>
    <w:rsid w:val="001E7319"/>
    <w:rsid w:val="001F68B5"/>
    <w:rsid w:val="002A20A4"/>
    <w:rsid w:val="002C3008"/>
    <w:rsid w:val="00335D7C"/>
    <w:rsid w:val="0038764D"/>
    <w:rsid w:val="003922F2"/>
    <w:rsid w:val="00440016"/>
    <w:rsid w:val="004B03E1"/>
    <w:rsid w:val="0054439A"/>
    <w:rsid w:val="00570A2A"/>
    <w:rsid w:val="00592D0E"/>
    <w:rsid w:val="005A4859"/>
    <w:rsid w:val="005B4601"/>
    <w:rsid w:val="005E70B7"/>
    <w:rsid w:val="005F7ABD"/>
    <w:rsid w:val="00610FEE"/>
    <w:rsid w:val="00623AC1"/>
    <w:rsid w:val="00666329"/>
    <w:rsid w:val="006A5B16"/>
    <w:rsid w:val="006B6540"/>
    <w:rsid w:val="006E2711"/>
    <w:rsid w:val="00762751"/>
    <w:rsid w:val="00797E76"/>
    <w:rsid w:val="00827532"/>
    <w:rsid w:val="008E053C"/>
    <w:rsid w:val="008E5597"/>
    <w:rsid w:val="00910B49"/>
    <w:rsid w:val="00913EF1"/>
    <w:rsid w:val="0091602F"/>
    <w:rsid w:val="009241E8"/>
    <w:rsid w:val="00935048"/>
    <w:rsid w:val="00982350"/>
    <w:rsid w:val="00A129BC"/>
    <w:rsid w:val="00AA3DFD"/>
    <w:rsid w:val="00B16D78"/>
    <w:rsid w:val="00B6388D"/>
    <w:rsid w:val="00B73848"/>
    <w:rsid w:val="00BB03B8"/>
    <w:rsid w:val="00BC434F"/>
    <w:rsid w:val="00C412FF"/>
    <w:rsid w:val="00C86169"/>
    <w:rsid w:val="00CE3225"/>
    <w:rsid w:val="00CE4A1D"/>
    <w:rsid w:val="00D26419"/>
    <w:rsid w:val="00D54C82"/>
    <w:rsid w:val="00D61A50"/>
    <w:rsid w:val="00D740B9"/>
    <w:rsid w:val="00D776D5"/>
    <w:rsid w:val="00D83720"/>
    <w:rsid w:val="00DB15AB"/>
    <w:rsid w:val="00DF77EC"/>
    <w:rsid w:val="00E64FD5"/>
    <w:rsid w:val="00EC3BC0"/>
    <w:rsid w:val="00EE0E48"/>
    <w:rsid w:val="00F04029"/>
    <w:rsid w:val="00F27EDD"/>
    <w:rsid w:val="00F35B27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9" type="connector" idref="#_x0000_s1039"/>
        <o:r id="V:Rule10" type="connector" idref="#_x0000_s1041"/>
        <o:r id="V:Rule11" type="connector" idref="#_x0000_s1040"/>
        <o:r id="V:Rule12" type="connector" idref="#_x0000_s1042"/>
        <o:r id="V:Rule35" type="connector" idref="#_x0000_s1071"/>
        <o:r id="V:Rule36" type="connector" idref="#_x0000_s1073"/>
        <o:r id="V:Rule37" type="connector" idref="#_x0000_s1072"/>
        <o:r id="V:Rule38" type="connector" idref="#_x0000_s1074"/>
        <o:r id="V:Rule39" type="connector" idref="#_x0000_s1076"/>
        <o:r id="V:Rule40" type="connector" idref="#_x0000_s1077"/>
        <o:r id="V:Rule41" type="connector" idref="#_x0000_s1078"/>
        <o:r id="V:Rule42" type="connector" idref="#_x0000_s107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924AA-ECCF-4027-A378-552975C2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2018-11-08T13:25:00Z</dcterms:created>
  <dcterms:modified xsi:type="dcterms:W3CDTF">2018-11-08T13:25:00Z</dcterms:modified>
</cp:coreProperties>
</file>