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35" w:rsidRDefault="0063725C">
      <w:pPr>
        <w:rPr>
          <w:rFonts w:hint="eastAsia"/>
        </w:rPr>
      </w:pPr>
      <w:r>
        <w:rPr>
          <w:rFonts w:hint="eastAsia"/>
        </w:rPr>
        <w:t>评课</w:t>
      </w:r>
      <w:r w:rsidR="00241D2C">
        <w:rPr>
          <w:rFonts w:hint="eastAsia"/>
        </w:rPr>
        <w:t>2</w:t>
      </w:r>
    </w:p>
    <w:p w:rsidR="0063725C" w:rsidRDefault="0063725C">
      <w:pPr>
        <w:rPr>
          <w:rFonts w:hint="eastAsia"/>
        </w:rPr>
      </w:pPr>
      <w:r>
        <w:rPr>
          <w:rFonts w:hint="eastAsia"/>
        </w:rPr>
        <w:t xml:space="preserve"> </w:t>
      </w:r>
    </w:p>
    <w:p w:rsidR="00241D2C" w:rsidRDefault="00241D2C">
      <w:pPr>
        <w:rPr>
          <w:rFonts w:hint="eastAsia"/>
        </w:rPr>
      </w:pPr>
      <w:r>
        <w:rPr>
          <w:rFonts w:hint="eastAsia"/>
        </w:rPr>
        <w:t xml:space="preserve">  </w:t>
      </w:r>
    </w:p>
    <w:p w:rsidR="00720B12" w:rsidRDefault="00241D2C">
      <w:pPr>
        <w:rPr>
          <w:rFonts w:hint="eastAsia"/>
        </w:rPr>
      </w:pPr>
      <w:r>
        <w:rPr>
          <w:rFonts w:hint="eastAsia"/>
        </w:rPr>
        <w:t>楚湘娟高一音乐课</w:t>
      </w:r>
      <w:r>
        <w:rPr>
          <w:rFonts w:hint="eastAsia"/>
        </w:rPr>
        <w:t xml:space="preserve"> </w:t>
      </w:r>
      <w:r>
        <w:rPr>
          <w:rFonts w:hint="eastAsia"/>
        </w:rPr>
        <w:t>好玩在</w:t>
      </w:r>
      <w:r>
        <w:rPr>
          <w:rFonts w:hint="eastAsia"/>
        </w:rPr>
        <w:t>BODY  PERCUSSION</w:t>
      </w:r>
    </w:p>
    <w:p w:rsidR="00241D2C" w:rsidRDefault="00241D2C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教学过程：</w:t>
      </w:r>
      <w:r>
        <w:rPr>
          <w:rFonts w:hint="eastAsia"/>
        </w:rPr>
        <w:t>1</w:t>
      </w:r>
      <w:r>
        <w:rPr>
          <w:rFonts w:hint="eastAsia"/>
        </w:rPr>
        <w:t>、</w:t>
      </w:r>
      <w:r w:rsidR="006F4AFF">
        <w:rPr>
          <w:rFonts w:hint="eastAsia"/>
        </w:rPr>
        <w:t>节奏练习，</w:t>
      </w:r>
      <w:r>
        <w:rPr>
          <w:rFonts w:hint="eastAsia"/>
        </w:rPr>
        <w:t>教师先示范介绍，学生再练习</w:t>
      </w:r>
      <w:r w:rsidR="006F4AFF">
        <w:rPr>
          <w:rFonts w:hint="eastAsia"/>
        </w:rPr>
        <w:t>。用不同的手法击打身体不同的部位练习不同的节奏。</w:t>
      </w:r>
      <w:r w:rsidR="006F4AFF">
        <w:rPr>
          <w:rFonts w:hint="eastAsia"/>
        </w:rPr>
        <w:t>2</w:t>
      </w:r>
      <w:r w:rsidR="006F4AFF">
        <w:rPr>
          <w:rFonts w:hint="eastAsia"/>
        </w:rPr>
        <w:t>、视频：用身体不同位击打出不同音乐效果</w:t>
      </w:r>
      <w:r w:rsidR="006F4AFF">
        <w:rPr>
          <w:rFonts w:hint="eastAsia"/>
        </w:rPr>
        <w:t xml:space="preserve"> 3</w:t>
      </w:r>
      <w:r w:rsidR="006F4AFF">
        <w:rPr>
          <w:rFonts w:hint="eastAsia"/>
        </w:rPr>
        <w:t>、学生节拍练习</w:t>
      </w:r>
      <w:r w:rsidR="00B52832">
        <w:rPr>
          <w:rFonts w:hint="eastAsia"/>
        </w:rPr>
        <w:t>，先手脚分开</w:t>
      </w:r>
      <w:proofErr w:type="gramStart"/>
      <w:r w:rsidR="00B52832">
        <w:rPr>
          <w:rFonts w:hint="eastAsia"/>
        </w:rPr>
        <w:t>练习再</w:t>
      </w:r>
      <w:proofErr w:type="gramEnd"/>
      <w:r w:rsidR="00B52832">
        <w:rPr>
          <w:rFonts w:hint="eastAsia"/>
        </w:rPr>
        <w:t>手脚一起，各种不同的节拍</w:t>
      </w:r>
      <w:r w:rsidR="00B52832">
        <w:rPr>
          <w:rFonts w:hint="eastAsia"/>
        </w:rPr>
        <w:t xml:space="preserve">  4</w:t>
      </w:r>
      <w:r w:rsidR="00B52832">
        <w:rPr>
          <w:rFonts w:hint="eastAsia"/>
        </w:rPr>
        <w:t>、分组练习。每组不同的部位不同的节拍合成。</w:t>
      </w:r>
      <w:r w:rsidR="00B52832">
        <w:rPr>
          <w:rFonts w:hint="eastAsia"/>
        </w:rPr>
        <w:t>5</w:t>
      </w:r>
      <w:r w:rsidR="00B52832">
        <w:rPr>
          <w:rFonts w:hint="eastAsia"/>
        </w:rPr>
        <w:t>、游戏环节（节拍传递）坐地围成一圈听口令变节奏。</w:t>
      </w:r>
    </w:p>
    <w:p w:rsidR="00B52832" w:rsidRPr="00B52832" w:rsidRDefault="00B52832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课在组织形式很好，有音乐基础知识的学习，有自己动手的练习，</w:t>
      </w:r>
      <w:r w:rsidR="00CD7694">
        <w:rPr>
          <w:rFonts w:hint="eastAsia"/>
        </w:rPr>
        <w:t>既可以</w:t>
      </w:r>
      <w:r>
        <w:rPr>
          <w:rFonts w:hint="eastAsia"/>
        </w:rPr>
        <w:t>欣赏</w:t>
      </w:r>
      <w:r w:rsidR="00CD7694">
        <w:rPr>
          <w:rFonts w:hint="eastAsia"/>
        </w:rPr>
        <w:t>不同的音乐演奏还可以同学之间的</w:t>
      </w:r>
      <w:r>
        <w:rPr>
          <w:rFonts w:hint="eastAsia"/>
        </w:rPr>
        <w:t>互动</w:t>
      </w:r>
      <w:r w:rsidR="00CD7694">
        <w:rPr>
          <w:rFonts w:hint="eastAsia"/>
        </w:rPr>
        <w:t>。教师可以很好的把控课堂。很好在一节音乐课</w:t>
      </w:r>
    </w:p>
    <w:sectPr w:rsidR="00B52832" w:rsidRPr="00B52832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3725C"/>
    <w:rsid w:val="00241D2C"/>
    <w:rsid w:val="00274F35"/>
    <w:rsid w:val="00620E55"/>
    <w:rsid w:val="0063725C"/>
    <w:rsid w:val="006F4AFF"/>
    <w:rsid w:val="00720B12"/>
    <w:rsid w:val="00B52832"/>
    <w:rsid w:val="00CD7694"/>
    <w:rsid w:val="00FE76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F3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39</Words>
  <Characters>225</Characters>
  <Application>Microsoft Office Word</Application>
  <DocSecurity>0</DocSecurity>
  <Lines>1</Lines>
  <Paragraphs>1</Paragraphs>
  <ScaleCrop>false</ScaleCrop>
  <Company>微软中国</Company>
  <LinksUpToDate>false</LinksUpToDate>
  <CharactersWithSpaces>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2</cp:revision>
  <dcterms:created xsi:type="dcterms:W3CDTF">2019-07-10T01:22:00Z</dcterms:created>
  <dcterms:modified xsi:type="dcterms:W3CDTF">2019-07-10T02:16:00Z</dcterms:modified>
</cp:coreProperties>
</file>