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9C" w:rsidRDefault="00AB309C" w:rsidP="00AB309C">
      <w:pPr>
        <w:widowControl/>
        <w:spacing w:line="360" w:lineRule="atLeast"/>
        <w:ind w:firstLineChars="500" w:firstLine="1050"/>
        <w:jc w:val="left"/>
        <w:rPr>
          <w:rFonts w:ascii="宋体" w:eastAsia="宋体" w:hAnsi="宋体" w:cs="宋体"/>
          <w:color w:val="333333"/>
          <w:kern w:val="0"/>
          <w:szCs w:val="21"/>
        </w:rPr>
      </w:pPr>
      <w:r>
        <w:rPr>
          <w:rFonts w:ascii="宋体" w:eastAsia="宋体" w:hAnsi="宋体" w:cs="宋体" w:hint="eastAsia"/>
          <w:color w:val="333333"/>
          <w:kern w:val="0"/>
          <w:szCs w:val="21"/>
        </w:rPr>
        <w:t>研究认真新课标，提高学生英语学习综合素养</w:t>
      </w:r>
    </w:p>
    <w:p w:rsidR="00AB309C" w:rsidRDefault="00AB309C" w:rsidP="00AB309C">
      <w:pPr>
        <w:widowControl/>
        <w:spacing w:line="360" w:lineRule="atLeast"/>
        <w:ind w:firstLineChars="1000" w:firstLine="2100"/>
        <w:jc w:val="left"/>
        <w:rPr>
          <w:rFonts w:ascii="宋体" w:eastAsia="宋体" w:hAnsi="宋体" w:cs="宋体"/>
          <w:color w:val="333333"/>
          <w:kern w:val="0"/>
          <w:szCs w:val="21"/>
        </w:rPr>
      </w:pPr>
      <w:bookmarkStart w:id="0" w:name="_GoBack"/>
      <w:r>
        <w:rPr>
          <w:rFonts w:ascii="宋体" w:eastAsia="宋体" w:hAnsi="宋体" w:cs="宋体" w:hint="eastAsia"/>
          <w:color w:val="333333"/>
          <w:kern w:val="0"/>
          <w:szCs w:val="21"/>
        </w:rPr>
        <w:t>初中英语拓展</w:t>
      </w:r>
      <w:r w:rsidRPr="00B03EEC">
        <w:rPr>
          <w:rFonts w:ascii="宋体" w:eastAsia="宋体" w:hAnsi="宋体" w:cs="宋体" w:hint="eastAsia"/>
          <w:color w:val="333333"/>
          <w:kern w:val="0"/>
          <w:szCs w:val="21"/>
        </w:rPr>
        <w:t>阅读探究</w:t>
      </w:r>
      <w:r w:rsidRPr="00B03EEC">
        <w:rPr>
          <w:rFonts w:ascii="宋体" w:eastAsia="宋体" w:hAnsi="宋体" w:cs="宋体"/>
          <w:color w:val="333333"/>
          <w:kern w:val="0"/>
          <w:szCs w:val="21"/>
        </w:rPr>
        <w:t xml:space="preserve">    </w:t>
      </w:r>
      <w:r>
        <w:rPr>
          <w:rFonts w:ascii="宋体" w:eastAsia="宋体" w:hAnsi="宋体" w:cs="宋体"/>
          <w:color w:val="333333"/>
          <w:kern w:val="0"/>
          <w:szCs w:val="21"/>
        </w:rPr>
        <w:t xml:space="preserve">  </w:t>
      </w:r>
    </w:p>
    <w:bookmarkEnd w:id="0"/>
    <w:p w:rsidR="00AB309C" w:rsidRDefault="00AB309C" w:rsidP="00AB309C">
      <w:pPr>
        <w:widowControl/>
        <w:spacing w:line="360" w:lineRule="atLeast"/>
        <w:ind w:firstLineChars="200" w:firstLine="420"/>
        <w:jc w:val="left"/>
        <w:rPr>
          <w:rFonts w:ascii="宋体" w:eastAsia="宋体" w:hAnsi="宋体" w:cs="宋体"/>
          <w:color w:val="333333"/>
          <w:kern w:val="0"/>
          <w:szCs w:val="21"/>
        </w:rPr>
      </w:pPr>
      <w:r>
        <w:rPr>
          <w:rFonts w:ascii="宋体" w:eastAsia="宋体" w:hAnsi="宋体" w:cs="宋体"/>
          <w:color w:val="333333"/>
          <w:kern w:val="0"/>
          <w:szCs w:val="21"/>
        </w:rPr>
        <w:t>在英语学习</w:t>
      </w:r>
      <w:r w:rsidRPr="00B03EEC">
        <w:rPr>
          <w:rFonts w:ascii="宋体" w:eastAsia="宋体" w:hAnsi="宋体" w:cs="宋体"/>
          <w:color w:val="333333"/>
          <w:kern w:val="0"/>
          <w:szCs w:val="21"/>
        </w:rPr>
        <w:t>中</w:t>
      </w:r>
      <w:r>
        <w:rPr>
          <w:rFonts w:ascii="宋体" w:eastAsia="宋体" w:hAnsi="宋体" w:cs="宋体" w:hint="eastAsia"/>
          <w:color w:val="333333"/>
          <w:kern w:val="0"/>
          <w:szCs w:val="21"/>
        </w:rPr>
        <w:t>，</w:t>
      </w:r>
      <w:r w:rsidRPr="00B03EEC">
        <w:rPr>
          <w:rFonts w:ascii="宋体" w:eastAsia="宋体" w:hAnsi="宋体" w:cs="宋体"/>
          <w:color w:val="333333"/>
          <w:kern w:val="0"/>
          <w:szCs w:val="21"/>
        </w:rPr>
        <w:t>作为四项基本语言技能之一，读的重要性不言而喻。</w:t>
      </w:r>
      <w:r>
        <w:rPr>
          <w:rFonts w:ascii="宋体" w:eastAsia="宋体" w:hAnsi="宋体" w:cs="宋体" w:hint="eastAsia"/>
          <w:color w:val="333333"/>
          <w:kern w:val="0"/>
          <w:szCs w:val="21"/>
        </w:rPr>
        <w:t>业内有句话“赢得阅读，赢得中考；赢得阅读，赢得高考</w:t>
      </w:r>
      <w:r>
        <w:rPr>
          <w:rFonts w:ascii="宋体" w:eastAsia="宋体" w:hAnsi="宋体" w:cs="宋体"/>
          <w:color w:val="333333"/>
          <w:kern w:val="0"/>
          <w:szCs w:val="21"/>
        </w:rPr>
        <w:t>”《</w:t>
      </w:r>
      <w:r>
        <w:rPr>
          <w:rFonts w:ascii="宋体" w:eastAsia="宋体" w:hAnsi="宋体" w:cs="宋体" w:hint="eastAsia"/>
          <w:color w:val="333333"/>
          <w:kern w:val="0"/>
          <w:szCs w:val="21"/>
        </w:rPr>
        <w:t>初中</w:t>
      </w:r>
      <w:r w:rsidRPr="00B03EEC">
        <w:rPr>
          <w:rFonts w:ascii="宋体" w:eastAsia="宋体" w:hAnsi="宋体" w:cs="宋体"/>
          <w:color w:val="333333"/>
          <w:kern w:val="0"/>
          <w:szCs w:val="21"/>
        </w:rPr>
        <w:t>英语课程标准》（</w:t>
      </w:r>
      <w:r>
        <w:rPr>
          <w:rFonts w:ascii="宋体" w:eastAsia="宋体" w:hAnsi="宋体" w:cs="宋体"/>
          <w:color w:val="333333"/>
          <w:kern w:val="0"/>
          <w:szCs w:val="21"/>
        </w:rPr>
        <w:t>201</w:t>
      </w:r>
      <w:r>
        <w:rPr>
          <w:rFonts w:ascii="宋体" w:eastAsia="宋体" w:hAnsi="宋体" w:cs="宋体" w:hint="eastAsia"/>
          <w:color w:val="333333"/>
          <w:kern w:val="0"/>
          <w:szCs w:val="21"/>
        </w:rPr>
        <w:t>7</w:t>
      </w:r>
      <w:r w:rsidRPr="00B03EEC">
        <w:rPr>
          <w:rFonts w:ascii="宋体" w:eastAsia="宋体" w:hAnsi="宋体" w:cs="宋体"/>
          <w:color w:val="333333"/>
          <w:kern w:val="0"/>
          <w:szCs w:val="21"/>
        </w:rPr>
        <w:t>年版）（教育部，</w:t>
      </w:r>
      <w:r>
        <w:rPr>
          <w:rFonts w:ascii="宋体" w:eastAsia="宋体" w:hAnsi="宋体" w:cs="宋体"/>
          <w:color w:val="333333"/>
          <w:kern w:val="0"/>
          <w:szCs w:val="21"/>
        </w:rPr>
        <w:t>201</w:t>
      </w:r>
      <w:r>
        <w:rPr>
          <w:rFonts w:ascii="宋体" w:eastAsia="宋体" w:hAnsi="宋体" w:cs="宋体" w:hint="eastAsia"/>
          <w:color w:val="333333"/>
          <w:kern w:val="0"/>
          <w:szCs w:val="21"/>
        </w:rPr>
        <w:t>6</w:t>
      </w:r>
      <w:r w:rsidRPr="00B03EEC">
        <w:rPr>
          <w:rFonts w:ascii="宋体" w:eastAsia="宋体" w:hAnsi="宋体" w:cs="宋体"/>
          <w:color w:val="333333"/>
          <w:kern w:val="0"/>
          <w:szCs w:val="21"/>
        </w:rPr>
        <w:t>；以</w:t>
      </w:r>
      <w:r>
        <w:rPr>
          <w:rFonts w:ascii="宋体" w:eastAsia="宋体" w:hAnsi="宋体" w:cs="宋体"/>
          <w:color w:val="333333"/>
          <w:kern w:val="0"/>
          <w:szCs w:val="21"/>
        </w:rPr>
        <w:t>下简称《</w:t>
      </w:r>
      <w:r>
        <w:rPr>
          <w:rFonts w:ascii="宋体" w:eastAsia="宋体" w:hAnsi="宋体" w:cs="宋体" w:hint="eastAsia"/>
          <w:color w:val="333333"/>
          <w:kern w:val="0"/>
          <w:szCs w:val="21"/>
        </w:rPr>
        <w:t>新</w:t>
      </w:r>
      <w:r>
        <w:rPr>
          <w:rFonts w:ascii="宋体" w:eastAsia="宋体" w:hAnsi="宋体" w:cs="宋体"/>
          <w:color w:val="333333"/>
          <w:kern w:val="0"/>
          <w:szCs w:val="21"/>
        </w:rPr>
        <w:t>课标》）对一至五</w:t>
      </w:r>
      <w:proofErr w:type="gramStart"/>
      <w:r>
        <w:rPr>
          <w:rFonts w:ascii="宋体" w:eastAsia="宋体" w:hAnsi="宋体" w:cs="宋体"/>
          <w:color w:val="333333"/>
          <w:kern w:val="0"/>
          <w:szCs w:val="21"/>
        </w:rPr>
        <w:t>年级读</w:t>
      </w:r>
      <w:proofErr w:type="gramEnd"/>
      <w:r>
        <w:rPr>
          <w:rFonts w:ascii="宋体" w:eastAsia="宋体" w:hAnsi="宋体" w:cs="宋体"/>
          <w:color w:val="333333"/>
          <w:kern w:val="0"/>
          <w:szCs w:val="21"/>
        </w:rPr>
        <w:t>的目标做了清晰、具体的描述。</w:t>
      </w:r>
      <w:r w:rsidRPr="00B03EEC">
        <w:rPr>
          <w:rFonts w:ascii="宋体" w:eastAsia="宋体" w:hAnsi="宋体" w:cs="宋体"/>
          <w:color w:val="333333"/>
          <w:kern w:val="0"/>
          <w:szCs w:val="21"/>
        </w:rPr>
        <w:t>如何把</w:t>
      </w:r>
      <w:r>
        <w:rPr>
          <w:rFonts w:ascii="宋体" w:eastAsia="宋体" w:hAnsi="宋体" w:cs="宋体" w:hint="eastAsia"/>
          <w:color w:val="333333"/>
          <w:kern w:val="0"/>
          <w:szCs w:val="21"/>
        </w:rPr>
        <w:t>《新</w:t>
      </w:r>
      <w:r w:rsidRPr="00B03EEC">
        <w:rPr>
          <w:rFonts w:ascii="宋体" w:eastAsia="宋体" w:hAnsi="宋体" w:cs="宋体"/>
          <w:color w:val="333333"/>
          <w:kern w:val="0"/>
          <w:szCs w:val="21"/>
        </w:rPr>
        <w:t>课标</w:t>
      </w:r>
      <w:r>
        <w:rPr>
          <w:rFonts w:ascii="宋体" w:eastAsia="宋体" w:hAnsi="宋体" w:cs="宋体" w:hint="eastAsia"/>
          <w:color w:val="333333"/>
          <w:kern w:val="0"/>
          <w:szCs w:val="21"/>
        </w:rPr>
        <w:t>》</w:t>
      </w:r>
      <w:r w:rsidRPr="00B03EEC">
        <w:rPr>
          <w:rFonts w:ascii="宋体" w:eastAsia="宋体" w:hAnsi="宋体" w:cs="宋体"/>
          <w:color w:val="333333"/>
          <w:kern w:val="0"/>
          <w:szCs w:val="21"/>
        </w:rPr>
        <w:t>所体现的各级阅读目标和阅读策略、阅读技能等宏观、</w:t>
      </w:r>
      <w:r>
        <w:rPr>
          <w:rFonts w:ascii="宋体" w:eastAsia="宋体" w:hAnsi="宋体" w:cs="宋体"/>
          <w:color w:val="333333"/>
          <w:kern w:val="0"/>
          <w:szCs w:val="21"/>
        </w:rPr>
        <w:t>抽象的概念，具体融入日常英语教学之中？如何引领学生走进阅读？</w:t>
      </w:r>
      <w:r w:rsidRPr="0040701C">
        <w:rPr>
          <w:rFonts w:ascii="宋体" w:eastAsia="宋体" w:hAnsi="宋体" w:cs="宋体" w:hint="eastAsia"/>
          <w:color w:val="333333"/>
          <w:kern w:val="0"/>
          <w:szCs w:val="21"/>
        </w:rPr>
        <w:t>感受阅读、喜爱阅读，在提升阅读能力的同时，真正激发内心的阅读兴趣，并为课外阅读量的积累和终身阅读习惯的养成打下良好基础？如何保证学生的阅读数量阅读质量与阅读效果？如何充分发挥英语</w:t>
      </w:r>
      <w:r>
        <w:rPr>
          <w:rFonts w:ascii="宋体" w:eastAsia="宋体" w:hAnsi="宋体" w:cs="宋体" w:hint="eastAsia"/>
          <w:color w:val="333333"/>
          <w:kern w:val="0"/>
          <w:szCs w:val="21"/>
        </w:rPr>
        <w:t>课堂和英语教师的作用，帮助学生“得法于课内，得益于课外”</w:t>
      </w:r>
      <w:r w:rsidRPr="0040701C">
        <w:rPr>
          <w:rFonts w:ascii="宋体" w:eastAsia="宋体" w:hAnsi="宋体" w:cs="宋体"/>
          <w:color w:val="333333"/>
          <w:kern w:val="0"/>
          <w:szCs w:val="21"/>
        </w:rPr>
        <w:t>，并在大量的课外阅读中最终形成自己的阅读能力？</w:t>
      </w:r>
    </w:p>
    <w:p w:rsidR="00AB309C" w:rsidRDefault="00AB309C" w:rsidP="00AB309C">
      <w:pPr>
        <w:widowControl/>
        <w:spacing w:line="360" w:lineRule="atLeast"/>
        <w:ind w:firstLineChars="200" w:firstLine="420"/>
        <w:jc w:val="left"/>
        <w:rPr>
          <w:rFonts w:ascii="宋体" w:eastAsia="宋体" w:hAnsi="宋体" w:cs="宋体"/>
          <w:color w:val="333333"/>
          <w:kern w:val="0"/>
          <w:szCs w:val="21"/>
        </w:rPr>
      </w:pPr>
      <w:proofErr w:type="gramStart"/>
      <w:r>
        <w:rPr>
          <w:rFonts w:ascii="宋体" w:eastAsia="宋体" w:hAnsi="宋体" w:cs="宋体" w:hint="eastAsia"/>
          <w:color w:val="333333"/>
          <w:kern w:val="0"/>
          <w:szCs w:val="21"/>
        </w:rPr>
        <w:t>一</w:t>
      </w:r>
      <w:proofErr w:type="gramEnd"/>
      <w:r>
        <w:rPr>
          <w:rFonts w:ascii="宋体" w:eastAsia="宋体" w:hAnsi="宋体" w:cs="宋体" w:hint="eastAsia"/>
          <w:color w:val="333333"/>
          <w:kern w:val="0"/>
          <w:szCs w:val="21"/>
        </w:rPr>
        <w:t>．</w:t>
      </w:r>
      <w:r w:rsidRPr="009E6A79">
        <w:rPr>
          <w:rFonts w:ascii="宋体" w:eastAsia="宋体" w:hAnsi="宋体" w:cs="宋体" w:hint="eastAsia"/>
          <w:color w:val="333333"/>
          <w:kern w:val="0"/>
          <w:szCs w:val="21"/>
        </w:rPr>
        <w:t>义务教育阶段的英语课程具有工具性和人文性双重性质。</w:t>
      </w:r>
      <w:proofErr w:type="gramStart"/>
      <w:r w:rsidRPr="009E6A79">
        <w:rPr>
          <w:rFonts w:ascii="宋体" w:eastAsia="宋体" w:hAnsi="宋体" w:cs="宋体" w:hint="eastAsia"/>
          <w:color w:val="333333"/>
          <w:kern w:val="0"/>
          <w:szCs w:val="21"/>
        </w:rPr>
        <w:t>就工具</w:t>
      </w:r>
      <w:proofErr w:type="gramEnd"/>
      <w:r w:rsidRPr="009E6A79">
        <w:rPr>
          <w:rFonts w:ascii="宋体" w:eastAsia="宋体" w:hAnsi="宋体" w:cs="宋体" w:hint="eastAsia"/>
          <w:color w:val="333333"/>
          <w:kern w:val="0"/>
          <w:szCs w:val="21"/>
        </w:rPr>
        <w:t>性而言，英语课程承担培养学生基本英语素养的任务，即学生通过英语课程掌握基本的英语语言知识，发展基本的英语听说读写技能，形成用英语与他人交流的能力，为今后继续学习英语和用英语学习其他相关科学文化知识奠定基础。就人文性而言，英语课程承担着提高学生综合人文素养的任务，即学生通过英语课程能够开阔视野，丰富生活经历，发展跨文化意识，促进创新思维，形成良好品格和正确价值观，为终身学习奠定基础。</w:t>
      </w:r>
    </w:p>
    <w:p w:rsidR="00AB309C" w:rsidRPr="009E6A79" w:rsidRDefault="00AB309C" w:rsidP="00AB309C">
      <w:pPr>
        <w:widowControl/>
        <w:tabs>
          <w:tab w:val="left" w:pos="6579"/>
        </w:tabs>
        <w:spacing w:line="360" w:lineRule="atLeast"/>
        <w:ind w:firstLineChars="100" w:firstLine="210"/>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Pr="009E6A79">
        <w:rPr>
          <w:rFonts w:ascii="宋体" w:eastAsia="宋体" w:hAnsi="宋体" w:cs="宋体" w:hint="eastAsia"/>
          <w:color w:val="333333"/>
          <w:kern w:val="0"/>
          <w:szCs w:val="21"/>
        </w:rPr>
        <w:t>注重素质教育，充分体现语言学习对学生发展的价值</w:t>
      </w:r>
      <w:r>
        <w:rPr>
          <w:rFonts w:ascii="宋体" w:eastAsia="宋体" w:hAnsi="宋体" w:cs="宋体"/>
          <w:color w:val="333333"/>
          <w:kern w:val="0"/>
          <w:szCs w:val="21"/>
        </w:rPr>
        <w:tab/>
      </w:r>
    </w:p>
    <w:p w:rsidR="00AB309C" w:rsidRPr="009E6A79" w:rsidRDefault="00AB309C" w:rsidP="00AB309C">
      <w:pPr>
        <w:widowControl/>
        <w:spacing w:line="360" w:lineRule="atLeast"/>
        <w:ind w:firstLineChars="100" w:firstLine="210"/>
        <w:jc w:val="left"/>
        <w:rPr>
          <w:rFonts w:ascii="宋体" w:eastAsia="宋体" w:hAnsi="宋体" w:cs="宋体"/>
          <w:color w:val="333333"/>
          <w:kern w:val="0"/>
          <w:szCs w:val="21"/>
        </w:rPr>
      </w:pPr>
      <w:r w:rsidRPr="009E6A79">
        <w:rPr>
          <w:rFonts w:ascii="宋体" w:eastAsia="宋体" w:hAnsi="宋体" w:cs="宋体" w:hint="eastAsia"/>
          <w:color w:val="333333"/>
          <w:kern w:val="0"/>
          <w:szCs w:val="21"/>
        </w:rPr>
        <w:t>义务教育阶段英语课程的首要目的是为学生发展综合语言运用能力打基础，为他们继续学习英语和未来职业选择创造有利条件。同时，英语课程有利于学生体验中外文化差异，丰富思维方式，增进国际理解，提高人文素养。英语教育应做到人文性与工具性并重，使学生在英语学习过程中既能够发展综合语言运用能力，又能够学会如何学习，养成良好的意志品质和合作意识，学习如何处理人与人、人与社会、人与自然的基本关系，形成创新意识，发展科学精神，从而全面提高综合素质。</w:t>
      </w:r>
    </w:p>
    <w:p w:rsidR="00602B1B" w:rsidRPr="00AB309C" w:rsidRDefault="00602B1B"/>
    <w:sectPr w:rsidR="00602B1B" w:rsidRPr="00AB30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9C"/>
    <w:rsid w:val="00602B1B"/>
    <w:rsid w:val="00AB3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dc:creator>
  <cp:lastModifiedBy>haz</cp:lastModifiedBy>
  <cp:revision>1</cp:revision>
  <dcterms:created xsi:type="dcterms:W3CDTF">2019-07-10T08:59:00Z</dcterms:created>
  <dcterms:modified xsi:type="dcterms:W3CDTF">2019-07-10T09:01:00Z</dcterms:modified>
</cp:coreProperties>
</file>