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0C" w:rsidRDefault="00862F0C" w:rsidP="00862F0C">
      <w:pPr>
        <w:widowControl/>
        <w:spacing w:line="360" w:lineRule="atLeast"/>
        <w:ind w:firstLineChars="1000" w:firstLine="2100"/>
        <w:jc w:val="left"/>
        <w:rPr>
          <w:rFonts w:ascii="宋体" w:eastAsia="宋体" w:hAnsi="宋体" w:cs="宋体"/>
          <w:color w:val="333333"/>
          <w:kern w:val="0"/>
          <w:szCs w:val="21"/>
        </w:rPr>
      </w:pPr>
      <w:r>
        <w:rPr>
          <w:rFonts w:ascii="宋体" w:eastAsia="宋体" w:hAnsi="宋体" w:cs="宋体" w:hint="eastAsia"/>
          <w:color w:val="333333"/>
          <w:kern w:val="0"/>
          <w:szCs w:val="21"/>
        </w:rPr>
        <w:t>初中英语拓展</w:t>
      </w:r>
      <w:r w:rsidRPr="00B03EEC">
        <w:rPr>
          <w:rFonts w:ascii="宋体" w:eastAsia="宋体" w:hAnsi="宋体" w:cs="宋体" w:hint="eastAsia"/>
          <w:color w:val="333333"/>
          <w:kern w:val="0"/>
          <w:szCs w:val="21"/>
        </w:rPr>
        <w:t>阅读探究</w:t>
      </w:r>
      <w:r w:rsidRPr="00B03EEC">
        <w:rPr>
          <w:rFonts w:ascii="宋体" w:eastAsia="宋体" w:hAnsi="宋体" w:cs="宋体"/>
          <w:color w:val="333333"/>
          <w:kern w:val="0"/>
          <w:szCs w:val="21"/>
        </w:rPr>
        <w:t xml:space="preserve">    </w:t>
      </w:r>
      <w:r>
        <w:rPr>
          <w:rFonts w:ascii="宋体" w:eastAsia="宋体" w:hAnsi="宋体" w:cs="宋体"/>
          <w:color w:val="333333"/>
          <w:kern w:val="0"/>
          <w:szCs w:val="21"/>
        </w:rPr>
        <w:t xml:space="preserve">  </w:t>
      </w:r>
    </w:p>
    <w:p w:rsidR="00862F0C" w:rsidRPr="009E6A79" w:rsidRDefault="00862F0C" w:rsidP="00862F0C">
      <w:pPr>
        <w:widowControl/>
        <w:spacing w:line="360" w:lineRule="atLeast"/>
        <w:ind w:firstLineChars="100" w:firstLine="210"/>
        <w:jc w:val="left"/>
        <w:rPr>
          <w:rFonts w:ascii="宋体" w:eastAsia="宋体" w:hAnsi="宋体" w:cs="宋体"/>
          <w:color w:val="333333"/>
          <w:kern w:val="0"/>
          <w:szCs w:val="21"/>
        </w:rPr>
      </w:pPr>
      <w:r>
        <w:rPr>
          <w:rFonts w:ascii="宋体" w:eastAsia="宋体" w:hAnsi="宋体" w:cs="宋体"/>
          <w:color w:val="333333"/>
          <w:kern w:val="0"/>
          <w:szCs w:val="21"/>
        </w:rPr>
        <w:t>（</w:t>
      </w:r>
      <w:r>
        <w:rPr>
          <w:rFonts w:ascii="宋体" w:eastAsia="宋体" w:hAnsi="宋体" w:cs="宋体" w:hint="eastAsia"/>
          <w:color w:val="333333"/>
          <w:kern w:val="0"/>
          <w:szCs w:val="21"/>
        </w:rPr>
        <w:t>2</w:t>
      </w:r>
      <w:r w:rsidRPr="009E6A79">
        <w:rPr>
          <w:rFonts w:ascii="宋体" w:eastAsia="宋体" w:hAnsi="宋体" w:cs="宋体"/>
          <w:color w:val="333333"/>
          <w:kern w:val="0"/>
          <w:szCs w:val="21"/>
        </w:rPr>
        <w:t>）面向全体学生，充分考虑语言学习者的个体差异性</w:t>
      </w:r>
    </w:p>
    <w:p w:rsidR="00862F0C" w:rsidRPr="009E6A79" w:rsidRDefault="00862F0C" w:rsidP="00862F0C">
      <w:pPr>
        <w:widowControl/>
        <w:spacing w:line="360" w:lineRule="atLeast"/>
        <w:ind w:firstLineChars="100" w:firstLine="210"/>
        <w:jc w:val="left"/>
        <w:rPr>
          <w:rFonts w:ascii="宋体" w:eastAsia="宋体" w:hAnsi="宋体" w:cs="宋体"/>
          <w:color w:val="333333"/>
          <w:kern w:val="0"/>
          <w:szCs w:val="21"/>
        </w:rPr>
      </w:pPr>
      <w:r w:rsidRPr="009E6A79">
        <w:rPr>
          <w:rFonts w:ascii="宋体" w:eastAsia="宋体" w:hAnsi="宋体" w:cs="宋体" w:hint="eastAsia"/>
          <w:color w:val="333333"/>
          <w:kern w:val="0"/>
          <w:szCs w:val="21"/>
        </w:rPr>
        <w:t>义务教育是全民教育的重要组成部分，义务教育阶段的英语课程应面向全体学生。课程要体现以学生为主体的思想</w:t>
      </w:r>
      <w:r w:rsidRPr="009E6A79">
        <w:rPr>
          <w:rFonts w:ascii="宋体" w:eastAsia="宋体" w:hAnsi="宋体" w:cs="宋体"/>
          <w:color w:val="333333"/>
          <w:kern w:val="0"/>
          <w:szCs w:val="21"/>
        </w:rPr>
        <w:t>, 在教学目标、教学内容、教学过程、教学评价和教学资源的利用与开发等方面都应考虑全体学生的发展需求，课程应成为学生在教师指导下构建知识、发展技能、拓展视野、活跃思维、展现个性的过程。英语学习在很大程度上是个性化的活动，学习者由于年龄、性格、认知方式、生活环境等方面的差异而具有不同的学习需求和学习特点。只有最大限度地满足个体需求才有可能获得最大化的整体教学效益。 因此，教师要在充分了解学生个体差异和不同需求的基</w:t>
      </w:r>
      <w:r w:rsidRPr="009E6A79">
        <w:rPr>
          <w:rFonts w:ascii="宋体" w:eastAsia="宋体" w:hAnsi="宋体" w:cs="宋体" w:hint="eastAsia"/>
          <w:color w:val="333333"/>
          <w:kern w:val="0"/>
          <w:szCs w:val="21"/>
        </w:rPr>
        <w:t>础上，在教学方法、教学内容以及教学评价等方面做到灵活多样，力求使每个学生都有所收益。</w:t>
      </w:r>
    </w:p>
    <w:p w:rsidR="00862F0C" w:rsidRPr="009E6A79" w:rsidRDefault="00862F0C" w:rsidP="00862F0C">
      <w:pPr>
        <w:widowControl/>
        <w:spacing w:line="360" w:lineRule="atLeast"/>
        <w:ind w:firstLineChars="100" w:firstLine="210"/>
        <w:jc w:val="left"/>
        <w:rPr>
          <w:rFonts w:ascii="宋体" w:eastAsia="宋体" w:hAnsi="宋体" w:cs="宋体"/>
          <w:color w:val="333333"/>
          <w:kern w:val="0"/>
          <w:szCs w:val="21"/>
        </w:rPr>
      </w:pPr>
      <w:r w:rsidRPr="009E6A79">
        <w:rPr>
          <w:rFonts w:ascii="宋体" w:eastAsia="宋体" w:hAnsi="宋体" w:cs="宋体"/>
          <w:color w:val="333333"/>
          <w:kern w:val="0"/>
          <w:szCs w:val="21"/>
        </w:rPr>
        <w:t xml:space="preserve">  </w:t>
      </w:r>
      <w:r>
        <w:rPr>
          <w:rFonts w:ascii="宋体" w:eastAsia="宋体" w:hAnsi="宋体" w:cs="宋体"/>
          <w:color w:val="333333"/>
          <w:kern w:val="0"/>
          <w:szCs w:val="21"/>
        </w:rPr>
        <w:t>（</w:t>
      </w:r>
      <w:r>
        <w:rPr>
          <w:rFonts w:ascii="宋体" w:eastAsia="宋体" w:hAnsi="宋体" w:cs="宋体" w:hint="eastAsia"/>
          <w:color w:val="333333"/>
          <w:kern w:val="0"/>
          <w:szCs w:val="21"/>
        </w:rPr>
        <w:t>3</w:t>
      </w:r>
      <w:r w:rsidRPr="009E6A79">
        <w:rPr>
          <w:rFonts w:ascii="宋体" w:eastAsia="宋体" w:hAnsi="宋体" w:cs="宋体"/>
          <w:color w:val="333333"/>
          <w:kern w:val="0"/>
          <w:szCs w:val="21"/>
        </w:rPr>
        <w:t>）整体设计目标，体现语言学习的渐进性和持续性</w:t>
      </w:r>
    </w:p>
    <w:p w:rsidR="00862F0C" w:rsidRPr="009E6A79" w:rsidRDefault="00862F0C" w:rsidP="00862F0C">
      <w:pPr>
        <w:widowControl/>
        <w:spacing w:line="360" w:lineRule="atLeast"/>
        <w:ind w:firstLineChars="100" w:firstLine="210"/>
        <w:jc w:val="left"/>
        <w:rPr>
          <w:rFonts w:ascii="宋体" w:eastAsia="宋体" w:hAnsi="宋体" w:cs="宋体"/>
          <w:color w:val="333333"/>
          <w:kern w:val="0"/>
          <w:szCs w:val="21"/>
        </w:rPr>
      </w:pPr>
      <w:r w:rsidRPr="009E6A79">
        <w:rPr>
          <w:rFonts w:ascii="宋体" w:eastAsia="宋体" w:hAnsi="宋体" w:cs="宋体" w:hint="eastAsia"/>
          <w:color w:val="333333"/>
          <w:kern w:val="0"/>
          <w:szCs w:val="21"/>
        </w:rPr>
        <w:t>英语学习具有明显的渐进性和持续性等特点。语言学习持续时间长，而且需要逐渐积累。《全日制义务教育英语课程标准》和与之相衔接的《普通高中英语课程标准》将基础教育阶段英语课程的目标设为九个级别，旨在体现基础教育阶段学生英语语言能力循序渐进的发展特点，保证英语课程的整体性、连续性和渐进性。英语课程应按照学生的语言水平及相应等级要求组织教学活动和评价活动。</w:t>
      </w:r>
    </w:p>
    <w:p w:rsidR="000829A6" w:rsidRPr="009E6A79" w:rsidRDefault="000829A6" w:rsidP="000829A6">
      <w:pPr>
        <w:widowControl/>
        <w:tabs>
          <w:tab w:val="left" w:pos="6079"/>
        </w:tabs>
        <w:spacing w:line="360" w:lineRule="atLeast"/>
        <w:ind w:firstLineChars="100" w:firstLine="210"/>
        <w:jc w:val="left"/>
        <w:rPr>
          <w:rFonts w:ascii="宋体" w:eastAsia="宋体" w:hAnsi="宋体" w:cs="宋体"/>
          <w:color w:val="333333"/>
          <w:kern w:val="0"/>
          <w:szCs w:val="21"/>
        </w:rPr>
      </w:pPr>
      <w:r>
        <w:rPr>
          <w:rFonts w:ascii="宋体" w:eastAsia="宋体" w:hAnsi="宋体" w:cs="宋体"/>
          <w:color w:val="333333"/>
          <w:kern w:val="0"/>
          <w:szCs w:val="21"/>
        </w:rPr>
        <w:t>（</w:t>
      </w:r>
      <w:r>
        <w:rPr>
          <w:rFonts w:ascii="宋体" w:eastAsia="宋体" w:hAnsi="宋体" w:cs="宋体" w:hint="eastAsia"/>
          <w:color w:val="333333"/>
          <w:kern w:val="0"/>
          <w:szCs w:val="21"/>
        </w:rPr>
        <w:t>4</w:t>
      </w:r>
      <w:r w:rsidRPr="009E6A79">
        <w:rPr>
          <w:rFonts w:ascii="宋体" w:eastAsia="宋体" w:hAnsi="宋体" w:cs="宋体"/>
          <w:color w:val="333333"/>
          <w:kern w:val="0"/>
          <w:szCs w:val="21"/>
        </w:rPr>
        <w:t>）强调学习过程，体现语言学习的实践性和应用性</w:t>
      </w:r>
      <w:r>
        <w:rPr>
          <w:rFonts w:ascii="宋体" w:eastAsia="宋体" w:hAnsi="宋体" w:cs="宋体"/>
          <w:color w:val="333333"/>
          <w:kern w:val="0"/>
          <w:szCs w:val="21"/>
        </w:rPr>
        <w:tab/>
      </w:r>
    </w:p>
    <w:p w:rsidR="000829A6" w:rsidRPr="009E6A79" w:rsidRDefault="000829A6" w:rsidP="000829A6">
      <w:pPr>
        <w:widowControl/>
        <w:spacing w:line="360" w:lineRule="atLeast"/>
        <w:ind w:firstLineChars="100" w:firstLine="210"/>
        <w:jc w:val="left"/>
        <w:rPr>
          <w:rFonts w:ascii="宋体" w:eastAsia="宋体" w:hAnsi="宋体" w:cs="宋体"/>
          <w:color w:val="333333"/>
          <w:kern w:val="0"/>
          <w:szCs w:val="21"/>
        </w:rPr>
      </w:pPr>
      <w:r w:rsidRPr="009E6A79">
        <w:rPr>
          <w:rFonts w:ascii="宋体" w:eastAsia="宋体" w:hAnsi="宋体" w:cs="宋体" w:hint="eastAsia"/>
          <w:color w:val="333333"/>
          <w:kern w:val="0"/>
          <w:szCs w:val="21"/>
        </w:rPr>
        <w:t>现代外语教育注重语言学习的过程，强调语言学习的实践性，主张学生在语境中接触、体验和理解真实语言，并在此基础上学习和运用语言。英语课程提倡采用既强调语言学习过程又有利于提高学生学习成效的语言教学途径和方法，尽可能多地为学生创造在真实语境中运用语言的机会。鼓励学生在教师的指导下，通过体验、实践、参与、探究和合作等方式，发现语言规律，逐步掌握语言知识和技能，不断调整情感态度，形成有效的学习策略，发展自主学习能力。</w:t>
      </w:r>
    </w:p>
    <w:p w:rsidR="000829A6" w:rsidRPr="009E6A79" w:rsidRDefault="000829A6" w:rsidP="000829A6">
      <w:pPr>
        <w:widowControl/>
        <w:spacing w:line="360" w:lineRule="atLeast"/>
        <w:ind w:firstLineChars="100" w:firstLine="210"/>
        <w:jc w:val="left"/>
        <w:rPr>
          <w:rFonts w:ascii="宋体" w:eastAsia="宋体" w:hAnsi="宋体" w:cs="宋体"/>
          <w:color w:val="333333"/>
          <w:kern w:val="0"/>
          <w:szCs w:val="21"/>
        </w:rPr>
      </w:pPr>
      <w:r w:rsidRPr="009E6A79">
        <w:rPr>
          <w:rFonts w:ascii="宋体" w:eastAsia="宋体" w:hAnsi="宋体" w:cs="宋体"/>
          <w:color w:val="333333"/>
          <w:kern w:val="0"/>
          <w:szCs w:val="21"/>
        </w:rPr>
        <w:t xml:space="preserve">  </w:t>
      </w:r>
      <w:r>
        <w:rPr>
          <w:rFonts w:ascii="宋体" w:eastAsia="宋体" w:hAnsi="宋体" w:cs="宋体"/>
          <w:color w:val="333333"/>
          <w:kern w:val="0"/>
          <w:szCs w:val="21"/>
        </w:rPr>
        <w:t>（</w:t>
      </w:r>
      <w:r>
        <w:rPr>
          <w:rFonts w:ascii="宋体" w:eastAsia="宋体" w:hAnsi="宋体" w:cs="宋体" w:hint="eastAsia"/>
          <w:color w:val="333333"/>
          <w:kern w:val="0"/>
          <w:szCs w:val="21"/>
        </w:rPr>
        <w:t>5</w:t>
      </w:r>
      <w:r w:rsidRPr="009E6A79">
        <w:rPr>
          <w:rFonts w:ascii="宋体" w:eastAsia="宋体" w:hAnsi="宋体" w:cs="宋体"/>
          <w:color w:val="333333"/>
          <w:kern w:val="0"/>
          <w:szCs w:val="21"/>
        </w:rPr>
        <w:t>）优化评价方式，着重评价学生的综合语言运用能力</w:t>
      </w:r>
    </w:p>
    <w:p w:rsidR="000829A6" w:rsidRPr="009E6A79" w:rsidRDefault="000829A6" w:rsidP="000829A6">
      <w:pPr>
        <w:widowControl/>
        <w:spacing w:line="360" w:lineRule="atLeast"/>
        <w:ind w:firstLineChars="100" w:firstLine="210"/>
        <w:jc w:val="left"/>
        <w:rPr>
          <w:rFonts w:ascii="宋体" w:eastAsia="宋体" w:hAnsi="宋体" w:cs="宋体"/>
          <w:color w:val="333333"/>
          <w:kern w:val="0"/>
          <w:szCs w:val="21"/>
        </w:rPr>
      </w:pPr>
      <w:r w:rsidRPr="009E6A79">
        <w:rPr>
          <w:rFonts w:ascii="宋体" w:eastAsia="宋体" w:hAnsi="宋体" w:cs="宋体" w:hint="eastAsia"/>
          <w:color w:val="333333"/>
          <w:kern w:val="0"/>
          <w:szCs w:val="21"/>
        </w:rPr>
        <w:t>英语课程评价体系要有利于促进学生综合语言运用能力的发展，特别要注意激发学生的学习兴趣，促进学生的自主学习能力和健康人格的发展。评价体系应包括形成性评价和终结性评价。在教学过程中，应以形成性评价为主，强调评价学生在学习过程中的表现和进步，使评价在培养学生自信和保护学生自尊等方面起到积极的作用。终结性评价应着重检测学生综合语言运用能力。</w:t>
      </w:r>
    </w:p>
    <w:p w:rsidR="000829A6" w:rsidRPr="009E6A79" w:rsidRDefault="000829A6" w:rsidP="000829A6">
      <w:pPr>
        <w:widowControl/>
        <w:spacing w:line="360" w:lineRule="atLeast"/>
        <w:ind w:firstLineChars="100" w:firstLine="210"/>
        <w:jc w:val="left"/>
        <w:rPr>
          <w:rFonts w:ascii="宋体" w:eastAsia="宋体" w:hAnsi="宋体" w:cs="宋体"/>
          <w:color w:val="333333"/>
          <w:kern w:val="0"/>
          <w:szCs w:val="21"/>
        </w:rPr>
      </w:pPr>
      <w:r w:rsidRPr="009E6A79">
        <w:rPr>
          <w:rFonts w:ascii="宋体" w:eastAsia="宋体" w:hAnsi="宋体" w:cs="宋体"/>
          <w:color w:val="333333"/>
          <w:kern w:val="0"/>
          <w:szCs w:val="21"/>
        </w:rPr>
        <w:t xml:space="preserve">  </w:t>
      </w:r>
      <w:r>
        <w:rPr>
          <w:rFonts w:ascii="宋体" w:eastAsia="宋体" w:hAnsi="宋体" w:cs="宋体"/>
          <w:color w:val="333333"/>
          <w:kern w:val="0"/>
          <w:szCs w:val="21"/>
        </w:rPr>
        <w:t>（</w:t>
      </w:r>
      <w:r>
        <w:rPr>
          <w:rFonts w:ascii="宋体" w:eastAsia="宋体" w:hAnsi="宋体" w:cs="宋体" w:hint="eastAsia"/>
          <w:color w:val="333333"/>
          <w:kern w:val="0"/>
          <w:szCs w:val="21"/>
        </w:rPr>
        <w:t>6</w:t>
      </w:r>
      <w:r w:rsidRPr="009E6A79">
        <w:rPr>
          <w:rFonts w:ascii="宋体" w:eastAsia="宋体" w:hAnsi="宋体" w:cs="宋体"/>
          <w:color w:val="333333"/>
          <w:kern w:val="0"/>
          <w:szCs w:val="21"/>
        </w:rPr>
        <w:t>）开发课程资源，丰富和拓展英语学习的渠道</w:t>
      </w:r>
    </w:p>
    <w:p w:rsidR="000829A6" w:rsidRDefault="000829A6" w:rsidP="000829A6">
      <w:pPr>
        <w:widowControl/>
        <w:spacing w:line="360" w:lineRule="atLeast"/>
        <w:ind w:firstLineChars="100" w:firstLine="210"/>
        <w:jc w:val="left"/>
        <w:rPr>
          <w:rFonts w:ascii="宋体" w:eastAsia="宋体" w:hAnsi="宋体" w:cs="宋体"/>
          <w:color w:val="333333"/>
          <w:kern w:val="0"/>
          <w:szCs w:val="21"/>
        </w:rPr>
      </w:pPr>
      <w:r w:rsidRPr="009E6A79">
        <w:rPr>
          <w:rFonts w:ascii="宋体" w:eastAsia="宋体" w:hAnsi="宋体" w:cs="宋体" w:hint="eastAsia"/>
          <w:color w:val="333333"/>
          <w:kern w:val="0"/>
          <w:szCs w:val="21"/>
        </w:rPr>
        <w:t>语言学习需要大量的输入。丰富多样的课程资源对英语学习尤其重要。英语课程应根据教和学的需求，提供贴近学生、贴近生活、贴近时代的英语学习资源。教师要因地制宜，创造性地利用和开发现实生活中鲜活的英语学习资源，积极利用音像、广播、电视、书报杂志、网络信息为学生拓展学习和运用英语的渠道。同时，教师还应积极鼓励和支持学生主动参与课程资源的利用和开发。</w:t>
      </w:r>
      <w:r w:rsidRPr="00FA7047">
        <w:rPr>
          <w:rFonts w:ascii="宋体" w:eastAsia="宋体" w:hAnsi="宋体" w:cs="宋体" w:hint="eastAsia"/>
          <w:color w:val="333333"/>
          <w:kern w:val="0"/>
          <w:szCs w:val="21"/>
        </w:rPr>
        <w:t>发展学生的英语阅读能力有助于破解英语教学低效重复这一顽症;尤其是将文学阅读作为提高英语阅读能力的核心,它将有助于提升英语语言能力、养成英语思维方式,同时也有助于提升人文素养、陶冶人格品质等。</w:t>
      </w:r>
      <w:r>
        <w:rPr>
          <w:rFonts w:ascii="宋体" w:eastAsia="宋体" w:hAnsi="宋体" w:cs="宋体" w:hint="eastAsia"/>
          <w:color w:val="333333"/>
          <w:kern w:val="0"/>
          <w:szCs w:val="21"/>
        </w:rPr>
        <w:t>（初中英语课程标准（2017年版）</w:t>
      </w:r>
    </w:p>
    <w:p w:rsidR="00602B1B" w:rsidRPr="00862F0C" w:rsidRDefault="00602B1B">
      <w:bookmarkStart w:id="0" w:name="_GoBack"/>
      <w:bookmarkEnd w:id="0"/>
    </w:p>
    <w:sectPr w:rsidR="00602B1B" w:rsidRPr="00862F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9A" w:rsidRDefault="00C3009A" w:rsidP="000829A6">
      <w:r>
        <w:separator/>
      </w:r>
    </w:p>
  </w:endnote>
  <w:endnote w:type="continuationSeparator" w:id="0">
    <w:p w:rsidR="00C3009A" w:rsidRDefault="00C3009A" w:rsidP="0008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9A" w:rsidRDefault="00C3009A" w:rsidP="000829A6">
      <w:r>
        <w:separator/>
      </w:r>
    </w:p>
  </w:footnote>
  <w:footnote w:type="continuationSeparator" w:id="0">
    <w:p w:rsidR="00C3009A" w:rsidRDefault="00C3009A" w:rsidP="00082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0C"/>
    <w:rsid w:val="000829A6"/>
    <w:rsid w:val="00602B1B"/>
    <w:rsid w:val="00862F0C"/>
    <w:rsid w:val="00C30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9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29A6"/>
    <w:rPr>
      <w:sz w:val="18"/>
      <w:szCs w:val="18"/>
    </w:rPr>
  </w:style>
  <w:style w:type="paragraph" w:styleId="a4">
    <w:name w:val="footer"/>
    <w:basedOn w:val="a"/>
    <w:link w:val="Char0"/>
    <w:uiPriority w:val="99"/>
    <w:unhideWhenUsed/>
    <w:rsid w:val="000829A6"/>
    <w:pPr>
      <w:tabs>
        <w:tab w:val="center" w:pos="4153"/>
        <w:tab w:val="right" w:pos="8306"/>
      </w:tabs>
      <w:snapToGrid w:val="0"/>
      <w:jc w:val="left"/>
    </w:pPr>
    <w:rPr>
      <w:sz w:val="18"/>
      <w:szCs w:val="18"/>
    </w:rPr>
  </w:style>
  <w:style w:type="character" w:customStyle="1" w:styleId="Char0">
    <w:name w:val="页脚 Char"/>
    <w:basedOn w:val="a0"/>
    <w:link w:val="a4"/>
    <w:uiPriority w:val="99"/>
    <w:rsid w:val="000829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9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29A6"/>
    <w:rPr>
      <w:sz w:val="18"/>
      <w:szCs w:val="18"/>
    </w:rPr>
  </w:style>
  <w:style w:type="paragraph" w:styleId="a4">
    <w:name w:val="footer"/>
    <w:basedOn w:val="a"/>
    <w:link w:val="Char0"/>
    <w:uiPriority w:val="99"/>
    <w:unhideWhenUsed/>
    <w:rsid w:val="000829A6"/>
    <w:pPr>
      <w:tabs>
        <w:tab w:val="center" w:pos="4153"/>
        <w:tab w:val="right" w:pos="8306"/>
      </w:tabs>
      <w:snapToGrid w:val="0"/>
      <w:jc w:val="left"/>
    </w:pPr>
    <w:rPr>
      <w:sz w:val="18"/>
      <w:szCs w:val="18"/>
    </w:rPr>
  </w:style>
  <w:style w:type="character" w:customStyle="1" w:styleId="Char0">
    <w:name w:val="页脚 Char"/>
    <w:basedOn w:val="a0"/>
    <w:link w:val="a4"/>
    <w:uiPriority w:val="99"/>
    <w:rsid w:val="000829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dc:creator>
  <cp:lastModifiedBy>haz</cp:lastModifiedBy>
  <cp:revision>2</cp:revision>
  <dcterms:created xsi:type="dcterms:W3CDTF">2019-07-10T09:01:00Z</dcterms:created>
  <dcterms:modified xsi:type="dcterms:W3CDTF">2019-07-10T09:04:00Z</dcterms:modified>
</cp:coreProperties>
</file>