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3E99" w:rsidRPr="00682E8E" w:rsidRDefault="002E3E99" w:rsidP="002E3E99">
      <w:pPr>
        <w:spacing w:line="360" w:lineRule="auto"/>
        <w:jc w:val="center"/>
        <w:rPr>
          <w:rFonts w:ascii="宋体" w:eastAsia="宋体" w:hAnsi="宋体"/>
          <w:b/>
          <w:bCs/>
          <w:sz w:val="24"/>
          <w:szCs w:val="28"/>
        </w:rPr>
      </w:pPr>
      <w:bookmarkStart w:id="0" w:name="_GoBack"/>
      <w:bookmarkEnd w:id="0"/>
      <w:r w:rsidRPr="00682E8E">
        <w:rPr>
          <w:rFonts w:ascii="宋体" w:eastAsia="宋体" w:hAnsi="宋体" w:hint="eastAsia"/>
          <w:b/>
          <w:bCs/>
          <w:sz w:val="24"/>
          <w:szCs w:val="28"/>
        </w:rPr>
        <w:t>培优的激励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.1</w:t>
      </w:r>
      <w:proofErr w:type="gramStart"/>
      <w:r>
        <w:rPr>
          <w:rFonts w:ascii="宋体" w:eastAsia="宋体" w:hAnsi="宋体" w:hint="eastAsia"/>
          <w:sz w:val="24"/>
          <w:szCs w:val="28"/>
        </w:rPr>
        <w:t>四班培</w:t>
      </w:r>
      <w:proofErr w:type="gramEnd"/>
      <w:r>
        <w:rPr>
          <w:rFonts w:ascii="宋体" w:eastAsia="宋体" w:hAnsi="宋体" w:hint="eastAsia"/>
          <w:sz w:val="24"/>
          <w:szCs w:val="28"/>
        </w:rPr>
        <w:t>优试点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9门学科的压力确实好大。尖子生这块，我们希望他们能把9门科都考出好成绩，在自主招生的时候能过门槛。过往的经验告诉我们，从心理上看，优生首先得有身份认同。他们得确认自己是优生。特别是我们的学生，这条很重要。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本学期，我们在4班尝试优生导师活动。</w:t>
      </w:r>
      <w:proofErr w:type="gramStart"/>
      <w:r>
        <w:rPr>
          <w:rFonts w:ascii="宋体" w:eastAsia="宋体" w:hAnsi="宋体" w:hint="eastAsia"/>
          <w:sz w:val="24"/>
          <w:szCs w:val="28"/>
        </w:rPr>
        <w:t>由语数</w:t>
      </w:r>
      <w:proofErr w:type="gramEnd"/>
      <w:r>
        <w:rPr>
          <w:rFonts w:ascii="宋体" w:eastAsia="宋体" w:hAnsi="宋体" w:hint="eastAsia"/>
          <w:sz w:val="24"/>
          <w:szCs w:val="28"/>
        </w:rPr>
        <w:t>外+物理4科老师，将班级优秀的同学分生到老师。老师们利用个人特点对学生全方位引导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彭小丁老师：阅读与思辨；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曹志伟老师：数理培优；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张颖老师：语言与文化；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proofErr w:type="gramStart"/>
      <w:r>
        <w:rPr>
          <w:rFonts w:ascii="宋体" w:eastAsia="宋体" w:hAnsi="宋体" w:hint="eastAsia"/>
          <w:sz w:val="24"/>
          <w:szCs w:val="28"/>
        </w:rPr>
        <w:t>彭矗</w:t>
      </w:r>
      <w:proofErr w:type="gramEnd"/>
      <w:r>
        <w:rPr>
          <w:rFonts w:ascii="宋体" w:eastAsia="宋体" w:hAnsi="宋体" w:hint="eastAsia"/>
          <w:sz w:val="24"/>
          <w:szCs w:val="28"/>
        </w:rPr>
        <w:t>老师：思维提前亮。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其他老师的总结将以别的形式呈现。这里记录一下我的感受。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我的做法：每天1-</w:t>
      </w:r>
      <w:r>
        <w:rPr>
          <w:rFonts w:ascii="宋体" w:eastAsia="宋体" w:hAnsi="宋体"/>
          <w:sz w:val="24"/>
          <w:szCs w:val="28"/>
        </w:rPr>
        <w:t>2</w:t>
      </w:r>
      <w:r>
        <w:rPr>
          <w:rFonts w:ascii="宋体" w:eastAsia="宋体" w:hAnsi="宋体" w:hint="eastAsia"/>
          <w:sz w:val="24"/>
          <w:szCs w:val="28"/>
        </w:rPr>
        <w:t>题物理培优。选择高考难度的题目，背面附上答案。先召集班主任分配给我的培优学员。跟学生说明，我们培优有两个目的：1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拓展视野；2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发现问题。要求每位同学利用课余时间完成培优练习。并到我面前讲解。经过一周后，班级其他同学有找到我的表达期望参与，我欣然纳入。同样，部分同学害羞，我陆续的找到他们，鼓励参与。先把身份确认了。在讨论培优的内容。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通过学生给我讲题，让学生练习组织语言，表达自我。2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通过与老师的讨论，碰撞认识，从老师这里挖宝。3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通过具体的题目，将知识深化。培优的同学基本都体会到了数理结合的奥妙。4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通过具体问题讨论，老师发现学生学习中的问题。通过对话和具体的例子将问题具化。同时解决方案就在眼前。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问题：物理的培优，最多能拓展的理科思维上。对数学、化学、生物有些许的帮助。每天均有的题目最能考验学生的专注度和持久力，培</w:t>
      </w:r>
      <w:proofErr w:type="gramStart"/>
      <w:r>
        <w:rPr>
          <w:rFonts w:ascii="宋体" w:eastAsia="宋体" w:hAnsi="宋体" w:hint="eastAsia"/>
          <w:sz w:val="24"/>
          <w:szCs w:val="28"/>
        </w:rPr>
        <w:t>优过程</w:t>
      </w:r>
      <w:proofErr w:type="gramEnd"/>
      <w:r>
        <w:rPr>
          <w:rFonts w:ascii="宋体" w:eastAsia="宋体" w:hAnsi="宋体" w:hint="eastAsia"/>
          <w:sz w:val="24"/>
          <w:szCs w:val="28"/>
        </w:rPr>
        <w:t>中确实发现部分学生三天打鱼两天晒网，出现问题是解决问题的好时机。但老师视野限制了对学生全面培优。下一步年级考虑文理科</w:t>
      </w:r>
      <w:proofErr w:type="gramStart"/>
      <w:r>
        <w:rPr>
          <w:rFonts w:ascii="宋体" w:eastAsia="宋体" w:hAnsi="宋体" w:hint="eastAsia"/>
          <w:sz w:val="24"/>
          <w:szCs w:val="28"/>
        </w:rPr>
        <w:t>交叉带培优生</w:t>
      </w:r>
      <w:proofErr w:type="gramEnd"/>
      <w:r>
        <w:rPr>
          <w:rFonts w:ascii="宋体" w:eastAsia="宋体" w:hAnsi="宋体" w:hint="eastAsia"/>
          <w:sz w:val="24"/>
          <w:szCs w:val="28"/>
        </w:rPr>
        <w:t>。优秀的学生具备同时处理处理多件事情的能力。我们相信自己，更应对他们有所期许。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.2</w:t>
      </w:r>
      <w:r>
        <w:rPr>
          <w:rFonts w:ascii="宋体" w:eastAsia="宋体" w:hAnsi="宋体" w:hint="eastAsia"/>
          <w:sz w:val="24"/>
          <w:szCs w:val="28"/>
        </w:rPr>
        <w:t>政治科培优的尝试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由于选科的问题，本学期学政治的人数不多。丁琪老师利用晚修的1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分钟，在高一走班教室对选考政治的学生进行培优和</w:t>
      </w:r>
      <w:proofErr w:type="gramStart"/>
      <w:r>
        <w:rPr>
          <w:rFonts w:ascii="宋体" w:eastAsia="宋体" w:hAnsi="宋体" w:hint="eastAsia"/>
          <w:sz w:val="24"/>
          <w:szCs w:val="28"/>
        </w:rPr>
        <w:t>辅差</w:t>
      </w:r>
      <w:proofErr w:type="gramEnd"/>
      <w:r>
        <w:rPr>
          <w:rFonts w:ascii="宋体" w:eastAsia="宋体" w:hAnsi="宋体" w:hint="eastAsia"/>
          <w:sz w:val="24"/>
          <w:szCs w:val="28"/>
        </w:rPr>
        <w:t>。从最后考试成绩看效果很好！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lastRenderedPageBreak/>
        <w:t>2</w:t>
      </w:r>
      <w:r>
        <w:rPr>
          <w:rFonts w:ascii="宋体" w:eastAsia="宋体" w:hAnsi="宋体"/>
          <w:sz w:val="24"/>
          <w:szCs w:val="28"/>
        </w:rPr>
        <w:t>.3</w:t>
      </w:r>
      <w:r>
        <w:rPr>
          <w:rFonts w:ascii="宋体" w:eastAsia="宋体" w:hAnsi="宋体" w:hint="eastAsia"/>
          <w:sz w:val="24"/>
          <w:szCs w:val="28"/>
        </w:rPr>
        <w:t>李涛老师的数学培优</w:t>
      </w:r>
    </w:p>
    <w:p w:rsidR="002E3E99" w:rsidRDefault="002E3E99" w:rsidP="002E3E9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5月和6月，李涛老师利用周六下午的时间召集1、2班的相对优秀的同学进行培优。休息时间免费为学生服务，赢得学生赞许。并向年级申请一部分经费，买点饮料和饼干作为奖励，表扬能坚持到最后的同学。</w:t>
      </w:r>
    </w:p>
    <w:p w:rsidR="0017462F" w:rsidRPr="002E3E99" w:rsidRDefault="002E3E99"/>
    <w:sectPr w:rsidR="0017462F" w:rsidRPr="002E3E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E99"/>
    <w:rsid w:val="00275C32"/>
    <w:rsid w:val="002E3E99"/>
    <w:rsid w:val="007067C8"/>
    <w:rsid w:val="008C5164"/>
    <w:rsid w:val="00F2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4CCA1"/>
  <w15:chartTrackingRefBased/>
  <w15:docId w15:val="{0BFB686C-66A6-414D-AA20-5EF87FD97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E9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2019-07-11T06:37:00Z</dcterms:created>
  <dcterms:modified xsi:type="dcterms:W3CDTF">2019-07-11T06:38:00Z</dcterms:modified>
</cp:coreProperties>
</file>