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center"/>
        <w:rPr>
          <w:rFonts w:hint="eastAsia" w:ascii="Verdana" w:hAnsi="Verdana" w:eastAsia="宋体" w:cs="Verdana"/>
          <w:i w:val="0"/>
          <w:caps w:val="0"/>
          <w:color w:val="323232"/>
          <w:spacing w:val="0"/>
          <w:sz w:val="27"/>
          <w:szCs w:val="27"/>
          <w:lang w:eastAsia="zh-CN"/>
        </w:rPr>
      </w:pPr>
      <w:r>
        <w:rPr>
          <w:rFonts w:hint="eastAsia" w:ascii="Verdana" w:hAnsi="Verdana" w:cs="Verdana"/>
          <w:i w:val="0"/>
          <w:caps w:val="0"/>
          <w:color w:val="323232"/>
          <w:spacing w:val="0"/>
          <w:sz w:val="27"/>
          <w:szCs w:val="27"/>
          <w:shd w:val="clear" w:fill="FFFFFF"/>
          <w:lang w:eastAsia="zh-CN"/>
        </w:rPr>
        <w:t>书评《</w:t>
      </w:r>
      <w:r>
        <w:rPr>
          <w:rFonts w:hint="default" w:ascii="Verdana" w:hAnsi="Verdana" w:cs="Verdana"/>
          <w:i w:val="0"/>
          <w:caps w:val="0"/>
          <w:color w:val="323232"/>
          <w:spacing w:val="0"/>
          <w:sz w:val="27"/>
          <w:szCs w:val="27"/>
          <w:shd w:val="clear" w:fill="FFFFFF"/>
        </w:rPr>
        <w:t>切尔诺贝利的悲鸣</w:t>
      </w:r>
      <w:r>
        <w:rPr>
          <w:rFonts w:hint="eastAsia" w:ascii="Verdana" w:hAnsi="Verdana" w:cs="Verdana"/>
          <w:i w:val="0"/>
          <w:caps w:val="0"/>
          <w:color w:val="323232"/>
          <w:spacing w:val="0"/>
          <w:sz w:val="27"/>
          <w:szCs w:val="27"/>
          <w:shd w:val="clear" w:fill="FFFFFF"/>
          <w:lang w:eastAsia="zh-CN"/>
        </w:rPr>
        <w:t>》</w:t>
      </w:r>
    </w:p>
    <w:p>
      <w:pPr>
        <w:bidi w:val="0"/>
        <w:spacing w:line="360" w:lineRule="auto"/>
        <w:ind w:firstLine="420" w:firstLineChars="200"/>
        <w:rPr>
          <w:rFonts w:hint="default"/>
          <w:lang w:eastAsia="zh-CN"/>
        </w:rPr>
      </w:pPr>
      <w:r>
        <w:rPr>
          <w:rFonts w:hint="eastAsia"/>
          <w:lang w:eastAsia="zh-CN"/>
        </w:rPr>
        <w:t>切尔诺贝利核灾难的事件已知晓很久，但从没有没有详细的了解，直到近段网络热播剧《切尔诺贝利》，又前除了我藏了许久的好奇心，于是又读了这本《</w:t>
      </w:r>
      <w:r>
        <w:rPr>
          <w:rFonts w:hint="default"/>
          <w:lang w:eastAsia="zh-CN"/>
        </w:rPr>
        <w:t>切尔诺贝利的悲鸣</w:t>
      </w:r>
      <w:r>
        <w:rPr>
          <w:rFonts w:hint="eastAsia"/>
          <w:lang w:eastAsia="zh-CN"/>
        </w:rPr>
        <w:t>》，作者是斯韦特兰娜·亚历山德罗夫娜·阿列克谢耶维奇，白俄罗斯作家，1948年生于乌克兰，毕业于明斯克大学新闻学系，曾做过记者，作品以独特风格记录了第二次世界大战、阿富汗战争、苏联解体、切尔诺贝利事故等重大事件。</w:t>
      </w:r>
      <w:r>
        <w:rPr>
          <w:rFonts w:hint="default"/>
          <w:lang w:eastAsia="zh-CN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“切尔诺贝利”这个词最开始让我们联想到什么?“核电厂”“爆炸”······还是“核辐射”。今天的我们对于这场人类的灾难又了解多少呢？我不知道，但对于之前的我而言，仅仅只是从网上那些冒着生命危险的摄影师拍摄的照片中得知。照片里的切尔诺贝利安静、祥和。房间里一片凌乱，阳台、窗户、沙发······蒙上一层厚厚的灰尘，仿佛它们还在等待主人的回归。我知道仅此而已······但读了白俄罗斯作家阿列克谢耶维奇的《切尔诺贝利的悲鸣》后，我看到了不一样的切尔诺贝利。从事情参与者口中还原事情真实，感受这场灾难给人类带来的切肤之痛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未知，对于不知道灾难发生的人是幸运的，也是残酷的。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从口述者的回忆中，在灾难的最开始，苏联当局是隐藏核电厂爆炸这个事情的。当时正是丰收的季节，人们在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"http://www.ppzuowen.com/s/fengjing/tianye/" \t "https://www.ppzuowen.com/duhougan/1000ziduhougan/_blank"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田野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里庆祝。军队的车从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"http://www.ppzuowen.com/s/fengjing/tianye/" \t "https://www.ppzuowen.com/duhougan/1000ziduhougan/_blank"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田野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边经过，军人们挥动着铲子将表层土掩埋，人们一脸迷茫看着。后来军人告诉他们反应炉爆炸了，他们周围到处都是辐射。人们不相信，对呀，电视里没有报道，政府没人来通知他们。你再看干净的空气，汩汩流动的溪水，透明的玻璃瓶里还装着刚刚腌好的草莓酱，这怎么就有辐射了呢？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然而这是事实了，这事实要求他们搬离自己的家园，并且什么也不能带，因为有辐射。大人们在屋子里收拾，孩子们仍在院子里观望。他们眼巴巴看着军人们将自己最亲爱的小猫小狗一一捉去。孩子们不知道为什么，只知道小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"http://www.ppzuowen.com/s/dongwu/" \t "https://www.ppzuowen.com/duhougan/1000ziduhougan/_blank"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动物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是无辜的，然后大声对小猫小狗说：“快跑呀，别让他们抓到你。”“别让他们抓到你”，他们殊不知命运已经悄悄锁住他们的喉咙。辐射，不仅让他们远走他乡，接受别人排斥的眼光，还会让他们失去爱人的能力。爱人会变为一种罪过。无论是大人还是孩子谁都不知道发生的事情究竟是怎样的，他们在爆炸发生后几个月才搬离，没有防毒面具，没有辐射计量计，没有喝下碘液，甚至连辐射是什么都不知道。有人说其实苏联政府当时有足够浓缩碘液，只是苏联政府不想引起恐慌，所以他们什么都没做。读到这里，我在想如果瑞典人没有发现，那这个会不会永运是个秘密，不只是切尔诺贝利甚至全世界的生命都被苏联政府放在了赌桌上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如果说灾难对于无知的人是残酷的，那对于已知人又何不是一种煎熬与罪过。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蓝色的光，在黑暗中散发出魅人的光芒，好像要把房间的每个角落都要照亮，旁边是一支爆表的辐射计量计。教授们坐在这样的办公室里，不知道在想着什么。他们想要一个指示，就像斯大林时期那样，一切都按照指示去做。但这次指示告诉他们什么都不要做，像平常那样就可以了。教授们也这样做了，像平常那样走在乡间的路上，听农民在谈论丰收的喜悦，莫名在心中有种悲凉的感觉。无力感充斥着内心，无力改变这一切的无奈，对人民的愧疚都深深敲击他们的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已知，不仅代表要承担辐射的威胁，还要担负一份对人们安全的沉重的责任。他们热爱自己的国家，对祖国怀有一份深深的信念，对上级的指示也是深信不疑。但这一次，辐射到来的这一次，指示却让他们迷失，他们知道要按上级指示去做，但内心对他们人民的热爱却告诉他们应该要做点什么。到底要为他们祖国和人民做点什么？“切尔诺贝利”带给了他们这样的思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 w:line="360" w:lineRule="auto"/>
        <w:ind w:left="0" w:right="0" w:firstLine="42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但其实不论是已知人还是未知人，他们都是“切尔诺贝利人”，承受辐射带给他们的阴影与改变心里与生理的痛苦。但是，请别忘了，他们也是普通人，渴望平静、安宁的生活，希望在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begin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instrText xml:space="preserve"> HYPERLINK "http://www.ppzuowen.com/s/fengjing/jiaxiang/" \t "https://www.ppzuowen.com/duhougan/1000ziduhougan/_blank" </w:instrTex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separate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家乡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fldChar w:fldCharType="end"/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安稳的生活，拥有爱与生育的机会。我们无法阻止这场灾难的发生，但我们可以用自己的行为去抚平他们内心的伤口。不要用“切尔诺贝利人”这样的称呼，要用“我们”来接纳他们，来共同面对这一切的伤害。仍我们在绝望的峭壁上养育出属于全人类的希望之花。</w:t>
      </w:r>
    </w:p>
    <w:p>
      <w:pPr>
        <w:bidi w:val="0"/>
        <w:spacing w:line="360" w:lineRule="auto"/>
        <w:ind w:firstLine="420" w:firstLineChars="20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25A02"/>
    <w:rsid w:val="0D225A02"/>
    <w:rsid w:val="6D79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2019-07-08T09:12:00Z</dcterms:created>
  <dc:creator>草草</dc:creator>
  <cp:lastModifiedBy>草草</cp:lastModifiedBy>
  <dcterms:modified xsi:type="dcterms:W3CDTF">2019-07-11T07:02:53Z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