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A19" w:rsidRPr="00E82A19" w:rsidRDefault="00E82A19" w:rsidP="00E82A19">
      <w:pPr>
        <w:pStyle w:val="a3"/>
        <w:shd w:val="clear" w:color="auto" w:fill="FFFFFF"/>
        <w:spacing w:before="0" w:beforeAutospacing="0" w:after="360" w:afterAutospacing="0" w:line="360" w:lineRule="atLeast"/>
        <w:jc w:val="center"/>
        <w:rPr>
          <w:rFonts w:asciiTheme="majorEastAsia" w:eastAsiaTheme="majorEastAsia" w:hAnsiTheme="majorEastAsia" w:hint="eastAsia"/>
          <w:color w:val="000000"/>
          <w:sz w:val="28"/>
          <w:szCs w:val="28"/>
        </w:rPr>
      </w:pPr>
      <w:r>
        <w:rPr>
          <w:rFonts w:asciiTheme="majorEastAsia" w:eastAsiaTheme="majorEastAsia" w:hAnsiTheme="majorEastAsia" w:hint="eastAsia"/>
          <w:color w:val="000000"/>
          <w:sz w:val="28"/>
          <w:szCs w:val="28"/>
        </w:rPr>
        <w:t>对</w:t>
      </w:r>
      <w:r w:rsidRPr="00E82A19">
        <w:rPr>
          <w:rFonts w:asciiTheme="majorEastAsia" w:eastAsiaTheme="majorEastAsia" w:hAnsiTheme="majorEastAsia" w:hint="eastAsia"/>
          <w:color w:val="000000"/>
          <w:sz w:val="28"/>
          <w:szCs w:val="28"/>
        </w:rPr>
        <w:t>高中生物教学</w:t>
      </w:r>
      <w:r>
        <w:rPr>
          <w:rFonts w:asciiTheme="majorEastAsia" w:eastAsiaTheme="majorEastAsia" w:hAnsiTheme="majorEastAsia" w:hint="eastAsia"/>
          <w:color w:val="000000"/>
          <w:sz w:val="28"/>
          <w:szCs w:val="28"/>
        </w:rPr>
        <w:t>的一点</w:t>
      </w:r>
      <w:r w:rsidRPr="00E82A19">
        <w:rPr>
          <w:rFonts w:asciiTheme="majorEastAsia" w:eastAsiaTheme="majorEastAsia" w:hAnsiTheme="majorEastAsia" w:hint="eastAsia"/>
          <w:color w:val="000000"/>
          <w:sz w:val="28"/>
          <w:szCs w:val="28"/>
        </w:rPr>
        <w:t>感悟</w:t>
      </w:r>
    </w:p>
    <w:p w:rsidR="00E82A19" w:rsidRDefault="00E82A19" w:rsidP="00E82A19">
      <w:pPr>
        <w:pStyle w:val="a3"/>
        <w:shd w:val="clear" w:color="auto" w:fill="FFFFFF"/>
        <w:spacing w:before="0" w:beforeAutospacing="0" w:after="360" w:afterAutospacing="0" w:line="360" w:lineRule="atLeast"/>
        <w:ind w:firstLineChars="300" w:firstLine="630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高中生物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是一门结合文理的综合性学科。在学习中既需要学生的逻辑思维能力，又需要在其中掺插形象思维。正是为了适应生物这一门学科的特点，就必须要求学生首先要把基础打好，然后再开始拓展逻辑思维。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多年的教学工作让我认识到，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教科书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才</w:t>
      </w:r>
      <w:bookmarkStart w:id="0" w:name="_GoBack"/>
      <w:bookmarkEnd w:id="0"/>
      <w:r>
        <w:rPr>
          <w:rFonts w:ascii="微软雅黑" w:eastAsia="微软雅黑" w:hAnsi="微软雅黑" w:hint="eastAsia"/>
          <w:color w:val="000000"/>
          <w:sz w:val="21"/>
          <w:szCs w:val="21"/>
        </w:rPr>
        <w:t>是学生获得知识与技能的基本材料，所以应把指导学生阅读教科书作为教学的一个重要任务，使学生重视教科书的作用。但是，并不是每个学生都善于阅读，有的学生只是死记硬背，有的学生甚至看不懂课本。因此，教师必须进行阅读方法和技巧的指导。</w:t>
      </w:r>
    </w:p>
    <w:p w:rsidR="00E82A19" w:rsidRDefault="00E82A19" w:rsidP="00E82A19">
      <w:pPr>
        <w:pStyle w:val="a3"/>
        <w:shd w:val="clear" w:color="auto" w:fill="FFFFFF"/>
        <w:spacing w:before="0" w:beforeAutospacing="0" w:after="360" w:afterAutospacing="0" w:line="36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一、指导学生做好“标、增、注”</w:t>
      </w:r>
    </w:p>
    <w:p w:rsidR="00E82A19" w:rsidRDefault="00E82A19" w:rsidP="00E82A19">
      <w:pPr>
        <w:pStyle w:val="a3"/>
        <w:shd w:val="clear" w:color="auto" w:fill="FFFFFF"/>
        <w:spacing w:before="0" w:beforeAutospacing="0" w:after="360" w:afterAutospacing="0" w:line="36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为了提高学生读书的有效性，应该指导学生直接在教材上标、增、注。把一句话或某些段落中重要的内容，比较重要的内容，特别重要的内容，关键性字、词，用各种符号标出。鉴于高考要求，仅仅掌握书本上的表面知识</w:t>
      </w: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不</w:t>
      </w:r>
      <w:proofErr w:type="gramEnd"/>
      <w:r>
        <w:rPr>
          <w:rFonts w:ascii="微软雅黑" w:eastAsia="微软雅黑" w:hAnsi="微软雅黑" w:hint="eastAsia"/>
          <w:color w:val="000000"/>
          <w:sz w:val="21"/>
          <w:szCs w:val="21"/>
        </w:rPr>
        <w:t>不够的。教师必须指导学生对书上难以理解的内容予以必要的文字说明，增添知识的广度与深度。注:对于教材有些地方必须“前挪”或“后错”才能说明问题的，或是前后知识点有联系的，可批注在旁以备忘，便于阅读时随时查阅。</w:t>
      </w:r>
    </w:p>
    <w:p w:rsidR="00E82A19" w:rsidRDefault="00E82A19" w:rsidP="00E82A19">
      <w:pPr>
        <w:pStyle w:val="a3"/>
        <w:shd w:val="clear" w:color="auto" w:fill="FFFFFF"/>
        <w:spacing w:before="0" w:beforeAutospacing="0" w:after="360" w:afterAutospacing="0" w:line="36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二、揭示隐含未显内容，引导阅读</w:t>
      </w:r>
    </w:p>
    <w:p w:rsidR="00E82A19" w:rsidRDefault="00E82A19" w:rsidP="00E82A19">
      <w:pPr>
        <w:pStyle w:val="a3"/>
        <w:shd w:val="clear" w:color="auto" w:fill="FFFFFF"/>
        <w:spacing w:before="0" w:beforeAutospacing="0" w:after="360" w:afterAutospacing="0" w:line="36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学生看书时总是浮于表面，对于一些在插图中隐含、课文中无文字说明的内容往往不容易发现，这时就需要教师从旁指点。例如:细胞有丝分裂图中，隐含着整个时期核内遗传物质变化的问题;光合作用过程图解，隐含着光合作用</w:t>
      </w: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释放氧均来自</w:t>
      </w:r>
      <w:proofErr w:type="gramEnd"/>
      <w:r>
        <w:rPr>
          <w:rFonts w:ascii="微软雅黑" w:eastAsia="微软雅黑" w:hAnsi="微软雅黑" w:hint="eastAsia"/>
          <w:color w:val="000000"/>
          <w:sz w:val="21"/>
          <w:szCs w:val="21"/>
        </w:rPr>
        <w:t>反应物的水，葡萄糖中的</w:t>
      </w: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6个碳均来自</w:t>
      </w:r>
      <w:proofErr w:type="gramEnd"/>
      <w:r>
        <w:rPr>
          <w:rFonts w:ascii="微软雅黑" w:eastAsia="微软雅黑" w:hAnsi="微软雅黑" w:hint="eastAsia"/>
          <w:color w:val="000000"/>
          <w:sz w:val="21"/>
          <w:szCs w:val="21"/>
        </w:rPr>
        <w:t>反应物的二氧化碳;细胞呼吸图解中，隐含着各种反应物的参与阶段。这些隐含未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lastRenderedPageBreak/>
        <w:t>显内容是学生理解问题、完成习题的障碍。所以，需教师正确并带有启发性的点拨，引导阅读，使隐含内容外显化，学生悟出了书本文字没有表述的内容，有利于提高学生解题能力。</w:t>
      </w:r>
    </w:p>
    <w:p w:rsidR="00E82A19" w:rsidRDefault="00E82A19" w:rsidP="00E82A19">
      <w:pPr>
        <w:pStyle w:val="a3"/>
        <w:shd w:val="clear" w:color="auto" w:fill="FFFFFF"/>
        <w:spacing w:before="0" w:beforeAutospacing="0" w:after="360" w:afterAutospacing="0" w:line="36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三、专题阅读</w:t>
      </w:r>
    </w:p>
    <w:p w:rsidR="00E82A19" w:rsidRDefault="00E82A19" w:rsidP="00E82A19">
      <w:pPr>
        <w:pStyle w:val="a3"/>
        <w:shd w:val="clear" w:color="auto" w:fill="FFFFFF"/>
        <w:spacing w:before="0" w:beforeAutospacing="0" w:after="360" w:afterAutospacing="0" w:line="36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对不同章节出现的同一类知识进行归纳整理，组织成体系，让学生阅读。以葡萄糖为例，教材上出现过多次，把它整理成下列几方面:1、葡萄糖是分属糖类中</w:t>
      </w: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的几糖</w:t>
      </w:r>
      <w:proofErr w:type="gramEnd"/>
      <w:r>
        <w:rPr>
          <w:rFonts w:ascii="微软雅黑" w:eastAsia="微软雅黑" w:hAnsi="微软雅黑" w:hint="eastAsia"/>
          <w:color w:val="000000"/>
          <w:sz w:val="21"/>
          <w:szCs w:val="21"/>
        </w:rPr>
        <w:t>;2、葡萄糖的鉴定——斐林试剂;3、葡萄糖的产生——光合作用;4、葡萄糖的代谢(在人和高等动物体内的代谢--氧化分解、合成糖元、转变成其他营养物质;在植物体内代谢—无氧呼吸、有氧呼吸);5、葡萄糖在植物和动物之间传递(物质循环和能量传递)。专题性阅读，目的在于使分散的基础知识形成整体性的知识结构网络，培养学生对知识的综合分析能力。</w:t>
      </w:r>
    </w:p>
    <w:p w:rsidR="00E82A19" w:rsidRDefault="00E82A19" w:rsidP="00E82A19">
      <w:pPr>
        <w:pStyle w:val="a3"/>
        <w:shd w:val="clear" w:color="auto" w:fill="FFFFFF"/>
        <w:spacing w:before="0" w:beforeAutospacing="0" w:after="360" w:afterAutospacing="0" w:line="36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四、利用插图，对应阅读</w:t>
      </w:r>
    </w:p>
    <w:p w:rsidR="00E82A19" w:rsidRDefault="00E82A19" w:rsidP="00E82A19">
      <w:pPr>
        <w:pStyle w:val="a3"/>
        <w:shd w:val="clear" w:color="auto" w:fill="FFFFFF"/>
        <w:spacing w:before="0" w:beforeAutospacing="0" w:after="360" w:afterAutospacing="0" w:line="36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生物教材中有许多重要的插图、图解把抽象难理解的文字叙述内容加以形象化、具体化、条理化，但学生往往忽略。在教学中要指导学生参照插图、图解，与教材文字内容对应阅读。例如:1DNA的化学结构、空间结构插图与正文内容对应阅读，由结构</w:t>
      </w: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特点谈</w:t>
      </w:r>
      <w:proofErr w:type="gramEnd"/>
      <w:r>
        <w:rPr>
          <w:rFonts w:ascii="微软雅黑" w:eastAsia="微软雅黑" w:hAnsi="微软雅黑" w:hint="eastAsia"/>
          <w:color w:val="000000"/>
          <w:sz w:val="21"/>
          <w:szCs w:val="21"/>
        </w:rPr>
        <w:t>DNA的多样性、稳定性、特异性。讲授细胞膜结构、线粒体结构等都可运用这样的方法;2动植物细胞有丝分裂插图与文字内容对应阅读，辨认分裂期。通过对应阅读，可以帮助学生理解文字内容，增加记忆的深刻性。学生在考试时遇到文字题，图马上呈现在脑子里，帮助回忆、表达，遇到填图题更容易填注。要引导学生边看插图边阅读课本，养成有图必用的习惯。</w:t>
      </w:r>
    </w:p>
    <w:p w:rsidR="00E82A19" w:rsidRDefault="00E82A19" w:rsidP="00E82A19">
      <w:pPr>
        <w:pStyle w:val="a3"/>
        <w:shd w:val="clear" w:color="auto" w:fill="FFFFFF"/>
        <w:spacing w:before="0" w:beforeAutospacing="0" w:after="360" w:afterAutospacing="0" w:line="36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五、易</w:t>
      </w: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混内容</w:t>
      </w:r>
      <w:proofErr w:type="gramEnd"/>
      <w:r>
        <w:rPr>
          <w:rFonts w:ascii="微软雅黑" w:eastAsia="微软雅黑" w:hAnsi="微软雅黑" w:hint="eastAsia"/>
          <w:color w:val="000000"/>
          <w:sz w:val="21"/>
          <w:szCs w:val="21"/>
        </w:rPr>
        <w:t>对比阅读</w:t>
      </w:r>
    </w:p>
    <w:p w:rsidR="00E82A19" w:rsidRDefault="00E82A19" w:rsidP="00E82A19">
      <w:pPr>
        <w:pStyle w:val="a3"/>
        <w:shd w:val="clear" w:color="auto" w:fill="FFFFFF"/>
        <w:spacing w:before="0" w:beforeAutospacing="0" w:after="360" w:afterAutospacing="0" w:line="36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人们对事物的认识往往是通过对比的方法而使认识得到深化的，对比能够抓住事物的本质特征。在阅读时，要鼓励学生多对易</w:t>
      </w: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混知识</w:t>
      </w:r>
      <w:proofErr w:type="gramEnd"/>
      <w:r>
        <w:rPr>
          <w:rFonts w:ascii="微软雅黑" w:eastAsia="微软雅黑" w:hAnsi="微软雅黑" w:hint="eastAsia"/>
          <w:color w:val="000000"/>
          <w:sz w:val="21"/>
          <w:szCs w:val="21"/>
        </w:rPr>
        <w:t>进行对比，以利掌握和记忆。例如:注意光合作用与呼吸作用的比较、原核生物与真核生物的比较、减数分裂与有丝分裂的比较等等。在布置给学生比较内容的同时，还要教会学生采用适当的比较手段，如列表比较等。</w:t>
      </w:r>
    </w:p>
    <w:p w:rsidR="00E82A19" w:rsidRDefault="00E82A19" w:rsidP="00E82A19">
      <w:pPr>
        <w:pStyle w:val="a3"/>
        <w:shd w:val="clear" w:color="auto" w:fill="FFFFFF"/>
        <w:spacing w:before="0" w:beforeAutospacing="0" w:after="360" w:afterAutospacing="0" w:line="36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六、指导学生在读书中学会“提纯”</w:t>
      </w:r>
    </w:p>
    <w:p w:rsidR="00E82A19" w:rsidRDefault="00E82A19" w:rsidP="00E82A19">
      <w:pPr>
        <w:pStyle w:val="a3"/>
        <w:shd w:val="clear" w:color="auto" w:fill="FFFFFF"/>
        <w:spacing w:before="0" w:beforeAutospacing="0" w:after="360" w:afterAutospacing="0" w:line="36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生物学教材中基本概念与定义较多，而且表述抽象，学生往往在理解上存在一定困难而不容易</w:t>
      </w: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记祝如果</w:t>
      </w:r>
      <w:proofErr w:type="gramEnd"/>
      <w:r>
        <w:rPr>
          <w:rFonts w:ascii="微软雅黑" w:eastAsia="微软雅黑" w:hAnsi="微软雅黑" w:hint="eastAsia"/>
          <w:color w:val="000000"/>
          <w:sz w:val="21"/>
          <w:szCs w:val="21"/>
        </w:rPr>
        <w:t>学生在阅读中，学会归纳、概括和“提纯”，就能增进对概念、定义的理解，便于记忆。有丝分裂的分裂期各个时期的特点在书本上有一整页的内容，由于这段课文写得比较抽象、烦琐，所以很不容易记住，但如果在阅读中指导学生学会对这段文字进行分析，提纯要点，用简短的文字归纳出各个时期的特点，帮助学生记忆。如前期:“两‘核’消失两‘体’出现”;中期“辨认染色体的最佳时期”;后期“染色体数目加倍”;末期“两‘核’ 出现两‘体’消失”。</w:t>
      </w:r>
    </w:p>
    <w:p w:rsidR="0091332C" w:rsidRPr="00E82A19" w:rsidRDefault="0091332C"/>
    <w:sectPr w:rsidR="0091332C" w:rsidRPr="00E82A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revisionView w:comments="0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A19"/>
    <w:rsid w:val="0091332C"/>
    <w:rsid w:val="00E82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2A1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2A1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9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251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2019-07-14T05:13:00Z</dcterms:created>
  <dcterms:modified xsi:type="dcterms:W3CDTF">2019-07-14T05:16:00Z</dcterms:modified>
</cp:coreProperties>
</file>