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1630"/>
        <w:tblOverlap w:val="never"/>
        <w:tblW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167"/>
        <w:gridCol w:w="2097"/>
        <w:gridCol w:w="2942"/>
      </w:tblGrid>
      <w:tr w:rsidR="000B37CE" w14:paraId="0188EEF7" w14:textId="77777777" w:rsidTr="000B37CE">
        <w:trPr>
          <w:trHeight w:val="423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47E1B" w14:textId="77777777" w:rsidR="000B37CE" w:rsidRDefault="000B37CE" w:rsidP="00EC147D">
            <w:pPr>
              <w:spacing w:line="300" w:lineRule="exact"/>
            </w:pPr>
            <w:r>
              <w:rPr>
                <w:rFonts w:hint="eastAsia"/>
              </w:rPr>
              <w:t>评议人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6B731" w14:textId="3AF0BD42" w:rsidR="000B37CE" w:rsidRDefault="000B37CE" w:rsidP="00EC147D">
            <w:pPr>
              <w:spacing w:line="300" w:lineRule="exact"/>
            </w:pPr>
            <w:r>
              <w:rPr>
                <w:rFonts w:hint="eastAsia"/>
              </w:rPr>
              <w:t>执教老师：</w:t>
            </w:r>
            <w:r>
              <w:t xml:space="preserve"> </w:t>
            </w:r>
            <w:proofErr w:type="gramStart"/>
            <w:r>
              <w:rPr>
                <w:rFonts w:hint="eastAsia"/>
              </w:rPr>
              <w:t>殷庆国</w:t>
            </w:r>
            <w:proofErr w:type="gramEnd"/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E7D23" w14:textId="3C6A322E" w:rsidR="000B37CE" w:rsidRDefault="000B37CE" w:rsidP="00EC147D">
            <w:pPr>
              <w:spacing w:line="300" w:lineRule="exact"/>
            </w:pPr>
            <w:r>
              <w:rPr>
                <w:rFonts w:hint="eastAsia"/>
              </w:rPr>
              <w:t>时间：</w:t>
            </w:r>
            <w:r>
              <w:rPr>
                <w:rFonts w:hint="eastAsia"/>
              </w:rPr>
              <w:t>2019.11.27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3733F" w14:textId="71B6E8B7" w:rsidR="000B37CE" w:rsidRDefault="000B37CE" w:rsidP="00EC147D">
            <w:pPr>
              <w:spacing w:line="300" w:lineRule="exact"/>
            </w:pPr>
            <w:r>
              <w:rPr>
                <w:rFonts w:hint="eastAsia"/>
              </w:rPr>
              <w:t>学科主题：</w:t>
            </w:r>
            <w:r>
              <w:rPr>
                <w:rFonts w:hint="eastAsia"/>
              </w:rPr>
              <w:t>The</w:t>
            </w:r>
            <w:r>
              <w:t xml:space="preserve"> </w:t>
            </w:r>
            <w:r>
              <w:rPr>
                <w:rFonts w:hint="eastAsia"/>
              </w:rPr>
              <w:t>Amber</w:t>
            </w:r>
            <w:r>
              <w:t xml:space="preserve"> </w:t>
            </w:r>
            <w:r>
              <w:rPr>
                <w:rFonts w:hint="eastAsia"/>
              </w:rPr>
              <w:t>Room</w:t>
            </w:r>
          </w:p>
        </w:tc>
      </w:tr>
      <w:tr w:rsidR="000B37CE" w14:paraId="4DB091C3" w14:textId="77777777" w:rsidTr="00EC147D">
        <w:trPr>
          <w:trHeight w:val="104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41A3F" w14:textId="77777777" w:rsidR="000B37CE" w:rsidRDefault="000B37CE" w:rsidP="00EC147D">
            <w:pPr>
              <w:spacing w:line="300" w:lineRule="exact"/>
            </w:pPr>
            <w:r>
              <w:rPr>
                <w:rFonts w:hint="eastAsia"/>
              </w:rPr>
              <w:t>王橙</w:t>
            </w:r>
            <w:proofErr w:type="gramStart"/>
            <w:r>
              <w:rPr>
                <w:rFonts w:hint="eastAsia"/>
              </w:rPr>
              <w:t>橙</w:t>
            </w:r>
            <w:proofErr w:type="gramEnd"/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FDCA6" w14:textId="4BF228DE" w:rsidR="000B37CE" w:rsidRDefault="000B37CE" w:rsidP="00EC147D">
            <w:pPr>
              <w:spacing w:line="300" w:lineRule="exact"/>
            </w:pPr>
            <w:r>
              <w:rPr>
                <w:rFonts w:hint="eastAsia"/>
                <w:b/>
              </w:rPr>
              <w:t>亮点：</w:t>
            </w:r>
            <w:r>
              <w:t xml:space="preserve"> </w:t>
            </w:r>
            <w:r w:rsidR="008F2E05">
              <w:rPr>
                <w:rFonts w:ascii="宋体" w:cs="宋体" w:hint="eastAsia"/>
                <w:bCs/>
                <w:color w:val="000000"/>
                <w:kern w:val="0"/>
                <w:szCs w:val="21"/>
              </w:rPr>
              <w:t>殷老师的课以文化遗产共性为导入，引出本篇课文的主要“人物”琥珀屋。再以排序任务让学生对篇章的衔接手段有所了解。接着，让学生听录音搭配文章的段落大意，并根据段落大意对文章框架进行归纳。第三，读细节，一是对琥珀屋的细节描述，二是琥珀</w:t>
            </w:r>
            <w:proofErr w:type="gramStart"/>
            <w:r w:rsidR="008F2E05">
              <w:rPr>
                <w:rFonts w:ascii="宋体" w:cs="宋体" w:hint="eastAsia"/>
                <w:bCs/>
                <w:color w:val="000000"/>
                <w:kern w:val="0"/>
                <w:szCs w:val="21"/>
              </w:rPr>
              <w:t>屋故事线</w:t>
            </w:r>
            <w:proofErr w:type="gramEnd"/>
            <w:r w:rsidR="008F2E05">
              <w:rPr>
                <w:rFonts w:ascii="宋体" w:cs="宋体" w:hint="eastAsia"/>
                <w:bCs/>
                <w:color w:val="000000"/>
                <w:kern w:val="0"/>
                <w:szCs w:val="21"/>
              </w:rPr>
              <w:t>的串联。第二个活动给学生提供海报纸、胶水、故事人物贴图和事件线，旨在让学生在活动中重温课堂细节。最后，以琥珀</w:t>
            </w:r>
            <w:proofErr w:type="gramStart"/>
            <w:r w:rsidR="008F2E05">
              <w:rPr>
                <w:rFonts w:ascii="宋体" w:cs="宋体" w:hint="eastAsia"/>
                <w:bCs/>
                <w:color w:val="000000"/>
                <w:kern w:val="0"/>
                <w:szCs w:val="21"/>
              </w:rPr>
              <w:t>屋故事</w:t>
            </w:r>
            <w:proofErr w:type="gramEnd"/>
            <w:r w:rsidR="008F2E05">
              <w:rPr>
                <w:rFonts w:ascii="宋体" w:cs="宋体" w:hint="eastAsia"/>
                <w:bCs/>
                <w:color w:val="000000"/>
                <w:kern w:val="0"/>
                <w:szCs w:val="21"/>
              </w:rPr>
              <w:t>中俄德两国关系问题，引发对友谊主题的思考，从而升华本文主旨。</w:t>
            </w:r>
            <w:r w:rsidR="008F2E05">
              <w:rPr>
                <w:rFonts w:ascii="宋体" w:cs="宋体" w:hint="eastAsia"/>
                <w:bCs/>
                <w:color w:val="000000"/>
                <w:kern w:val="0"/>
                <w:szCs w:val="21"/>
              </w:rPr>
              <w:t>内容整理衔接流畅，对学生阅读技能有很好的训练。</w:t>
            </w:r>
          </w:p>
        </w:tc>
      </w:tr>
      <w:tr w:rsidR="000B37CE" w14:paraId="07D72B2D" w14:textId="77777777" w:rsidTr="00EC147D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4CE4B" w14:textId="77777777" w:rsidR="000B37CE" w:rsidRDefault="000B37CE" w:rsidP="00EC147D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ACEAA" w14:textId="78A94409" w:rsidR="000B37CE" w:rsidRDefault="000B37CE" w:rsidP="00EC147D">
            <w:pPr>
              <w:spacing w:line="300" w:lineRule="exact"/>
              <w:rPr>
                <w:rFonts w:hint="eastAsia"/>
              </w:rPr>
            </w:pPr>
            <w:r>
              <w:rPr>
                <w:rFonts w:hint="eastAsia"/>
                <w:b/>
              </w:rPr>
              <w:t>不足：</w:t>
            </w:r>
            <w:r>
              <w:t xml:space="preserve"> </w:t>
            </w:r>
            <w:r w:rsidR="008F2E05">
              <w:rPr>
                <w:rFonts w:hint="eastAsia"/>
              </w:rPr>
              <w:t>贴纸活动耗时较多，耽误了最后的总结。</w:t>
            </w:r>
          </w:p>
        </w:tc>
      </w:tr>
      <w:tr w:rsidR="000B37CE" w14:paraId="503E27D9" w14:textId="77777777" w:rsidTr="00EC147D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00189" w14:textId="77777777" w:rsidR="000B37CE" w:rsidRDefault="000B37CE" w:rsidP="00EC147D">
            <w:pPr>
              <w:widowControl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7DAB4" w14:textId="2345FCF7" w:rsidR="000B37CE" w:rsidRDefault="000B37CE" w:rsidP="00EC147D">
            <w:pPr>
              <w:spacing w:line="300" w:lineRule="exact"/>
            </w:pPr>
            <w:r>
              <w:rPr>
                <w:rFonts w:hint="eastAsia"/>
                <w:b/>
              </w:rPr>
              <w:t>改进建议</w:t>
            </w:r>
            <w:r w:rsidR="008F2E05">
              <w:rPr>
                <w:rFonts w:hint="eastAsia"/>
                <w:b/>
              </w:rPr>
              <w:t>：</w:t>
            </w:r>
            <w:bookmarkStart w:id="0" w:name="_GoBack"/>
            <w:r w:rsidR="008F2E05" w:rsidRPr="008F2E05">
              <w:rPr>
                <w:rFonts w:hint="eastAsia"/>
                <w:bCs/>
              </w:rPr>
              <w:t>贴纸分组活动可以在课后进行。</w:t>
            </w:r>
            <w:bookmarkEnd w:id="0"/>
          </w:p>
        </w:tc>
      </w:tr>
    </w:tbl>
    <w:p w14:paraId="0147A650" w14:textId="77777777" w:rsidR="000C7EBF" w:rsidRPr="000B37CE" w:rsidRDefault="008F2E05"/>
    <w:sectPr w:rsidR="000C7EBF" w:rsidRPr="000B37C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D8F"/>
    <w:rsid w:val="000B37CE"/>
    <w:rsid w:val="00606310"/>
    <w:rsid w:val="008F2E05"/>
    <w:rsid w:val="00C35D8F"/>
    <w:rsid w:val="00D74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B7E5B"/>
  <w15:chartTrackingRefBased/>
  <w15:docId w15:val="{98A5EE66-67B3-4338-AFBF-9ED8A9177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37CE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50</Words>
  <Characters>285</Characters>
  <Application>Microsoft Office Word</Application>
  <DocSecurity>0</DocSecurity>
  <Lines>2</Lines>
  <Paragraphs>1</Paragraphs>
  <ScaleCrop>false</ScaleCrop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313136018@qq.com</dc:creator>
  <cp:keywords/>
  <dc:description/>
  <cp:lastModifiedBy>313136018@qq.com</cp:lastModifiedBy>
  <cp:revision>2</cp:revision>
  <dcterms:created xsi:type="dcterms:W3CDTF">2020-01-04T07:50:00Z</dcterms:created>
  <dcterms:modified xsi:type="dcterms:W3CDTF">2020-01-04T08:03:00Z</dcterms:modified>
</cp:coreProperties>
</file>