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167"/>
        <w:gridCol w:w="2097"/>
        <w:gridCol w:w="2942"/>
      </w:tblGrid>
      <w:tr w:rsidR="00CA0BA4" w14:paraId="4B57EC66" w14:textId="77777777" w:rsidTr="008825BA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ABAC" w14:textId="77777777" w:rsidR="00CA0BA4" w:rsidRDefault="00CA0BA4" w:rsidP="008825BA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D1E8" w14:textId="783382D4" w:rsidR="00CA0BA4" w:rsidRDefault="00CA0BA4" w:rsidP="008825BA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t xml:space="preserve"> </w:t>
            </w:r>
            <w:r>
              <w:rPr>
                <w:rFonts w:hint="eastAsia"/>
              </w:rPr>
              <w:t>何燕红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A84D3" w14:textId="20617BB5" w:rsidR="00CA0BA4" w:rsidRDefault="00CA0BA4" w:rsidP="008825BA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2019.1</w:t>
            </w:r>
            <w:r>
              <w:rPr>
                <w:rFonts w:hint="eastAsia"/>
              </w:rPr>
              <w:t>2.5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80CD" w14:textId="2F7904CB" w:rsidR="00CA0BA4" w:rsidRDefault="00CA0BA4" w:rsidP="008825BA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t>life in a violin case</w:t>
            </w:r>
            <w:r>
              <w:rPr>
                <w:rFonts w:hint="eastAsia"/>
              </w:rPr>
              <w:t>课外阅读探索</w:t>
            </w:r>
          </w:p>
        </w:tc>
      </w:tr>
      <w:tr w:rsidR="00CA0BA4" w14:paraId="704D908F" w14:textId="77777777" w:rsidTr="008825BA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DA2D" w14:textId="77777777" w:rsidR="00CA0BA4" w:rsidRDefault="00CA0BA4" w:rsidP="008825BA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B103" w14:textId="77626327" w:rsidR="00CA0BA4" w:rsidRDefault="00CA0BA4" w:rsidP="008825BA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何老师的阅读课，没有很多花哨的活动，而是让学生沉浸在阅读中，在阅读技能和思想上有所收获。教学设计上，对文章脉络分析层层推进，重点对作者人生的三大决定，以及决定的原因和决定后的感受进行深入分析，让读者感受到作者的纠结和顽强。符合人与自我的大话题背景。最后的讨论部分，假设我是作者，我会如何做出选择，使学生更加投入到作者的角色中，在取舍两难之间做出选择，整体与前一环的衔接非常流畅。</w:t>
            </w:r>
          </w:p>
        </w:tc>
      </w:tr>
      <w:tr w:rsidR="00CA0BA4" w14:paraId="12DCE3C7" w14:textId="77777777" w:rsidTr="008825B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C14C" w14:textId="77777777" w:rsidR="00CA0BA4" w:rsidRDefault="00CA0BA4" w:rsidP="008825B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6A7B" w14:textId="226E97F4" w:rsidR="00CA0BA4" w:rsidRDefault="00CA0BA4" w:rsidP="008825BA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>
              <w:rPr>
                <w:rFonts w:hint="eastAsia"/>
              </w:rPr>
              <w:t>对</w:t>
            </w:r>
            <w:r>
              <w:rPr>
                <w:rFonts w:hint="eastAsia"/>
              </w:rPr>
              <w:t>l</w:t>
            </w:r>
            <w:r>
              <w:t xml:space="preserve">ife in a violin case </w:t>
            </w:r>
            <w:r>
              <w:rPr>
                <w:rFonts w:hint="eastAsia"/>
              </w:rPr>
              <w:t>这个标题的解读没有很好的完成。</w:t>
            </w:r>
          </w:p>
        </w:tc>
      </w:tr>
      <w:tr w:rsidR="00CA0BA4" w14:paraId="3E9D748D" w14:textId="77777777" w:rsidTr="008825B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FCC5" w14:textId="77777777" w:rsidR="00CA0BA4" w:rsidRDefault="00CA0BA4" w:rsidP="008825B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FE33E" w14:textId="3F2927D9" w:rsidR="00CA0BA4" w:rsidRDefault="00CA0BA4" w:rsidP="008825BA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>
              <w:rPr>
                <w:rFonts w:hint="eastAsia"/>
                <w:bCs/>
              </w:rPr>
              <w:t>在解读完文章，分析过作者的取舍后再留一两分钟，好好讨论一下标题中的</w:t>
            </w:r>
            <w:r>
              <w:rPr>
                <w:rFonts w:hint="eastAsia"/>
                <w:bCs/>
              </w:rPr>
              <w:t>case</w:t>
            </w:r>
            <w:r>
              <w:rPr>
                <w:rFonts w:hint="eastAsia"/>
                <w:bCs/>
              </w:rPr>
              <w:t>含义，小提琴</w:t>
            </w:r>
            <w:proofErr w:type="gramStart"/>
            <w:r>
              <w:rPr>
                <w:rFonts w:hint="eastAsia"/>
                <w:bCs/>
              </w:rPr>
              <w:t>匣</w:t>
            </w:r>
            <w:proofErr w:type="gramEnd"/>
            <w:r>
              <w:rPr>
                <w:rFonts w:hint="eastAsia"/>
                <w:bCs/>
              </w:rPr>
              <w:t>到底是一种束缚还是一种起点呢？</w:t>
            </w:r>
          </w:p>
        </w:tc>
      </w:tr>
    </w:tbl>
    <w:p w14:paraId="1877FC77" w14:textId="77777777" w:rsidR="000C7EBF" w:rsidRPr="00CA0BA4" w:rsidRDefault="00CA0BA4">
      <w:bookmarkStart w:id="0" w:name="_GoBack"/>
      <w:bookmarkEnd w:id="0"/>
    </w:p>
    <w:sectPr w:rsidR="000C7EBF" w:rsidRPr="00CA0B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0B"/>
    <w:rsid w:val="001C4D0B"/>
    <w:rsid w:val="00606310"/>
    <w:rsid w:val="00CA0BA4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D1373"/>
  <w15:chartTrackingRefBased/>
  <w15:docId w15:val="{763C4385-AE9D-4F54-A5EE-6D1B7E926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B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2020-01-04T08:07:00Z</dcterms:created>
  <dcterms:modified xsi:type="dcterms:W3CDTF">2020-01-04T08:14:00Z</dcterms:modified>
</cp:coreProperties>
</file>