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
<Relationships xmlns="http://schemas.openxmlformats.org/package/2006/relationships"><Relationship Id="rId1" Type="http://schemas.openxmlformats.org/package/2006/relationships/metadata/core-properties" Target="docProps/core.xml"></Relationship><Relationship Id="rId2" Type="http://schemas.openxmlformats.org/officeDocument/2006/relationships/extended-properties" Target="docProps/app.xml"></Relationship><Relationship Id="rId3" Type="http://schemas.openxmlformats.org/officeDocument/2006/relationships/officeDocument" Target="word/document.xml"></Relationship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p14="http://schemas.microsoft.com/office/word/2010/wordprocessingDrawing" xmlns:w10="urn:schemas-microsoft-com:office:word" xmlns:w="http://schemas.openxmlformats.org/wordprocessingml/2006/main" xmlns:wpg="http://schemas.microsoft.com/office/word/2010/wordprocessingGroup" xmlns:wne="http://schemas.microsoft.com/office/word/2006/wordml" xmlns:wps="http://schemas.microsoft.com/office/word/2010/wordprocessingShape" xmlns:wpc="http://schemas.microsoft.com/office/word/2010/wordprocessingCanvas" xmlns:mc="http://schemas.openxmlformats.org/markup-compatibility/2006" xmlns:w14="http://schemas.microsoft.com/office/word/2010/wordml" xmlns:wpi="http://schemas.microsoft.com/office/word/2010/wordprocessingInk" mc:Ignorable="w14 wp14">
  <w:body>
    <w:p>
      <w:pPr>
        <w:numPr>
          <w:ilvl w:val="0"/>
          <w:numId w:val="0"/>
        </w:numPr>
        <w:jc w:val="both"/>
        <w:spacing w:lineRule="auto" w:line="240" w:before="0" w:after="0"/>
        <w:ind w:right="0" w:left="0" w:firstLine="0"/>
        <w:rPr>
          <w:color w:val="auto"/>
          <w:position w:val="0"/>
          <w:sz w:val="21"/>
          <w:szCs w:val="21"/>
          <w:rFonts w:ascii="等线" w:eastAsia="等线" w:hAnsi="等线" w:hint="default"/>
        </w:rPr>
        <w:wordWrap w:val="off"/>
      </w:pPr>
      <w:r>
        <w:rPr>
          <w:color w:val="auto"/>
          <w:position w:val="0"/>
          <w:sz w:val="21"/>
          <w:szCs w:val="21"/>
          <w:rFonts w:ascii="等线" w:eastAsia="等线" w:hAnsi="等线" w:hint="default"/>
        </w:rPr>
        <w:t xml:space="preserve">  </w:t>
      </w:r>
    </w:p>
    <w:p>
      <w:pPr>
        <w:numPr>
          <w:ilvl w:val="0"/>
          <w:numId w:val="0"/>
        </w:numPr>
        <w:jc w:val="both"/>
        <w:spacing w:lineRule="auto" w:line="240" w:before="0" w:after="0"/>
        <w:ind w:right="0" w:left="0" w:firstLine="0"/>
        <w:rPr>
          <w:spacing w:val="0"/>
          <w:vertAlign w:val="baseline"/>
          <w:color w:val="auto"/>
          <w:position w:val="0"/>
          <w:sz w:val="21"/>
          <w:szCs w:val="21"/>
          <w:smallCaps w:val="0"/>
          <w:rFonts w:ascii="Times New Roman" w:eastAsia="Times New Roman" w:hAnsi="Times New Roman" w:hint="default"/>
        </w:rPr>
        <w:wordWrap w:val="off"/>
      </w:pPr>
      <w:r>
        <w:rPr>
          <w:spacing w:val="0"/>
          <w:vertAlign w:val="baseline"/>
          <w:color w:val="auto"/>
          <w:position w:val="0"/>
          <w:sz w:val="21"/>
          <w:szCs w:val="21"/>
          <w:smallCaps w:val="0"/>
          <w:rFonts w:ascii="Times New Roman" w:eastAsia="Times New Roman" w:hAnsi="Times New Roman" w:hint="default"/>
        </w:rPr>
        <w:t>2019年9月19日周四</w:t>
      </w:r>
      <w:r>
        <w:rPr>
          <w:spacing w:val="0"/>
          <w:vertAlign w:val="baseline"/>
          <w:color w:val="auto"/>
          <w:position w:val="0"/>
          <w:sz w:val="21"/>
          <w:szCs w:val="21"/>
          <w:smallCaps w:val="0"/>
          <w:rFonts w:ascii="Times New Roman" w:eastAsia="Times New Roman" w:hAnsi="Times New Roman" w:hint="default"/>
        </w:rPr>
        <w:t>第三节听了</w:t>
      </w:r>
      <w:r>
        <w:rPr>
          <w:spacing w:val="0"/>
          <w:vertAlign w:val="baseline"/>
          <w:color w:val="auto"/>
          <w:position w:val="0"/>
          <w:sz w:val="21"/>
          <w:szCs w:val="21"/>
          <w:smallCaps w:val="0"/>
          <w:rFonts w:ascii="Times New Roman" w:eastAsia="Times New Roman" w:hAnsi="Times New Roman" w:hint="default"/>
        </w:rPr>
        <w:t>王橙橙</w:t>
      </w:r>
      <w:r>
        <w:rPr>
          <w:spacing w:val="0"/>
          <w:vertAlign w:val="baseline"/>
          <w:color w:val="auto"/>
          <w:position w:val="0"/>
          <w:sz w:val="21"/>
          <w:szCs w:val="21"/>
          <w:smallCaps w:val="0"/>
          <w:rFonts w:ascii="Times New Roman" w:eastAsia="Times New Roman" w:hAnsi="Times New Roman" w:hint="default"/>
        </w:rPr>
        <w:t>老师在</w:t>
      </w:r>
      <w:r>
        <w:rPr>
          <w:spacing w:val="0"/>
          <w:vertAlign w:val="baseline"/>
          <w:color w:val="auto"/>
          <w:position w:val="0"/>
          <w:sz w:val="21"/>
          <w:szCs w:val="21"/>
          <w:smallCaps w:val="0"/>
          <w:rFonts w:ascii="Times New Roman" w:eastAsia="Times New Roman" w:hAnsi="Times New Roman" w:hint="default"/>
        </w:rPr>
        <w:t>高一3班</w:t>
      </w:r>
      <w:r>
        <w:rPr>
          <w:spacing w:val="0"/>
          <w:vertAlign w:val="baseline"/>
          <w:color w:val="auto"/>
          <w:position w:val="0"/>
          <w:sz w:val="21"/>
          <w:szCs w:val="21"/>
          <w:smallCaps w:val="0"/>
          <w:rFonts w:ascii="Times New Roman" w:eastAsia="Times New Roman" w:hAnsi="Times New Roman" w:hint="default"/>
        </w:rPr>
        <w:t>上的</w:t>
      </w:r>
      <w:r>
        <w:rPr>
          <w:spacing w:val="0"/>
          <w:vertAlign w:val="baseline"/>
          <w:color w:val="auto"/>
          <w:position w:val="0"/>
          <w:sz w:val="21"/>
          <w:szCs w:val="21"/>
          <w:smallCaps w:val="0"/>
          <w:rFonts w:ascii="Times New Roman" w:eastAsia="Times New Roman" w:hAnsi="Times New Roman" w:hint="default"/>
        </w:rPr>
        <w:t>云南凤庆网络互动词汇</w:t>
      </w:r>
      <w:r>
        <w:rPr>
          <w:spacing w:val="0"/>
          <w:vertAlign w:val="baseline"/>
          <w:color w:val="auto"/>
          <w:position w:val="0"/>
          <w:sz w:val="21"/>
          <w:szCs w:val="21"/>
          <w:smallCaps w:val="0"/>
          <w:rFonts w:ascii="Times New Roman" w:eastAsia="Times New Roman" w:hAnsi="Times New Roman" w:hint="default"/>
        </w:rPr>
        <w:t>课，主题为</w:t>
      </w:r>
      <w:r>
        <w:rPr>
          <w:spacing w:val="0"/>
          <w:vertAlign w:val="baseline"/>
          <w:color w:val="auto"/>
          <w:position w:val="0"/>
          <w:sz w:val="21"/>
          <w:szCs w:val="21"/>
          <w:smallCaps w:val="0"/>
          <w:rFonts w:ascii="Times New Roman" w:eastAsia="Times New Roman" w:hAnsi="Times New Roman" w:hint="default"/>
        </w:rPr>
        <w:t xml:space="preserve">Travel </w:t>
      </w:r>
      <w:r>
        <w:rPr>
          <w:spacing w:val="0"/>
          <w:vertAlign w:val="baseline"/>
          <w:color w:val="auto"/>
          <w:position w:val="0"/>
          <w:sz w:val="21"/>
          <w:szCs w:val="21"/>
          <w:smallCaps w:val="0"/>
          <w:rFonts w:ascii="Times New Roman" w:eastAsia="Times New Roman" w:hAnsi="Times New Roman" w:hint="default"/>
        </w:rPr>
        <w:t>Journal</w:t>
      </w:r>
      <w:r>
        <w:rPr>
          <w:spacing w:val="0"/>
          <w:vertAlign w:val="baseline"/>
          <w:color w:val="auto"/>
          <w:position w:val="0"/>
          <w:sz w:val="21"/>
          <w:szCs w:val="21"/>
          <w:smallCaps w:val="0"/>
          <w:rFonts w:ascii="Times New Roman" w:eastAsia="Times New Roman" w:hAnsi="Times New Roman" w:hint="default"/>
        </w:rPr>
        <w:t xml:space="preserve">，是高中英语必修1 unit3的教学内容之一，评课如下：</w:t>
      </w:r>
    </w:p>
    <w:p>
      <w:pPr>
        <w:numPr>
          <w:ilvl w:val="0"/>
          <w:numId w:val="0"/>
        </w:numPr>
        <w:jc w:val="both"/>
        <w:spacing w:lineRule="auto" w:line="240" w:before="0" w:after="0"/>
        <w:ind w:right="0" w:left="0" w:firstLine="0"/>
        <w:rPr>
          <w:spacing w:val="0"/>
          <w:vertAlign w:val="baseline"/>
          <w:color w:val="auto"/>
          <w:position w:val="0"/>
          <w:sz w:val="21"/>
          <w:szCs w:val="21"/>
          <w:smallCaps w:val="0"/>
          <w:rFonts w:ascii="Times New Roman" w:eastAsia="Times New Roman" w:hAnsi="Times New Roman" w:hint="default"/>
        </w:rPr>
        <w:wordWrap w:val="off"/>
      </w:pPr>
      <w:r>
        <w:rPr>
          <w:spacing w:val="0"/>
          <w:vertAlign w:val="baseline"/>
          <w:color w:val="auto"/>
          <w:position w:val="0"/>
          <w:sz w:val="21"/>
          <w:szCs w:val="21"/>
          <w:smallCaps w:val="0"/>
          <w:rFonts w:ascii="Times New Roman" w:eastAsia="Times New Roman" w:hAnsi="Times New Roman" w:hint="default"/>
        </w:rPr>
        <w:t>1．亮点：</w:t>
      </w:r>
      <w:r>
        <w:rPr>
          <w:spacing w:val="0"/>
          <w:vertAlign w:val="baseline"/>
          <w:color w:val="auto"/>
          <w:position w:val="0"/>
          <w:sz w:val="21"/>
          <w:szCs w:val="21"/>
          <w:smallCaps w:val="0"/>
          <w:rFonts w:ascii="Times New Roman" w:eastAsia="Times New Roman" w:hAnsi="Times New Roman" w:hint="default"/>
        </w:rPr>
        <w:t>能够比较充分地考虑两地学生的学情差异。中大附中高一新生，学习兴趣和积极性比较浓厚，个</w:t>
      </w:r>
      <w:r>
        <w:rPr>
          <w:spacing w:val="0"/>
          <w:vertAlign w:val="baseline"/>
          <w:color w:val="auto"/>
          <w:position w:val="0"/>
          <w:sz w:val="21"/>
          <w:szCs w:val="21"/>
          <w:smallCaps w:val="0"/>
          <w:rFonts w:ascii="Times New Roman" w:eastAsia="Times New Roman" w:hAnsi="Times New Roman" w:hint="default"/>
        </w:rPr>
        <w:t>别学生词汇量丰富，但基础不扎实，在口语表达上有想法但难以成句。学习习惯和行为还在养成中。云南</w:t>
      </w:r>
      <w:r>
        <w:rPr>
          <w:spacing w:val="0"/>
          <w:vertAlign w:val="baseline"/>
          <w:color w:val="auto"/>
          <w:position w:val="0"/>
          <w:sz w:val="21"/>
          <w:szCs w:val="21"/>
          <w:smallCaps w:val="0"/>
          <w:rFonts w:ascii="Times New Roman" w:eastAsia="Times New Roman" w:hAnsi="Times New Roman" w:hint="default"/>
        </w:rPr>
        <w:t>学生，据英语老师的反应，自我展示的机会比较少，平时课堂较沉闷，基础较薄弱。考虑到两个班100</w:t>
      </w:r>
      <w:r>
        <w:rPr>
          <w:spacing w:val="0"/>
          <w:vertAlign w:val="baseline"/>
          <w:color w:val="auto"/>
          <w:position w:val="0"/>
          <w:sz w:val="21"/>
          <w:szCs w:val="21"/>
          <w:smallCaps w:val="0"/>
          <w:rFonts w:ascii="Times New Roman" w:eastAsia="Times New Roman" w:hAnsi="Times New Roman" w:hint="default"/>
        </w:rPr>
        <w:t>人授课，且学生水平参差不齐，还需要互动，因此课堂内容设置尽量简单。中附本周上U2内容，三中上</w:t>
      </w:r>
      <w:r>
        <w:rPr>
          <w:spacing w:val="0"/>
          <w:vertAlign w:val="baseline"/>
          <w:color w:val="auto"/>
          <w:position w:val="0"/>
          <w:sz w:val="21"/>
          <w:szCs w:val="21"/>
          <w:smallCaps w:val="0"/>
          <w:rFonts w:ascii="Times New Roman" w:eastAsia="Times New Roman" w:hAnsi="Times New Roman" w:hint="default"/>
        </w:rPr>
        <w:t>U3内容，为配合教学，本次选取U3的词汇。教学内容层层推进。本堂课以教师自己的旅行为导入，先给学</w:t>
      </w:r>
      <w:r>
        <w:rPr>
          <w:spacing w:val="0"/>
          <w:vertAlign w:val="baseline"/>
          <w:color w:val="auto"/>
          <w:position w:val="0"/>
          <w:sz w:val="21"/>
          <w:szCs w:val="21"/>
          <w:smallCaps w:val="0"/>
          <w:rFonts w:ascii="Times New Roman" w:eastAsia="Times New Roman" w:hAnsi="Times New Roman" w:hint="default"/>
        </w:rPr>
        <w:t>生展示老师的假期旅行线路图，并通过观察线路图，总结出设计线路所包含的要点：天气、费用、行程、</w:t>
      </w:r>
      <w:r>
        <w:rPr>
          <w:spacing w:val="0"/>
          <w:vertAlign w:val="baseline"/>
          <w:color w:val="auto"/>
          <w:position w:val="0"/>
          <w:sz w:val="21"/>
          <w:szCs w:val="21"/>
          <w:smallCaps w:val="0"/>
          <w:rFonts w:ascii="Times New Roman" w:eastAsia="Times New Roman" w:hAnsi="Times New Roman" w:hint="default"/>
        </w:rPr>
        <w:t>交通工具。接下来具体看教师五天的行程。在行程中穿插本单元相关的词汇、句型和语篇，从而使教学输</w:t>
      </w:r>
      <w:r>
        <w:rPr>
          <w:spacing w:val="0"/>
          <w:vertAlign w:val="baseline"/>
          <w:color w:val="auto"/>
          <w:position w:val="0"/>
          <w:sz w:val="21"/>
          <w:szCs w:val="21"/>
          <w:smallCaps w:val="0"/>
          <w:rFonts w:ascii="Times New Roman" w:eastAsia="Times New Roman" w:hAnsi="Times New Roman" w:hint="default"/>
        </w:rPr>
        <w:t>入层层递推。最后，小组活动，让学生模仿教师的旅行日记，为云南/广州学生设计一个当地一日游的旅行</w:t>
      </w:r>
      <w:r>
        <w:rPr>
          <w:spacing w:val="0"/>
          <w:vertAlign w:val="baseline"/>
          <w:color w:val="auto"/>
          <w:position w:val="0"/>
          <w:sz w:val="21"/>
          <w:szCs w:val="21"/>
          <w:smallCaps w:val="0"/>
          <w:rFonts w:ascii="Times New Roman" w:eastAsia="Times New Roman" w:hAnsi="Times New Roman" w:hint="default"/>
        </w:rPr>
        <w:t>日记，需包含四个要点，并运用所学的词汇。课堂氛围较活跃。在每个环节，都安排两个班的学生进行互</w:t>
      </w:r>
      <w:r>
        <w:rPr>
          <w:spacing w:val="0"/>
          <w:vertAlign w:val="baseline"/>
          <w:color w:val="auto"/>
          <w:position w:val="0"/>
          <w:sz w:val="21"/>
          <w:szCs w:val="21"/>
          <w:smallCaps w:val="0"/>
          <w:rFonts w:ascii="Times New Roman" w:eastAsia="Times New Roman" w:hAnsi="Times New Roman" w:hint="default"/>
        </w:rPr>
        <w:t>动，彼此鼓励、相互欣赏，促进两校的友谊。</w:t>
      </w:r>
    </w:p>
    <w:p>
      <w:pPr>
        <w:numPr>
          <w:ilvl w:val="0"/>
          <w:numId w:val="0"/>
        </w:numPr>
        <w:jc w:val="both"/>
        <w:spacing w:lineRule="auto" w:line="240" w:before="0" w:after="0"/>
        <w:ind w:right="0" w:left="0" w:firstLine="0"/>
        <w:rPr>
          <w:spacing w:val="0"/>
          <w:vertAlign w:val="baseline"/>
          <w:color w:val="auto"/>
          <w:position w:val="0"/>
          <w:sz w:val="21"/>
          <w:szCs w:val="21"/>
          <w:smallCaps w:val="0"/>
          <w:rFonts w:ascii="Times New Roman" w:eastAsia="Times New Roman" w:hAnsi="Times New Roman" w:hint="default"/>
        </w:rPr>
        <w:wordWrap w:val="off"/>
      </w:pPr>
      <w:r>
        <w:rPr>
          <w:spacing w:val="0"/>
          <w:vertAlign w:val="baseline"/>
          <w:color w:val="auto"/>
          <w:position w:val="0"/>
          <w:sz w:val="21"/>
          <w:szCs w:val="21"/>
          <w:smallCaps w:val="0"/>
          <w:rFonts w:ascii="Times New Roman" w:eastAsia="Times New Roman" w:hAnsi="Times New Roman" w:hint="default"/>
        </w:rPr>
        <w:t xml:space="preserve">2．不足： </w:t>
      </w:r>
      <w:r>
        <w:rPr>
          <w:spacing w:val="0"/>
          <w:vertAlign w:val="baseline"/>
          <w:color w:val="auto"/>
          <w:position w:val="0"/>
          <w:sz w:val="21"/>
          <w:szCs w:val="21"/>
          <w:smallCaps w:val="0"/>
          <w:rFonts w:ascii="Times New Roman" w:eastAsia="Times New Roman" w:hAnsi="Times New Roman" w:hint="default"/>
        </w:rPr>
        <w:t>为了配合教学，本堂课的内容对附中的学生来说，较为简单，纯属一堂活动课。所以网络授课</w:t>
      </w:r>
      <w:r>
        <w:rPr>
          <w:spacing w:val="0"/>
          <w:vertAlign w:val="baseline"/>
          <w:color w:val="auto"/>
          <w:position w:val="0"/>
          <w:sz w:val="21"/>
          <w:szCs w:val="21"/>
          <w:smallCaps w:val="0"/>
          <w:rFonts w:ascii="Times New Roman" w:eastAsia="Times New Roman" w:hAnsi="Times New Roman" w:hint="default"/>
        </w:rPr>
        <w:t>是否能长期应用教学，或者网络授课的方式是否需要两个层次差异较大的班同时进行，值得思考。也许，</w:t>
      </w:r>
      <w:r>
        <w:rPr>
          <w:spacing w:val="0"/>
          <w:vertAlign w:val="baseline"/>
          <w:color w:val="auto"/>
          <w:position w:val="0"/>
          <w:sz w:val="21"/>
          <w:szCs w:val="21"/>
          <w:smallCaps w:val="0"/>
          <w:rFonts w:ascii="Times New Roman" w:eastAsia="Times New Roman" w:hAnsi="Times New Roman" w:hint="default"/>
        </w:rPr>
        <w:t>利用附中师资为云南学生专门设计一堂符合他们学情的课，更加符合分层教学的逻辑。同时，在最后的产</w:t>
      </w:r>
      <w:r>
        <w:rPr>
          <w:spacing w:val="0"/>
          <w:vertAlign w:val="baseline"/>
          <w:color w:val="auto"/>
          <w:position w:val="0"/>
          <w:sz w:val="21"/>
          <w:szCs w:val="21"/>
          <w:smallCaps w:val="0"/>
          <w:rFonts w:ascii="Times New Roman" w:eastAsia="Times New Roman" w:hAnsi="Times New Roman" w:hint="default"/>
        </w:rPr>
        <w:t>出环节，由于网络沟通的问题，评分机制没有很好的运用，最后变成了两个班PK，每个班展示两组，对于</w:t>
      </w:r>
      <w:r>
        <w:rPr>
          <w:spacing w:val="0"/>
          <w:vertAlign w:val="baseline"/>
          <w:color w:val="auto"/>
          <w:position w:val="0"/>
          <w:sz w:val="21"/>
          <w:szCs w:val="21"/>
          <w:smallCaps w:val="0"/>
          <w:rFonts w:ascii="Times New Roman" w:eastAsia="Times New Roman" w:hAnsi="Times New Roman" w:hint="default"/>
        </w:rPr>
        <w:t>活跃气氛有好处。但展示时，学生更多是被图片吸引，没有评分机制的依托，对于词汇运用的检验就不能</w:t>
      </w:r>
      <w:r>
        <w:rPr>
          <w:spacing w:val="0"/>
          <w:vertAlign w:val="baseline"/>
          <w:color w:val="auto"/>
          <w:position w:val="0"/>
          <w:sz w:val="21"/>
          <w:szCs w:val="21"/>
          <w:smallCaps w:val="0"/>
          <w:rFonts w:ascii="Times New Roman" w:eastAsia="Times New Roman" w:hAnsi="Times New Roman" w:hint="default"/>
        </w:rPr>
        <w:t>很到位。</w:t>
      </w:r>
    </w:p>
    <w:p>
      <w:pPr>
        <w:numPr>
          <w:ilvl w:val="0"/>
          <w:numId w:val="0"/>
        </w:numPr>
        <w:jc w:val="both"/>
        <w:spacing w:lineRule="auto" w:line="240" w:before="0" w:after="0"/>
        <w:ind w:right="0" w:left="0" w:firstLine="0"/>
        <w:rPr>
          <w:spacing w:val="0"/>
          <w:vertAlign w:val="baseline"/>
          <w:color w:val="auto"/>
          <w:position w:val="0"/>
          <w:sz w:val="21"/>
          <w:szCs w:val="21"/>
          <w:smallCaps w:val="0"/>
          <w:rFonts w:ascii="Times New Roman" w:eastAsia="Times New Roman" w:hAnsi="Times New Roman" w:hint="default"/>
        </w:rPr>
        <w:autoSpaceDE w:val="1"/>
        <w:autoSpaceDN w:val="1"/>
      </w:pPr>
      <w:r>
        <w:rPr>
          <w:spacing w:val="0"/>
          <w:vertAlign w:val="baseline"/>
          <w:color w:val="auto"/>
          <w:position w:val="0"/>
          <w:sz w:val="21"/>
          <w:szCs w:val="21"/>
          <w:smallCaps w:val="0"/>
          <w:rFonts w:ascii="Times New Roman" w:eastAsia="Times New Roman" w:hAnsi="Times New Roman" w:hint="default"/>
        </w:rPr>
        <w:t>3．改进建议：</w:t>
      </w:r>
      <w:r>
        <w:rPr>
          <w:spacing w:val="0"/>
          <w:vertAlign w:val="baseline"/>
          <w:color w:val="auto"/>
          <w:position w:val="0"/>
          <w:sz w:val="21"/>
          <w:szCs w:val="21"/>
          <w:smallCaps w:val="0"/>
          <w:rFonts w:ascii="Times New Roman" w:eastAsia="Times New Roman" w:hAnsi="Times New Roman" w:hint="default"/>
        </w:rPr>
        <w:t xml:space="preserve">教学过程中，老师需要做很多的decision-making, 一切随机应变的目的都应指向当堂课的教</w:t>
      </w:r>
      <w:r>
        <w:rPr>
          <w:spacing w:val="0"/>
          <w:vertAlign w:val="baseline"/>
          <w:color w:val="auto"/>
          <w:position w:val="0"/>
          <w:sz w:val="21"/>
          <w:szCs w:val="21"/>
          <w:smallCaps w:val="0"/>
          <w:rFonts w:ascii="Times New Roman" w:eastAsia="Times New Roman" w:hAnsi="Times New Roman" w:hint="default"/>
        </w:rPr>
        <w:t>学目标，这一块在今后还需打磨。</w:t>
      </w:r>
    </w:p>
    <w:p>
      <w:pPr>
        <w:numPr>
          <w:ilvl w:val="0"/>
          <w:numId w:val="0"/>
        </w:numPr>
        <w:jc w:val="both"/>
        <w:spacing w:lineRule="auto" w:line="240" w:before="0" w:after="0"/>
        <w:ind w:left="0" w:hanging="0"/>
        <w:rPr>
          <w:spacing w:val="0"/>
          <w:vertAlign w:val="baseline"/>
          <w:color w:val="auto"/>
          <w:position w:val="0"/>
          <w:sz w:val="21"/>
          <w:szCs w:val="21"/>
          <w:smallCaps w:val="0"/>
          <w:rFonts w:ascii="Times New Roman" w:eastAsia="Times New Roman" w:hAnsi="Times New Roman" w:hint="default"/>
        </w:rPr>
        <w:autoSpaceDE w:val="1"/>
        <w:autoSpaceDN w:val="1"/>
      </w:pPr>
    </w:p>
    <w:sectPr>
      <w:pgSz w:w="11906" w:h="16838"/>
      <w:pgMar w:top="1134" w:left="1134" w:bottom="1134" w:right="1134" w:header="851" w:footer="992" w:gutter="0"/>
      <w:pgNumType w:fmt="decimal"/>
      <w:docGrid w:type="lines" w:linePitch="312" w:charSpace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宋体">
    <w:panose1 w:val="020F0502020204030204"/>
    <w:charset w:val="0"/>
    <w:family w:val="mordern"/>
    <w:pitch w:val="variable"/>
    <w:sig w:usb0="A00002EF" w:usb1="4000207B" w:usb2="00000000" w:usb3="00000000" w:csb0="FFFFFFFF" w:csb1="00000000"/>
  </w:font>
  <w:font w:name="Calibri">
    <w:panose1 w:val="020F0502020204030204"/>
    <w:charset w:val="0"/>
    <w:family w:val="mordern"/>
    <w:pitch w:val="variable"/>
    <w:sig w:usb0="A00002EF" w:usb1="4000207B" w:usb2="00000000" w:usb3="00000000" w:csb0="FFFFFFFF" w:csb1="00000000"/>
  </w:font>
  <w:font w:name="Wingdings">
    <w:panose1 w:val="020F0502020204030204"/>
    <w:charset w:val="0"/>
    <w:family w:val="mordern"/>
    <w:pitch w:val="variable"/>
    <w:sig w:usb0="A00002EF" w:usb1="4000207B" w:usb2="00000000" w:usb3="00000000" w:csb0="FFFFFFFF" w:csb1="00000000"/>
  </w:font>
  <w:font w:name="Times New Roman">
    <w:panose1 w:val="020F0502020204030204"/>
    <w:charset w:val="0"/>
    <w:family w:val="mordern"/>
    <w:pitch w:val="variable"/>
    <w:sig w:usb0="A00002EF" w:usb1="4000207B" w:usb2="00000000" w:usb3="00000000" w:csb0="FFFFFFFF" w:csb1="00000000"/>
  </w:font>
  <w:font w:name="맑은 고딕">
    <w:panose1 w:val="020F0502020204030204"/>
    <w:charset w:val="0"/>
    <w:family w:val="mordern"/>
    <w:pitch w:val="variable"/>
    <w:sig w:usb0="A00002EF" w:usb1="4000207B" w:usb2="00000000" w:usb3="00000000" w:csb0="FFFFFFFF" w:csb1="00000000"/>
  </w:font>
  <w:font w:name="等线">
    <w:panose1 w:val="020F0502020204030204"/>
    <w:charset w:val="0"/>
    <w:family w:val="mordern"/>
    <w:pitch w:val="variable"/>
    <w:sig w:usb0="A00002EF" w:usb1="4000207B" w:usb2="00000000" w:usb3="00000000" w:csb0="FFFFFF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p14="http://schemas.microsoft.com/office/word/2010/wordprocessingDrawing" xmlns:w10="urn:schemas-microsoft-com:office:word" xmlns:w="http://schemas.openxmlformats.org/wordprocessingml/2006/main" xmlns:wpg="http://schemas.microsoft.com/office/word/2010/wordprocessingGroup" xmlns:wne="http://schemas.microsoft.com/office/word/2006/wordml" xmlns:wps="http://schemas.microsoft.com/office/word/2010/wordprocessingShape" xmlns:wpc="http://schemas.microsoft.com/office/word/2010/wordprocessingCanvas" xmlns:mc="http://schemas.openxmlformats.org/markup-compatibility/2006">
  <w:abstractNum w:abstractNumId="0">
    <w:multiLevelType w:val="hybridMultilevel"/>
    <w:nsid w:val="2F000000"/>
    <w:tmpl w:val="1F000014"/>
    <w:lvl w:ilvl="0">
      <w:lvlJc w:val="left"/>
      <w:numFmt w:val="decimal"/>
      <w:start w:val="1"/>
      <w:suff w:val="tab"/>
      <w:pPr>
        <w:ind w:left="2040" w:hanging="360"/>
        <w:jc w:val="both"/>
        <w:tabs>
          <w:tab w:val="left" w:pos="2040"/>
        </w:tabs>
      </w:pPr>
      <w:rPr>
        <w:shd w:val="clear"/>
        <w:sz w:val="20"/>
        <w:szCs w:val="20"/>
        <w:w w:val="100"/>
      </w:rPr>
      <w:lvlText w:val="%1."/>
    </w:lvl>
    <w:lvl w:ilvl="1">
      <w:lvlJc w:val="left"/>
      <w:numFmt w:val="decimal"/>
      <w:start w:val="1"/>
      <w:suff w:val="tab"/>
      <w:pPr>
        <w:ind w:left="2040" w:hanging="360"/>
        <w:jc w:val="both"/>
        <w:tabs>
          <w:tab w:val="left" w:pos="2040"/>
        </w:tabs>
      </w:pPr>
      <w:rPr>
        <w:shd w:val="clear"/>
        <w:sz w:val="20"/>
        <w:szCs w:val="20"/>
        <w:w w:val="100"/>
      </w:rPr>
      <w:lvlText w:val="%1."/>
    </w:lvl>
    <w:lvl w:ilvl="2">
      <w:lvlJc w:val="left"/>
      <w:numFmt w:val="decimal"/>
      <w:start w:val="1"/>
      <w:suff w:val="tab"/>
      <w:pPr>
        <w:ind w:left="2040" w:hanging="360"/>
        <w:jc w:val="both"/>
        <w:tabs>
          <w:tab w:val="left" w:pos="2040"/>
        </w:tabs>
      </w:pPr>
      <w:rPr>
        <w:shd w:val="clear"/>
        <w:sz w:val="20"/>
        <w:szCs w:val="20"/>
        <w:w w:val="100"/>
      </w:rPr>
      <w:lvlText w:val="%1."/>
    </w:lvl>
    <w:lvl w:ilvl="3">
      <w:lvlJc w:val="left"/>
      <w:numFmt w:val="decimal"/>
      <w:start w:val="1"/>
      <w:suff w:val="tab"/>
      <w:pPr>
        <w:ind w:left="2040" w:hanging="360"/>
        <w:jc w:val="both"/>
        <w:tabs>
          <w:tab w:val="left" w:pos="2040"/>
        </w:tabs>
      </w:pPr>
      <w:rPr>
        <w:shd w:val="clear"/>
        <w:sz w:val="20"/>
        <w:szCs w:val="20"/>
        <w:w w:val="100"/>
      </w:rPr>
      <w:lvlText w:val="%1."/>
    </w:lvl>
    <w:lvl w:ilvl="4">
      <w:lvlJc w:val="left"/>
      <w:numFmt w:val="decimal"/>
      <w:start w:val="1"/>
      <w:suff w:val="tab"/>
      <w:pPr>
        <w:ind w:left="2040" w:hanging="360"/>
        <w:jc w:val="both"/>
        <w:tabs>
          <w:tab w:val="left" w:pos="2040"/>
        </w:tabs>
      </w:pPr>
      <w:rPr>
        <w:shd w:val="clear"/>
        <w:sz w:val="20"/>
        <w:szCs w:val="20"/>
        <w:w w:val="100"/>
      </w:rPr>
      <w:lvlText w:val="%1."/>
    </w:lvl>
    <w:lvl w:ilvl="5">
      <w:lvlJc w:val="left"/>
      <w:numFmt w:val="decimal"/>
      <w:start w:val="1"/>
      <w:suff w:val="tab"/>
      <w:pPr>
        <w:ind w:left="2040" w:hanging="360"/>
        <w:jc w:val="both"/>
        <w:tabs>
          <w:tab w:val="left" w:pos="2040"/>
        </w:tabs>
      </w:pPr>
      <w:rPr>
        <w:shd w:val="clear"/>
        <w:sz w:val="20"/>
        <w:szCs w:val="20"/>
        <w:w w:val="100"/>
      </w:rPr>
      <w:lvlText w:val="%1."/>
    </w:lvl>
    <w:lvl w:ilvl="6">
      <w:lvlJc w:val="left"/>
      <w:numFmt w:val="decimal"/>
      <w:start w:val="1"/>
      <w:suff w:val="tab"/>
      <w:pPr>
        <w:ind w:left="2040" w:hanging="360"/>
        <w:jc w:val="both"/>
        <w:tabs>
          <w:tab w:val="left" w:pos="2040"/>
        </w:tabs>
      </w:pPr>
      <w:rPr>
        <w:shd w:val="clear"/>
        <w:sz w:val="20"/>
        <w:szCs w:val="20"/>
        <w:w w:val="100"/>
      </w:rPr>
      <w:lvlText w:val="%1."/>
    </w:lvl>
    <w:lvl w:ilvl="7">
      <w:lvlJc w:val="left"/>
      <w:numFmt w:val="decimal"/>
      <w:start w:val="1"/>
      <w:suff w:val="tab"/>
      <w:pPr>
        <w:ind w:left="2040" w:hanging="360"/>
        <w:jc w:val="both"/>
        <w:tabs>
          <w:tab w:val="left" w:pos="2040"/>
        </w:tabs>
      </w:pPr>
      <w:rPr>
        <w:shd w:val="clear"/>
        <w:sz w:val="20"/>
        <w:szCs w:val="20"/>
        <w:w w:val="100"/>
      </w:rPr>
      <w:lvlText w:val="%1."/>
    </w:lvl>
    <w:lvl w:ilvl="8">
      <w:lvlJc w:val="left"/>
      <w:numFmt w:val="decimal"/>
      <w:start w:val="1"/>
      <w:suff w:val="tab"/>
      <w:pPr>
        <w:ind w:left="2040" w:hanging="360"/>
        <w:jc w:val="both"/>
        <w:tabs>
          <w:tab w:val="left" w:pos="2040"/>
        </w:tabs>
      </w:pPr>
      <w:rPr>
        <w:shd w:val="clear"/>
        <w:sz w:val="20"/>
        <w:szCs w:val="20"/>
        <w:w w:val="100"/>
      </w:rPr>
      <w:lvlText w:val="%1."/>
    </w:lvl>
  </w:abstractNum>
  <w:abstractNum w:abstractNumId="1">
    <w:multiLevelType w:val="hybridMultilevel"/>
    <w:nsid w:val="2F000001"/>
    <w:tmpl w:val="1F002411"/>
    <w:lvl w:ilvl="0">
      <w:lvlJc w:val="left"/>
      <w:numFmt w:val="decimal"/>
      <w:start w:val="1"/>
      <w:suff w:val="tab"/>
      <w:pPr>
        <w:ind w:left="1620" w:hanging="360"/>
        <w:jc w:val="both"/>
        <w:tabs>
          <w:tab w:val="left" w:pos="1620"/>
        </w:tabs>
      </w:pPr>
      <w:rPr>
        <w:shd w:val="clear"/>
        <w:sz w:val="20"/>
        <w:szCs w:val="20"/>
        <w:w w:val="100"/>
      </w:rPr>
      <w:lvlText w:val="%1."/>
    </w:lvl>
    <w:lvl w:ilvl="1">
      <w:lvlJc w:val="left"/>
      <w:numFmt w:val="decimal"/>
      <w:start w:val="1"/>
      <w:suff w:val="tab"/>
      <w:pPr>
        <w:ind w:left="1620" w:hanging="360"/>
        <w:jc w:val="both"/>
        <w:tabs>
          <w:tab w:val="left" w:pos="1620"/>
        </w:tabs>
      </w:pPr>
      <w:rPr>
        <w:shd w:val="clear"/>
        <w:sz w:val="20"/>
        <w:szCs w:val="20"/>
        <w:w w:val="100"/>
      </w:rPr>
      <w:lvlText w:val="%1."/>
    </w:lvl>
    <w:lvl w:ilvl="2">
      <w:lvlJc w:val="left"/>
      <w:numFmt w:val="decimal"/>
      <w:start w:val="1"/>
      <w:suff w:val="tab"/>
      <w:pPr>
        <w:ind w:left="1620" w:hanging="360"/>
        <w:jc w:val="both"/>
        <w:tabs>
          <w:tab w:val="left" w:pos="1620"/>
        </w:tabs>
      </w:pPr>
      <w:rPr>
        <w:shd w:val="clear"/>
        <w:sz w:val="20"/>
        <w:szCs w:val="20"/>
        <w:w w:val="100"/>
      </w:rPr>
      <w:lvlText w:val="%1."/>
    </w:lvl>
    <w:lvl w:ilvl="3">
      <w:lvlJc w:val="left"/>
      <w:numFmt w:val="decimal"/>
      <w:start w:val="1"/>
      <w:suff w:val="tab"/>
      <w:pPr>
        <w:ind w:left="1620" w:hanging="360"/>
        <w:jc w:val="both"/>
        <w:tabs>
          <w:tab w:val="left" w:pos="1620"/>
        </w:tabs>
      </w:pPr>
      <w:rPr>
        <w:shd w:val="clear"/>
        <w:sz w:val="20"/>
        <w:szCs w:val="20"/>
        <w:w w:val="100"/>
      </w:rPr>
      <w:lvlText w:val="%1."/>
    </w:lvl>
    <w:lvl w:ilvl="4">
      <w:lvlJc w:val="left"/>
      <w:numFmt w:val="decimal"/>
      <w:start w:val="1"/>
      <w:suff w:val="tab"/>
      <w:pPr>
        <w:ind w:left="1620" w:hanging="360"/>
        <w:jc w:val="both"/>
        <w:tabs>
          <w:tab w:val="left" w:pos="1620"/>
        </w:tabs>
      </w:pPr>
      <w:rPr>
        <w:shd w:val="clear"/>
        <w:sz w:val="20"/>
        <w:szCs w:val="20"/>
        <w:w w:val="100"/>
      </w:rPr>
      <w:lvlText w:val="%1."/>
    </w:lvl>
    <w:lvl w:ilvl="5">
      <w:lvlJc w:val="left"/>
      <w:numFmt w:val="decimal"/>
      <w:start w:val="1"/>
      <w:suff w:val="tab"/>
      <w:pPr>
        <w:ind w:left="1620" w:hanging="360"/>
        <w:jc w:val="both"/>
        <w:tabs>
          <w:tab w:val="left" w:pos="1620"/>
        </w:tabs>
      </w:pPr>
      <w:rPr>
        <w:shd w:val="clear"/>
        <w:sz w:val="20"/>
        <w:szCs w:val="20"/>
        <w:w w:val="100"/>
      </w:rPr>
      <w:lvlText w:val="%1."/>
    </w:lvl>
    <w:lvl w:ilvl="6">
      <w:lvlJc w:val="left"/>
      <w:numFmt w:val="decimal"/>
      <w:start w:val="1"/>
      <w:suff w:val="tab"/>
      <w:pPr>
        <w:ind w:left="1620" w:hanging="360"/>
        <w:jc w:val="both"/>
        <w:tabs>
          <w:tab w:val="left" w:pos="1620"/>
        </w:tabs>
      </w:pPr>
      <w:rPr>
        <w:shd w:val="clear"/>
        <w:sz w:val="20"/>
        <w:szCs w:val="20"/>
        <w:w w:val="100"/>
      </w:rPr>
      <w:lvlText w:val="%1."/>
    </w:lvl>
    <w:lvl w:ilvl="7">
      <w:lvlJc w:val="left"/>
      <w:numFmt w:val="decimal"/>
      <w:start w:val="1"/>
      <w:suff w:val="tab"/>
      <w:pPr>
        <w:ind w:left="1620" w:hanging="360"/>
        <w:jc w:val="both"/>
        <w:tabs>
          <w:tab w:val="left" w:pos="1620"/>
        </w:tabs>
      </w:pPr>
      <w:rPr>
        <w:shd w:val="clear"/>
        <w:sz w:val="20"/>
        <w:szCs w:val="20"/>
        <w:w w:val="100"/>
      </w:rPr>
      <w:lvlText w:val="%1."/>
    </w:lvl>
    <w:lvl w:ilvl="8">
      <w:lvlJc w:val="left"/>
      <w:numFmt w:val="decimal"/>
      <w:start w:val="1"/>
      <w:suff w:val="tab"/>
      <w:pPr>
        <w:ind w:left="1620" w:hanging="360"/>
        <w:jc w:val="both"/>
        <w:tabs>
          <w:tab w:val="left" w:pos="1620"/>
        </w:tabs>
      </w:pPr>
      <w:rPr>
        <w:shd w:val="clear"/>
        <w:sz w:val="20"/>
        <w:szCs w:val="20"/>
        <w:w w:val="100"/>
      </w:rPr>
      <w:lvlText w:val="%1."/>
    </w:lvl>
  </w:abstractNum>
  <w:abstractNum w:abstractNumId="2">
    <w:multiLevelType w:val="hybridMultilevel"/>
    <w:nsid w:val="2F000002"/>
    <w:tmpl w:val="1F000C5F"/>
    <w:lvl w:ilvl="0">
      <w:lvlJc w:val="left"/>
      <w:numFmt w:val="decimal"/>
      <w:start w:val="1"/>
      <w:suff w:val="tab"/>
      <w:pPr>
        <w:ind w:left="1200" w:hanging="360"/>
        <w:jc w:val="both"/>
        <w:tabs>
          <w:tab w:val="left" w:pos="1200"/>
        </w:tabs>
      </w:pPr>
      <w:rPr>
        <w:shd w:val="clear"/>
        <w:sz w:val="20"/>
        <w:szCs w:val="20"/>
        <w:w w:val="100"/>
      </w:rPr>
      <w:lvlText w:val="%1."/>
    </w:lvl>
    <w:lvl w:ilvl="1">
      <w:lvlJc w:val="left"/>
      <w:numFmt w:val="decimal"/>
      <w:start w:val="1"/>
      <w:suff w:val="tab"/>
      <w:pPr>
        <w:ind w:left="1200" w:hanging="360"/>
        <w:jc w:val="both"/>
        <w:tabs>
          <w:tab w:val="left" w:pos="1200"/>
        </w:tabs>
      </w:pPr>
      <w:rPr>
        <w:shd w:val="clear"/>
        <w:sz w:val="20"/>
        <w:szCs w:val="20"/>
        <w:w w:val="100"/>
      </w:rPr>
      <w:lvlText w:val="%1."/>
    </w:lvl>
    <w:lvl w:ilvl="2">
      <w:lvlJc w:val="left"/>
      <w:numFmt w:val="decimal"/>
      <w:start w:val="1"/>
      <w:suff w:val="tab"/>
      <w:pPr>
        <w:ind w:left="1200" w:hanging="360"/>
        <w:jc w:val="both"/>
        <w:tabs>
          <w:tab w:val="left" w:pos="1200"/>
        </w:tabs>
      </w:pPr>
      <w:rPr>
        <w:shd w:val="clear"/>
        <w:sz w:val="20"/>
        <w:szCs w:val="20"/>
        <w:w w:val="100"/>
      </w:rPr>
      <w:lvlText w:val="%1."/>
    </w:lvl>
    <w:lvl w:ilvl="3">
      <w:lvlJc w:val="left"/>
      <w:numFmt w:val="decimal"/>
      <w:start w:val="1"/>
      <w:suff w:val="tab"/>
      <w:pPr>
        <w:ind w:left="1200" w:hanging="360"/>
        <w:jc w:val="both"/>
        <w:tabs>
          <w:tab w:val="left" w:pos="1200"/>
        </w:tabs>
      </w:pPr>
      <w:rPr>
        <w:shd w:val="clear"/>
        <w:sz w:val="20"/>
        <w:szCs w:val="20"/>
        <w:w w:val="100"/>
      </w:rPr>
      <w:lvlText w:val="%1."/>
    </w:lvl>
    <w:lvl w:ilvl="4">
      <w:lvlJc w:val="left"/>
      <w:numFmt w:val="decimal"/>
      <w:start w:val="1"/>
      <w:suff w:val="tab"/>
      <w:pPr>
        <w:ind w:left="1200" w:hanging="360"/>
        <w:jc w:val="both"/>
        <w:tabs>
          <w:tab w:val="left" w:pos="1200"/>
        </w:tabs>
      </w:pPr>
      <w:rPr>
        <w:shd w:val="clear"/>
        <w:sz w:val="20"/>
        <w:szCs w:val="20"/>
        <w:w w:val="100"/>
      </w:rPr>
      <w:lvlText w:val="%1."/>
    </w:lvl>
    <w:lvl w:ilvl="5">
      <w:lvlJc w:val="left"/>
      <w:numFmt w:val="decimal"/>
      <w:start w:val="1"/>
      <w:suff w:val="tab"/>
      <w:pPr>
        <w:ind w:left="1200" w:hanging="360"/>
        <w:jc w:val="both"/>
        <w:tabs>
          <w:tab w:val="left" w:pos="1200"/>
        </w:tabs>
      </w:pPr>
      <w:rPr>
        <w:shd w:val="clear"/>
        <w:sz w:val="20"/>
        <w:szCs w:val="20"/>
        <w:w w:val="100"/>
      </w:rPr>
      <w:lvlText w:val="%1."/>
    </w:lvl>
    <w:lvl w:ilvl="6">
      <w:lvlJc w:val="left"/>
      <w:numFmt w:val="decimal"/>
      <w:start w:val="1"/>
      <w:suff w:val="tab"/>
      <w:pPr>
        <w:ind w:left="1200" w:hanging="360"/>
        <w:jc w:val="both"/>
        <w:tabs>
          <w:tab w:val="left" w:pos="1200"/>
        </w:tabs>
      </w:pPr>
      <w:rPr>
        <w:shd w:val="clear"/>
        <w:sz w:val="20"/>
        <w:szCs w:val="20"/>
        <w:w w:val="100"/>
      </w:rPr>
      <w:lvlText w:val="%1."/>
    </w:lvl>
    <w:lvl w:ilvl="7">
      <w:lvlJc w:val="left"/>
      <w:numFmt w:val="decimal"/>
      <w:start w:val="1"/>
      <w:suff w:val="tab"/>
      <w:pPr>
        <w:ind w:left="1200" w:hanging="360"/>
        <w:jc w:val="both"/>
        <w:tabs>
          <w:tab w:val="left" w:pos="1200"/>
        </w:tabs>
      </w:pPr>
      <w:rPr>
        <w:shd w:val="clear"/>
        <w:sz w:val="20"/>
        <w:szCs w:val="20"/>
        <w:w w:val="100"/>
      </w:rPr>
      <w:lvlText w:val="%1."/>
    </w:lvl>
    <w:lvl w:ilvl="8">
      <w:lvlJc w:val="left"/>
      <w:numFmt w:val="decimal"/>
      <w:start w:val="1"/>
      <w:suff w:val="tab"/>
      <w:pPr>
        <w:ind w:left="1200" w:hanging="360"/>
        <w:jc w:val="both"/>
        <w:tabs>
          <w:tab w:val="left" w:pos="1200"/>
        </w:tabs>
      </w:pPr>
      <w:rPr>
        <w:shd w:val="clear"/>
        <w:sz w:val="20"/>
        <w:szCs w:val="20"/>
        <w:w w:val="100"/>
      </w:rPr>
      <w:lvlText w:val="%1."/>
    </w:lvl>
  </w:abstractNum>
  <w:abstractNum w:abstractNumId="3">
    <w:multiLevelType w:val="hybridMultilevel"/>
    <w:nsid w:val="2F000003"/>
    <w:tmpl w:val="1F0033C2"/>
    <w:lvl w:ilvl="0">
      <w:lvlJc w:val="left"/>
      <w:numFmt w:val="decimal"/>
      <w:start w:val="1"/>
      <w:suff w:val="tab"/>
      <w:pPr>
        <w:ind w:left="780" w:hanging="360"/>
        <w:jc w:val="both"/>
        <w:tabs>
          <w:tab w:val="left" w:pos="780"/>
        </w:tabs>
      </w:pPr>
      <w:rPr>
        <w:shd w:val="clear"/>
        <w:sz w:val="20"/>
        <w:szCs w:val="20"/>
        <w:w w:val="100"/>
      </w:rPr>
      <w:lvlText w:val="%1."/>
    </w:lvl>
    <w:lvl w:ilvl="1">
      <w:lvlJc w:val="left"/>
      <w:numFmt w:val="decimal"/>
      <w:start w:val="1"/>
      <w:suff w:val="tab"/>
      <w:pPr>
        <w:ind w:left="780" w:hanging="360"/>
        <w:jc w:val="both"/>
        <w:tabs>
          <w:tab w:val="left" w:pos="780"/>
        </w:tabs>
      </w:pPr>
      <w:rPr>
        <w:shd w:val="clear"/>
        <w:sz w:val="20"/>
        <w:szCs w:val="20"/>
        <w:w w:val="100"/>
      </w:rPr>
      <w:lvlText w:val="%1."/>
    </w:lvl>
    <w:lvl w:ilvl="2">
      <w:lvlJc w:val="left"/>
      <w:numFmt w:val="decimal"/>
      <w:start w:val="1"/>
      <w:suff w:val="tab"/>
      <w:pPr>
        <w:ind w:left="780" w:hanging="360"/>
        <w:jc w:val="both"/>
        <w:tabs>
          <w:tab w:val="left" w:pos="780"/>
        </w:tabs>
      </w:pPr>
      <w:rPr>
        <w:shd w:val="clear"/>
        <w:sz w:val="20"/>
        <w:szCs w:val="20"/>
        <w:w w:val="100"/>
      </w:rPr>
      <w:lvlText w:val="%1."/>
    </w:lvl>
    <w:lvl w:ilvl="3">
      <w:lvlJc w:val="left"/>
      <w:numFmt w:val="decimal"/>
      <w:start w:val="1"/>
      <w:suff w:val="tab"/>
      <w:pPr>
        <w:ind w:left="780" w:hanging="360"/>
        <w:jc w:val="both"/>
        <w:tabs>
          <w:tab w:val="left" w:pos="780"/>
        </w:tabs>
      </w:pPr>
      <w:rPr>
        <w:shd w:val="clear"/>
        <w:sz w:val="20"/>
        <w:szCs w:val="20"/>
        <w:w w:val="100"/>
      </w:rPr>
      <w:lvlText w:val="%1."/>
    </w:lvl>
    <w:lvl w:ilvl="4">
      <w:lvlJc w:val="left"/>
      <w:numFmt w:val="decimal"/>
      <w:start w:val="1"/>
      <w:suff w:val="tab"/>
      <w:pPr>
        <w:ind w:left="780" w:hanging="360"/>
        <w:jc w:val="both"/>
        <w:tabs>
          <w:tab w:val="left" w:pos="780"/>
        </w:tabs>
      </w:pPr>
      <w:rPr>
        <w:shd w:val="clear"/>
        <w:sz w:val="20"/>
        <w:szCs w:val="20"/>
        <w:w w:val="100"/>
      </w:rPr>
      <w:lvlText w:val="%1."/>
    </w:lvl>
    <w:lvl w:ilvl="5">
      <w:lvlJc w:val="left"/>
      <w:numFmt w:val="decimal"/>
      <w:start w:val="1"/>
      <w:suff w:val="tab"/>
      <w:pPr>
        <w:ind w:left="780" w:hanging="360"/>
        <w:jc w:val="both"/>
        <w:tabs>
          <w:tab w:val="left" w:pos="780"/>
        </w:tabs>
      </w:pPr>
      <w:rPr>
        <w:shd w:val="clear"/>
        <w:sz w:val="20"/>
        <w:szCs w:val="20"/>
        <w:w w:val="100"/>
      </w:rPr>
      <w:lvlText w:val="%1."/>
    </w:lvl>
    <w:lvl w:ilvl="6">
      <w:lvlJc w:val="left"/>
      <w:numFmt w:val="decimal"/>
      <w:start w:val="1"/>
      <w:suff w:val="tab"/>
      <w:pPr>
        <w:ind w:left="780" w:hanging="360"/>
        <w:jc w:val="both"/>
        <w:tabs>
          <w:tab w:val="left" w:pos="780"/>
        </w:tabs>
      </w:pPr>
      <w:rPr>
        <w:shd w:val="clear"/>
        <w:sz w:val="20"/>
        <w:szCs w:val="20"/>
        <w:w w:val="100"/>
      </w:rPr>
      <w:lvlText w:val="%1."/>
    </w:lvl>
    <w:lvl w:ilvl="7">
      <w:lvlJc w:val="left"/>
      <w:numFmt w:val="decimal"/>
      <w:start w:val="1"/>
      <w:suff w:val="tab"/>
      <w:pPr>
        <w:ind w:left="780" w:hanging="360"/>
        <w:jc w:val="both"/>
        <w:tabs>
          <w:tab w:val="left" w:pos="780"/>
        </w:tabs>
      </w:pPr>
      <w:rPr>
        <w:shd w:val="clear"/>
        <w:sz w:val="20"/>
        <w:szCs w:val="20"/>
        <w:w w:val="100"/>
      </w:rPr>
      <w:lvlText w:val="%1."/>
    </w:lvl>
    <w:lvl w:ilvl="8">
      <w:lvlJc w:val="left"/>
      <w:numFmt w:val="decimal"/>
      <w:start w:val="1"/>
      <w:suff w:val="tab"/>
      <w:pPr>
        <w:ind w:left="780" w:hanging="360"/>
        <w:jc w:val="both"/>
        <w:tabs>
          <w:tab w:val="left" w:pos="780"/>
        </w:tabs>
      </w:pPr>
      <w:rPr>
        <w:shd w:val="clear"/>
        <w:sz w:val="20"/>
        <w:szCs w:val="20"/>
        <w:w w:val="100"/>
      </w:rPr>
      <w:lvlText w:val="%1."/>
    </w:lvl>
  </w:abstractNum>
  <w:abstractNum w:abstractNumId="4">
    <w:multiLevelType w:val="hybridMultilevel"/>
    <w:nsid w:val="2F000004"/>
    <w:tmpl w:val="1F002570"/>
    <w:lvl w:ilvl="0">
      <w:lvlJc w:val="left"/>
      <w:numFmt w:val="bullet"/>
      <w:start w:val="1"/>
      <w:suff w:val="tab"/>
      <w:pPr>
        <w:ind w:left="2040" w:hanging="360"/>
        <w:jc w:val="both"/>
        <w:tabs>
          <w:tab w:val="left" w:pos="2040"/>
        </w:tabs>
      </w:pPr>
      <w:rPr>
        <w:rFonts w:ascii="Wingdings" w:eastAsia="Wingdings" w:hAnsi="Wingdings"/>
        <w:shd w:val="clear"/>
        <w:sz w:val="20"/>
        <w:szCs w:val="20"/>
        <w:w w:val="100"/>
      </w:rPr>
      <w:lvlText w:val="l"/>
    </w:lvl>
    <w:lvl w:ilvl="1">
      <w:lvlJc w:val="left"/>
      <w:numFmt w:val="bullet"/>
      <w:start w:val="1"/>
      <w:suff w:val="tab"/>
      <w:pPr>
        <w:ind w:left="2040" w:hanging="360"/>
        <w:jc w:val="both"/>
        <w:tabs>
          <w:tab w:val="left" w:pos="2040"/>
        </w:tabs>
      </w:pPr>
      <w:rPr>
        <w:rFonts w:ascii="Wingdings" w:eastAsia="Wingdings" w:hAnsi="Wingdings"/>
        <w:shd w:val="clear"/>
        <w:sz w:val="20"/>
        <w:szCs w:val="20"/>
        <w:w w:val="100"/>
      </w:rPr>
      <w:lvlText w:val="l"/>
    </w:lvl>
    <w:lvl w:ilvl="2">
      <w:lvlJc w:val="left"/>
      <w:numFmt w:val="bullet"/>
      <w:start w:val="1"/>
      <w:suff w:val="tab"/>
      <w:pPr>
        <w:ind w:left="2040" w:hanging="360"/>
        <w:jc w:val="both"/>
        <w:tabs>
          <w:tab w:val="left" w:pos="2040"/>
        </w:tabs>
      </w:pPr>
      <w:rPr>
        <w:rFonts w:ascii="Wingdings" w:eastAsia="Wingdings" w:hAnsi="Wingdings"/>
        <w:shd w:val="clear"/>
        <w:sz w:val="20"/>
        <w:szCs w:val="20"/>
        <w:w w:val="100"/>
      </w:rPr>
      <w:lvlText w:val="l"/>
    </w:lvl>
    <w:lvl w:ilvl="3">
      <w:lvlJc w:val="left"/>
      <w:numFmt w:val="bullet"/>
      <w:start w:val="1"/>
      <w:suff w:val="tab"/>
      <w:pPr>
        <w:ind w:left="2040" w:hanging="360"/>
        <w:jc w:val="both"/>
        <w:tabs>
          <w:tab w:val="left" w:pos="2040"/>
        </w:tabs>
      </w:pPr>
      <w:rPr>
        <w:rFonts w:ascii="Wingdings" w:eastAsia="Wingdings" w:hAnsi="Wingdings"/>
        <w:shd w:val="clear"/>
        <w:sz w:val="20"/>
        <w:szCs w:val="20"/>
        <w:w w:val="100"/>
      </w:rPr>
      <w:lvlText w:val="l"/>
    </w:lvl>
    <w:lvl w:ilvl="4">
      <w:lvlJc w:val="left"/>
      <w:numFmt w:val="bullet"/>
      <w:start w:val="1"/>
      <w:suff w:val="tab"/>
      <w:pPr>
        <w:ind w:left="2040" w:hanging="360"/>
        <w:jc w:val="both"/>
        <w:tabs>
          <w:tab w:val="left" w:pos="2040"/>
        </w:tabs>
      </w:pPr>
      <w:rPr>
        <w:rFonts w:ascii="Wingdings" w:eastAsia="Wingdings" w:hAnsi="Wingdings"/>
        <w:shd w:val="clear"/>
        <w:sz w:val="20"/>
        <w:szCs w:val="20"/>
        <w:w w:val="100"/>
      </w:rPr>
      <w:lvlText w:val="l"/>
    </w:lvl>
    <w:lvl w:ilvl="5">
      <w:lvlJc w:val="left"/>
      <w:numFmt w:val="bullet"/>
      <w:start w:val="1"/>
      <w:suff w:val="tab"/>
      <w:pPr>
        <w:ind w:left="2040" w:hanging="360"/>
        <w:jc w:val="both"/>
        <w:tabs>
          <w:tab w:val="left" w:pos="2040"/>
        </w:tabs>
      </w:pPr>
      <w:rPr>
        <w:rFonts w:ascii="Wingdings" w:eastAsia="Wingdings" w:hAnsi="Wingdings"/>
        <w:shd w:val="clear"/>
        <w:sz w:val="20"/>
        <w:szCs w:val="20"/>
        <w:w w:val="100"/>
      </w:rPr>
      <w:lvlText w:val="l"/>
    </w:lvl>
    <w:lvl w:ilvl="6">
      <w:lvlJc w:val="left"/>
      <w:numFmt w:val="bullet"/>
      <w:start w:val="1"/>
      <w:suff w:val="tab"/>
      <w:pPr>
        <w:ind w:left="2040" w:hanging="360"/>
        <w:jc w:val="both"/>
        <w:tabs>
          <w:tab w:val="left" w:pos="2040"/>
        </w:tabs>
      </w:pPr>
      <w:rPr>
        <w:rFonts w:ascii="Wingdings" w:eastAsia="Wingdings" w:hAnsi="Wingdings"/>
        <w:shd w:val="clear"/>
        <w:sz w:val="20"/>
        <w:szCs w:val="20"/>
        <w:w w:val="100"/>
      </w:rPr>
      <w:lvlText w:val="l"/>
    </w:lvl>
    <w:lvl w:ilvl="7">
      <w:lvlJc w:val="left"/>
      <w:numFmt w:val="bullet"/>
      <w:start w:val="1"/>
      <w:suff w:val="tab"/>
      <w:pPr>
        <w:ind w:left="2040" w:hanging="360"/>
        <w:jc w:val="both"/>
        <w:tabs>
          <w:tab w:val="left" w:pos="2040"/>
        </w:tabs>
      </w:pPr>
      <w:rPr>
        <w:rFonts w:ascii="Wingdings" w:eastAsia="Wingdings" w:hAnsi="Wingdings"/>
        <w:shd w:val="clear"/>
        <w:sz w:val="20"/>
        <w:szCs w:val="20"/>
        <w:w w:val="100"/>
      </w:rPr>
      <w:lvlText w:val="l"/>
    </w:lvl>
    <w:lvl w:ilvl="8">
      <w:lvlJc w:val="left"/>
      <w:numFmt w:val="bullet"/>
      <w:start w:val="1"/>
      <w:suff w:val="tab"/>
      <w:pPr>
        <w:ind w:left="2040" w:hanging="360"/>
        <w:jc w:val="both"/>
        <w:tabs>
          <w:tab w:val="left" w:pos="2040"/>
        </w:tabs>
      </w:pPr>
      <w:rPr>
        <w:rFonts w:ascii="Wingdings" w:eastAsia="Wingdings" w:hAnsi="Wingdings"/>
        <w:shd w:val="clear"/>
        <w:sz w:val="20"/>
        <w:szCs w:val="20"/>
        <w:w w:val="100"/>
      </w:rPr>
      <w:lvlText w:val="l"/>
    </w:lvl>
  </w:abstractNum>
  <w:abstractNum w:abstractNumId="5">
    <w:multiLevelType w:val="hybridMultilevel"/>
    <w:nsid w:val="2F000005"/>
    <w:tmpl w:val="1F001EB6"/>
    <w:lvl w:ilvl="0">
      <w:lvlJc w:val="left"/>
      <w:numFmt w:val="bullet"/>
      <w:start w:val="1"/>
      <w:suff w:val="tab"/>
      <w:pPr>
        <w:ind w:left="1620" w:hanging="360"/>
        <w:jc w:val="both"/>
        <w:tabs>
          <w:tab w:val="left" w:pos="1620"/>
        </w:tabs>
      </w:pPr>
      <w:rPr>
        <w:rFonts w:ascii="Wingdings" w:eastAsia="Wingdings" w:hAnsi="Wingdings"/>
        <w:shd w:val="clear"/>
        <w:sz w:val="20"/>
        <w:szCs w:val="20"/>
        <w:w w:val="100"/>
      </w:rPr>
      <w:lvlText w:val="l"/>
    </w:lvl>
    <w:lvl w:ilvl="1">
      <w:lvlJc w:val="left"/>
      <w:numFmt w:val="bullet"/>
      <w:start w:val="1"/>
      <w:suff w:val="tab"/>
      <w:pPr>
        <w:ind w:left="1620" w:hanging="360"/>
        <w:jc w:val="both"/>
        <w:tabs>
          <w:tab w:val="left" w:pos="1620"/>
        </w:tabs>
      </w:pPr>
      <w:rPr>
        <w:rFonts w:ascii="Wingdings" w:eastAsia="Wingdings" w:hAnsi="Wingdings"/>
        <w:shd w:val="clear"/>
        <w:sz w:val="20"/>
        <w:szCs w:val="20"/>
        <w:w w:val="100"/>
      </w:rPr>
      <w:lvlText w:val="l"/>
    </w:lvl>
    <w:lvl w:ilvl="2">
      <w:lvlJc w:val="left"/>
      <w:numFmt w:val="bullet"/>
      <w:start w:val="1"/>
      <w:suff w:val="tab"/>
      <w:pPr>
        <w:ind w:left="1620" w:hanging="360"/>
        <w:jc w:val="both"/>
        <w:tabs>
          <w:tab w:val="left" w:pos="1620"/>
        </w:tabs>
      </w:pPr>
      <w:rPr>
        <w:rFonts w:ascii="Wingdings" w:eastAsia="Wingdings" w:hAnsi="Wingdings"/>
        <w:shd w:val="clear"/>
        <w:sz w:val="20"/>
        <w:szCs w:val="20"/>
        <w:w w:val="100"/>
      </w:rPr>
      <w:lvlText w:val="l"/>
    </w:lvl>
    <w:lvl w:ilvl="3">
      <w:lvlJc w:val="left"/>
      <w:numFmt w:val="bullet"/>
      <w:start w:val="1"/>
      <w:suff w:val="tab"/>
      <w:pPr>
        <w:ind w:left="1620" w:hanging="360"/>
        <w:jc w:val="both"/>
        <w:tabs>
          <w:tab w:val="left" w:pos="1620"/>
        </w:tabs>
      </w:pPr>
      <w:rPr>
        <w:rFonts w:ascii="Wingdings" w:eastAsia="Wingdings" w:hAnsi="Wingdings"/>
        <w:shd w:val="clear"/>
        <w:sz w:val="20"/>
        <w:szCs w:val="20"/>
        <w:w w:val="100"/>
      </w:rPr>
      <w:lvlText w:val="l"/>
    </w:lvl>
    <w:lvl w:ilvl="4">
      <w:lvlJc w:val="left"/>
      <w:numFmt w:val="bullet"/>
      <w:start w:val="1"/>
      <w:suff w:val="tab"/>
      <w:pPr>
        <w:ind w:left="1620" w:hanging="360"/>
        <w:jc w:val="both"/>
        <w:tabs>
          <w:tab w:val="left" w:pos="1620"/>
        </w:tabs>
      </w:pPr>
      <w:rPr>
        <w:rFonts w:ascii="Wingdings" w:eastAsia="Wingdings" w:hAnsi="Wingdings"/>
        <w:shd w:val="clear"/>
        <w:sz w:val="20"/>
        <w:szCs w:val="20"/>
        <w:w w:val="100"/>
      </w:rPr>
      <w:lvlText w:val="l"/>
    </w:lvl>
    <w:lvl w:ilvl="5">
      <w:lvlJc w:val="left"/>
      <w:numFmt w:val="bullet"/>
      <w:start w:val="1"/>
      <w:suff w:val="tab"/>
      <w:pPr>
        <w:ind w:left="1620" w:hanging="360"/>
        <w:jc w:val="both"/>
        <w:tabs>
          <w:tab w:val="left" w:pos="1620"/>
        </w:tabs>
      </w:pPr>
      <w:rPr>
        <w:rFonts w:ascii="Wingdings" w:eastAsia="Wingdings" w:hAnsi="Wingdings"/>
        <w:shd w:val="clear"/>
        <w:sz w:val="20"/>
        <w:szCs w:val="20"/>
        <w:w w:val="100"/>
      </w:rPr>
      <w:lvlText w:val="l"/>
    </w:lvl>
    <w:lvl w:ilvl="6">
      <w:lvlJc w:val="left"/>
      <w:numFmt w:val="bullet"/>
      <w:start w:val="1"/>
      <w:suff w:val="tab"/>
      <w:pPr>
        <w:ind w:left="1620" w:hanging="360"/>
        <w:jc w:val="both"/>
        <w:tabs>
          <w:tab w:val="left" w:pos="1620"/>
        </w:tabs>
      </w:pPr>
      <w:rPr>
        <w:rFonts w:ascii="Wingdings" w:eastAsia="Wingdings" w:hAnsi="Wingdings"/>
        <w:shd w:val="clear"/>
        <w:sz w:val="20"/>
        <w:szCs w:val="20"/>
        <w:w w:val="100"/>
      </w:rPr>
      <w:lvlText w:val="l"/>
    </w:lvl>
    <w:lvl w:ilvl="7">
      <w:lvlJc w:val="left"/>
      <w:numFmt w:val="bullet"/>
      <w:start w:val="1"/>
      <w:suff w:val="tab"/>
      <w:pPr>
        <w:ind w:left="1620" w:hanging="360"/>
        <w:jc w:val="both"/>
        <w:tabs>
          <w:tab w:val="left" w:pos="1620"/>
        </w:tabs>
      </w:pPr>
      <w:rPr>
        <w:rFonts w:ascii="Wingdings" w:eastAsia="Wingdings" w:hAnsi="Wingdings"/>
        <w:shd w:val="clear"/>
        <w:sz w:val="20"/>
        <w:szCs w:val="20"/>
        <w:w w:val="100"/>
      </w:rPr>
      <w:lvlText w:val="l"/>
    </w:lvl>
    <w:lvl w:ilvl="8">
      <w:lvlJc w:val="left"/>
      <w:numFmt w:val="bullet"/>
      <w:start w:val="1"/>
      <w:suff w:val="tab"/>
      <w:pPr>
        <w:ind w:left="1620" w:hanging="360"/>
        <w:jc w:val="both"/>
        <w:tabs>
          <w:tab w:val="left" w:pos="1620"/>
        </w:tabs>
      </w:pPr>
      <w:rPr>
        <w:rFonts w:ascii="Wingdings" w:eastAsia="Wingdings" w:hAnsi="Wingdings"/>
        <w:shd w:val="clear"/>
        <w:sz w:val="20"/>
        <w:szCs w:val="20"/>
        <w:w w:val="100"/>
      </w:rPr>
      <w:lvlText w:val="l"/>
    </w:lvl>
  </w:abstractNum>
  <w:abstractNum w:abstractNumId="6">
    <w:multiLevelType w:val="hybridMultilevel"/>
    <w:nsid w:val="2F000006"/>
    <w:tmpl w:val="1F00166B"/>
    <w:lvl w:ilvl="0">
      <w:lvlJc w:val="left"/>
      <w:numFmt w:val="bullet"/>
      <w:start w:val="1"/>
      <w:suff w:val="tab"/>
      <w:pPr>
        <w:ind w:left="1200" w:hanging="360"/>
        <w:jc w:val="both"/>
        <w:tabs>
          <w:tab w:val="left" w:pos="1200"/>
        </w:tabs>
      </w:pPr>
      <w:rPr>
        <w:rFonts w:ascii="Wingdings" w:eastAsia="Wingdings" w:hAnsi="Wingdings"/>
        <w:shd w:val="clear"/>
        <w:sz w:val="20"/>
        <w:szCs w:val="20"/>
        <w:w w:val="100"/>
      </w:rPr>
      <w:lvlText w:val="l"/>
    </w:lvl>
    <w:lvl w:ilvl="1">
      <w:lvlJc w:val="left"/>
      <w:numFmt w:val="bullet"/>
      <w:start w:val="1"/>
      <w:suff w:val="tab"/>
      <w:pPr>
        <w:ind w:left="1200" w:hanging="360"/>
        <w:jc w:val="both"/>
        <w:tabs>
          <w:tab w:val="left" w:pos="1200"/>
        </w:tabs>
      </w:pPr>
      <w:rPr>
        <w:rFonts w:ascii="Wingdings" w:eastAsia="Wingdings" w:hAnsi="Wingdings"/>
        <w:shd w:val="clear"/>
        <w:sz w:val="20"/>
        <w:szCs w:val="20"/>
        <w:w w:val="100"/>
      </w:rPr>
      <w:lvlText w:val="l"/>
    </w:lvl>
    <w:lvl w:ilvl="2">
      <w:lvlJc w:val="left"/>
      <w:numFmt w:val="bullet"/>
      <w:start w:val="1"/>
      <w:suff w:val="tab"/>
      <w:pPr>
        <w:ind w:left="1200" w:hanging="360"/>
        <w:jc w:val="both"/>
        <w:tabs>
          <w:tab w:val="left" w:pos="1200"/>
        </w:tabs>
      </w:pPr>
      <w:rPr>
        <w:rFonts w:ascii="Wingdings" w:eastAsia="Wingdings" w:hAnsi="Wingdings"/>
        <w:shd w:val="clear"/>
        <w:sz w:val="20"/>
        <w:szCs w:val="20"/>
        <w:w w:val="100"/>
      </w:rPr>
      <w:lvlText w:val="l"/>
    </w:lvl>
    <w:lvl w:ilvl="3">
      <w:lvlJc w:val="left"/>
      <w:numFmt w:val="bullet"/>
      <w:start w:val="1"/>
      <w:suff w:val="tab"/>
      <w:pPr>
        <w:ind w:left="1200" w:hanging="360"/>
        <w:jc w:val="both"/>
        <w:tabs>
          <w:tab w:val="left" w:pos="1200"/>
        </w:tabs>
      </w:pPr>
      <w:rPr>
        <w:rFonts w:ascii="Wingdings" w:eastAsia="Wingdings" w:hAnsi="Wingdings"/>
        <w:shd w:val="clear"/>
        <w:sz w:val="20"/>
        <w:szCs w:val="20"/>
        <w:w w:val="100"/>
      </w:rPr>
      <w:lvlText w:val="l"/>
    </w:lvl>
    <w:lvl w:ilvl="4">
      <w:lvlJc w:val="left"/>
      <w:numFmt w:val="bullet"/>
      <w:start w:val="1"/>
      <w:suff w:val="tab"/>
      <w:pPr>
        <w:ind w:left="1200" w:hanging="360"/>
        <w:jc w:val="both"/>
        <w:tabs>
          <w:tab w:val="left" w:pos="1200"/>
        </w:tabs>
      </w:pPr>
      <w:rPr>
        <w:rFonts w:ascii="Wingdings" w:eastAsia="Wingdings" w:hAnsi="Wingdings"/>
        <w:shd w:val="clear"/>
        <w:sz w:val="20"/>
        <w:szCs w:val="20"/>
        <w:w w:val="100"/>
      </w:rPr>
      <w:lvlText w:val="l"/>
    </w:lvl>
    <w:lvl w:ilvl="5">
      <w:lvlJc w:val="left"/>
      <w:numFmt w:val="bullet"/>
      <w:start w:val="1"/>
      <w:suff w:val="tab"/>
      <w:pPr>
        <w:ind w:left="1200" w:hanging="360"/>
        <w:jc w:val="both"/>
        <w:tabs>
          <w:tab w:val="left" w:pos="1200"/>
        </w:tabs>
      </w:pPr>
      <w:rPr>
        <w:rFonts w:ascii="Wingdings" w:eastAsia="Wingdings" w:hAnsi="Wingdings"/>
        <w:shd w:val="clear"/>
        <w:sz w:val="20"/>
        <w:szCs w:val="20"/>
        <w:w w:val="100"/>
      </w:rPr>
      <w:lvlText w:val="l"/>
    </w:lvl>
    <w:lvl w:ilvl="6">
      <w:lvlJc w:val="left"/>
      <w:numFmt w:val="bullet"/>
      <w:start w:val="1"/>
      <w:suff w:val="tab"/>
      <w:pPr>
        <w:ind w:left="1200" w:hanging="360"/>
        <w:jc w:val="both"/>
        <w:tabs>
          <w:tab w:val="left" w:pos="1200"/>
        </w:tabs>
      </w:pPr>
      <w:rPr>
        <w:rFonts w:ascii="Wingdings" w:eastAsia="Wingdings" w:hAnsi="Wingdings"/>
        <w:shd w:val="clear"/>
        <w:sz w:val="20"/>
        <w:szCs w:val="20"/>
        <w:w w:val="100"/>
      </w:rPr>
      <w:lvlText w:val="l"/>
    </w:lvl>
    <w:lvl w:ilvl="7">
      <w:lvlJc w:val="left"/>
      <w:numFmt w:val="bullet"/>
      <w:start w:val="1"/>
      <w:suff w:val="tab"/>
      <w:pPr>
        <w:ind w:left="1200" w:hanging="360"/>
        <w:jc w:val="both"/>
        <w:tabs>
          <w:tab w:val="left" w:pos="1200"/>
        </w:tabs>
      </w:pPr>
      <w:rPr>
        <w:rFonts w:ascii="Wingdings" w:eastAsia="Wingdings" w:hAnsi="Wingdings"/>
        <w:shd w:val="clear"/>
        <w:sz w:val="20"/>
        <w:szCs w:val="20"/>
        <w:w w:val="100"/>
      </w:rPr>
      <w:lvlText w:val="l"/>
    </w:lvl>
    <w:lvl w:ilvl="8">
      <w:lvlJc w:val="left"/>
      <w:numFmt w:val="bullet"/>
      <w:start w:val="1"/>
      <w:suff w:val="tab"/>
      <w:pPr>
        <w:ind w:left="1200" w:hanging="360"/>
        <w:jc w:val="both"/>
        <w:tabs>
          <w:tab w:val="left" w:pos="1200"/>
        </w:tabs>
      </w:pPr>
      <w:rPr>
        <w:rFonts w:ascii="Wingdings" w:eastAsia="Wingdings" w:hAnsi="Wingdings"/>
        <w:shd w:val="clear"/>
        <w:sz w:val="20"/>
        <w:szCs w:val="20"/>
        <w:w w:val="100"/>
      </w:rPr>
      <w:lvlText w:val="l"/>
    </w:lvl>
  </w:abstractNum>
  <w:abstractNum w:abstractNumId="7">
    <w:multiLevelType w:val="hybridMultilevel"/>
    <w:nsid w:val="2F000007"/>
    <w:tmpl w:val="1F003957"/>
    <w:lvl w:ilvl="0">
      <w:lvlJc w:val="left"/>
      <w:numFmt w:val="bullet"/>
      <w:start w:val="1"/>
      <w:suff w:val="tab"/>
      <w:pPr>
        <w:ind w:left="780" w:hanging="360"/>
        <w:jc w:val="both"/>
        <w:tabs>
          <w:tab w:val="left" w:pos="780"/>
        </w:tabs>
      </w:pPr>
      <w:rPr>
        <w:rFonts w:ascii="Wingdings" w:eastAsia="Wingdings" w:hAnsi="Wingdings"/>
        <w:shd w:val="clear"/>
        <w:sz w:val="20"/>
        <w:szCs w:val="20"/>
        <w:w w:val="100"/>
      </w:rPr>
      <w:lvlText w:val="l"/>
    </w:lvl>
    <w:lvl w:ilvl="1">
      <w:lvlJc w:val="left"/>
      <w:numFmt w:val="bullet"/>
      <w:start w:val="1"/>
      <w:suff w:val="tab"/>
      <w:pPr>
        <w:ind w:left="780" w:hanging="360"/>
        <w:jc w:val="both"/>
        <w:tabs>
          <w:tab w:val="left" w:pos="780"/>
        </w:tabs>
      </w:pPr>
      <w:rPr>
        <w:rFonts w:ascii="Wingdings" w:eastAsia="Wingdings" w:hAnsi="Wingdings"/>
        <w:shd w:val="clear"/>
        <w:sz w:val="20"/>
        <w:szCs w:val="20"/>
        <w:w w:val="100"/>
      </w:rPr>
      <w:lvlText w:val="l"/>
    </w:lvl>
    <w:lvl w:ilvl="2">
      <w:lvlJc w:val="left"/>
      <w:numFmt w:val="bullet"/>
      <w:start w:val="1"/>
      <w:suff w:val="tab"/>
      <w:pPr>
        <w:ind w:left="780" w:hanging="360"/>
        <w:jc w:val="both"/>
        <w:tabs>
          <w:tab w:val="left" w:pos="780"/>
        </w:tabs>
      </w:pPr>
      <w:rPr>
        <w:rFonts w:ascii="Wingdings" w:eastAsia="Wingdings" w:hAnsi="Wingdings"/>
        <w:shd w:val="clear"/>
        <w:sz w:val="20"/>
        <w:szCs w:val="20"/>
        <w:w w:val="100"/>
      </w:rPr>
      <w:lvlText w:val="l"/>
    </w:lvl>
    <w:lvl w:ilvl="3">
      <w:lvlJc w:val="left"/>
      <w:numFmt w:val="bullet"/>
      <w:start w:val="1"/>
      <w:suff w:val="tab"/>
      <w:pPr>
        <w:ind w:left="780" w:hanging="360"/>
        <w:jc w:val="both"/>
        <w:tabs>
          <w:tab w:val="left" w:pos="780"/>
        </w:tabs>
      </w:pPr>
      <w:rPr>
        <w:rFonts w:ascii="Wingdings" w:eastAsia="Wingdings" w:hAnsi="Wingdings"/>
        <w:shd w:val="clear"/>
        <w:sz w:val="20"/>
        <w:szCs w:val="20"/>
        <w:w w:val="100"/>
      </w:rPr>
      <w:lvlText w:val="l"/>
    </w:lvl>
    <w:lvl w:ilvl="4">
      <w:lvlJc w:val="left"/>
      <w:numFmt w:val="bullet"/>
      <w:start w:val="1"/>
      <w:suff w:val="tab"/>
      <w:pPr>
        <w:ind w:left="780" w:hanging="360"/>
        <w:jc w:val="both"/>
        <w:tabs>
          <w:tab w:val="left" w:pos="780"/>
        </w:tabs>
      </w:pPr>
      <w:rPr>
        <w:rFonts w:ascii="Wingdings" w:eastAsia="Wingdings" w:hAnsi="Wingdings"/>
        <w:shd w:val="clear"/>
        <w:sz w:val="20"/>
        <w:szCs w:val="20"/>
        <w:w w:val="100"/>
      </w:rPr>
      <w:lvlText w:val="l"/>
    </w:lvl>
    <w:lvl w:ilvl="5">
      <w:lvlJc w:val="left"/>
      <w:numFmt w:val="bullet"/>
      <w:start w:val="1"/>
      <w:suff w:val="tab"/>
      <w:pPr>
        <w:ind w:left="780" w:hanging="360"/>
        <w:jc w:val="both"/>
        <w:tabs>
          <w:tab w:val="left" w:pos="780"/>
        </w:tabs>
      </w:pPr>
      <w:rPr>
        <w:rFonts w:ascii="Wingdings" w:eastAsia="Wingdings" w:hAnsi="Wingdings"/>
        <w:shd w:val="clear"/>
        <w:sz w:val="20"/>
        <w:szCs w:val="20"/>
        <w:w w:val="100"/>
      </w:rPr>
      <w:lvlText w:val="l"/>
    </w:lvl>
    <w:lvl w:ilvl="6">
      <w:lvlJc w:val="left"/>
      <w:numFmt w:val="bullet"/>
      <w:start w:val="1"/>
      <w:suff w:val="tab"/>
      <w:pPr>
        <w:ind w:left="780" w:hanging="360"/>
        <w:jc w:val="both"/>
        <w:tabs>
          <w:tab w:val="left" w:pos="780"/>
        </w:tabs>
      </w:pPr>
      <w:rPr>
        <w:rFonts w:ascii="Wingdings" w:eastAsia="Wingdings" w:hAnsi="Wingdings"/>
        <w:shd w:val="clear"/>
        <w:sz w:val="20"/>
        <w:szCs w:val="20"/>
        <w:w w:val="100"/>
      </w:rPr>
      <w:lvlText w:val="l"/>
    </w:lvl>
    <w:lvl w:ilvl="7">
      <w:lvlJc w:val="left"/>
      <w:numFmt w:val="bullet"/>
      <w:start w:val="1"/>
      <w:suff w:val="tab"/>
      <w:pPr>
        <w:ind w:left="780" w:hanging="360"/>
        <w:jc w:val="both"/>
        <w:tabs>
          <w:tab w:val="left" w:pos="780"/>
        </w:tabs>
      </w:pPr>
      <w:rPr>
        <w:rFonts w:ascii="Wingdings" w:eastAsia="Wingdings" w:hAnsi="Wingdings"/>
        <w:shd w:val="clear"/>
        <w:sz w:val="20"/>
        <w:szCs w:val="20"/>
        <w:w w:val="100"/>
      </w:rPr>
      <w:lvlText w:val="l"/>
    </w:lvl>
    <w:lvl w:ilvl="8">
      <w:lvlJc w:val="left"/>
      <w:numFmt w:val="bullet"/>
      <w:start w:val="1"/>
      <w:suff w:val="tab"/>
      <w:pPr>
        <w:ind w:left="780" w:hanging="360"/>
        <w:jc w:val="both"/>
        <w:tabs>
          <w:tab w:val="left" w:pos="780"/>
        </w:tabs>
      </w:pPr>
      <w:rPr>
        <w:rFonts w:ascii="Wingdings" w:eastAsia="Wingdings" w:hAnsi="Wingdings"/>
        <w:shd w:val="clear"/>
        <w:sz w:val="20"/>
        <w:szCs w:val="20"/>
        <w:w w:val="100"/>
      </w:rPr>
      <w:lvlText w:val="l"/>
    </w:lvl>
  </w:abstractNum>
  <w:abstractNum w:abstractNumId="8">
    <w:multiLevelType w:val="hybridMultilevel"/>
    <w:nsid w:val="2F000008"/>
    <w:tmpl w:val="1F0034A9"/>
    <w:lvl w:ilvl="0">
      <w:lvlJc w:val="left"/>
      <w:numFmt w:val="decimal"/>
      <w:start w:val="1"/>
      <w:suff w:val="tab"/>
      <w:pPr>
        <w:ind w:left="360" w:hanging="360"/>
        <w:jc w:val="both"/>
        <w:tabs>
          <w:tab w:val="left" w:pos="360"/>
        </w:tabs>
      </w:pPr>
      <w:rPr>
        <w:shd w:val="clear"/>
        <w:sz w:val="20"/>
        <w:szCs w:val="20"/>
        <w:w w:val="100"/>
      </w:rPr>
      <w:lvlText w:val="%1."/>
    </w:lvl>
    <w:lvl w:ilvl="1">
      <w:lvlJc w:val="left"/>
      <w:numFmt w:val="decimal"/>
      <w:start w:val="1"/>
      <w:suff w:val="tab"/>
      <w:pPr>
        <w:ind w:left="360" w:hanging="360"/>
        <w:jc w:val="both"/>
        <w:tabs>
          <w:tab w:val="left" w:pos="360"/>
        </w:tabs>
      </w:pPr>
      <w:rPr>
        <w:shd w:val="clear"/>
        <w:sz w:val="20"/>
        <w:szCs w:val="20"/>
        <w:w w:val="100"/>
      </w:rPr>
      <w:lvlText w:val="%1."/>
    </w:lvl>
    <w:lvl w:ilvl="2">
      <w:lvlJc w:val="left"/>
      <w:numFmt w:val="decimal"/>
      <w:start w:val="1"/>
      <w:suff w:val="tab"/>
      <w:pPr>
        <w:ind w:left="360" w:hanging="360"/>
        <w:jc w:val="both"/>
        <w:tabs>
          <w:tab w:val="left" w:pos="360"/>
        </w:tabs>
      </w:pPr>
      <w:rPr>
        <w:shd w:val="clear"/>
        <w:sz w:val="20"/>
        <w:szCs w:val="20"/>
        <w:w w:val="100"/>
      </w:rPr>
      <w:lvlText w:val="%1."/>
    </w:lvl>
    <w:lvl w:ilvl="3">
      <w:lvlJc w:val="left"/>
      <w:numFmt w:val="decimal"/>
      <w:start w:val="1"/>
      <w:suff w:val="tab"/>
      <w:pPr>
        <w:ind w:left="360" w:hanging="360"/>
        <w:jc w:val="both"/>
        <w:tabs>
          <w:tab w:val="left" w:pos="360"/>
        </w:tabs>
      </w:pPr>
      <w:rPr>
        <w:shd w:val="clear"/>
        <w:sz w:val="20"/>
        <w:szCs w:val="20"/>
        <w:w w:val="100"/>
      </w:rPr>
      <w:lvlText w:val="%1."/>
    </w:lvl>
    <w:lvl w:ilvl="4">
      <w:lvlJc w:val="left"/>
      <w:numFmt w:val="decimal"/>
      <w:start w:val="1"/>
      <w:suff w:val="tab"/>
      <w:pPr>
        <w:ind w:left="360" w:hanging="360"/>
        <w:jc w:val="both"/>
        <w:tabs>
          <w:tab w:val="left" w:pos="360"/>
        </w:tabs>
      </w:pPr>
      <w:rPr>
        <w:shd w:val="clear"/>
        <w:sz w:val="20"/>
        <w:szCs w:val="20"/>
        <w:w w:val="100"/>
      </w:rPr>
      <w:lvlText w:val="%1."/>
    </w:lvl>
    <w:lvl w:ilvl="5">
      <w:lvlJc w:val="left"/>
      <w:numFmt w:val="decimal"/>
      <w:start w:val="1"/>
      <w:suff w:val="tab"/>
      <w:pPr>
        <w:ind w:left="360" w:hanging="360"/>
        <w:jc w:val="both"/>
        <w:tabs>
          <w:tab w:val="left" w:pos="360"/>
        </w:tabs>
      </w:pPr>
      <w:rPr>
        <w:shd w:val="clear"/>
        <w:sz w:val="20"/>
        <w:szCs w:val="20"/>
        <w:w w:val="100"/>
      </w:rPr>
      <w:lvlText w:val="%1."/>
    </w:lvl>
    <w:lvl w:ilvl="6">
      <w:lvlJc w:val="left"/>
      <w:numFmt w:val="decimal"/>
      <w:start w:val="1"/>
      <w:suff w:val="tab"/>
      <w:pPr>
        <w:ind w:left="360" w:hanging="360"/>
        <w:jc w:val="both"/>
        <w:tabs>
          <w:tab w:val="left" w:pos="360"/>
        </w:tabs>
      </w:pPr>
      <w:rPr>
        <w:shd w:val="clear"/>
        <w:sz w:val="20"/>
        <w:szCs w:val="20"/>
        <w:w w:val="100"/>
      </w:rPr>
      <w:lvlText w:val="%1."/>
    </w:lvl>
    <w:lvl w:ilvl="7">
      <w:lvlJc w:val="left"/>
      <w:numFmt w:val="decimal"/>
      <w:start w:val="1"/>
      <w:suff w:val="tab"/>
      <w:pPr>
        <w:ind w:left="360" w:hanging="360"/>
        <w:jc w:val="both"/>
        <w:tabs>
          <w:tab w:val="left" w:pos="360"/>
        </w:tabs>
      </w:pPr>
      <w:rPr>
        <w:shd w:val="clear"/>
        <w:sz w:val="20"/>
        <w:szCs w:val="20"/>
        <w:w w:val="100"/>
      </w:rPr>
      <w:lvlText w:val="%1."/>
    </w:lvl>
    <w:lvl w:ilvl="8">
      <w:lvlJc w:val="left"/>
      <w:numFmt w:val="decimal"/>
      <w:start w:val="1"/>
      <w:suff w:val="tab"/>
      <w:pPr>
        <w:ind w:left="360" w:hanging="360"/>
        <w:jc w:val="both"/>
        <w:tabs>
          <w:tab w:val="left" w:pos="360"/>
        </w:tabs>
      </w:pPr>
      <w:rPr>
        <w:shd w:val="clear"/>
        <w:sz w:val="20"/>
        <w:szCs w:val="20"/>
        <w:w w:val="100"/>
      </w:rPr>
      <w:lvlText w:val="%1."/>
    </w:lvl>
  </w:abstractNum>
  <w:abstractNum w:abstractNumId="9">
    <w:multiLevelType w:val="hybridMultilevel"/>
    <w:nsid w:val="2F000009"/>
    <w:tmpl w:val="1F002FC8"/>
    <w:lvl w:ilvl="0">
      <w:lvlJc w:val="left"/>
      <w:numFmt w:val="bullet"/>
      <w:start w:val="1"/>
      <w:suff w:val="tab"/>
      <w:pPr>
        <w:ind w:left="360" w:hanging="360"/>
        <w:jc w:val="both"/>
        <w:tabs>
          <w:tab w:val="left" w:pos="360"/>
        </w:tabs>
      </w:pPr>
      <w:rPr>
        <w:rFonts w:ascii="Wingdings" w:eastAsia="Wingdings" w:hAnsi="Wingdings"/>
        <w:shd w:val="clear"/>
        <w:sz w:val="20"/>
        <w:szCs w:val="20"/>
        <w:w w:val="100"/>
      </w:rPr>
      <w:lvlText w:val="l"/>
    </w:lvl>
    <w:lvl w:ilvl="1">
      <w:lvlJc w:val="left"/>
      <w:numFmt w:val="bullet"/>
      <w:start w:val="1"/>
      <w:suff w:val="tab"/>
      <w:pPr>
        <w:ind w:left="360" w:hanging="360"/>
        <w:jc w:val="both"/>
        <w:tabs>
          <w:tab w:val="left" w:pos="360"/>
        </w:tabs>
      </w:pPr>
      <w:rPr>
        <w:rFonts w:ascii="Wingdings" w:eastAsia="Wingdings" w:hAnsi="Wingdings"/>
        <w:shd w:val="clear"/>
        <w:sz w:val="20"/>
        <w:szCs w:val="20"/>
        <w:w w:val="100"/>
      </w:rPr>
      <w:lvlText w:val="l"/>
    </w:lvl>
    <w:lvl w:ilvl="2">
      <w:lvlJc w:val="left"/>
      <w:numFmt w:val="bullet"/>
      <w:start w:val="1"/>
      <w:suff w:val="tab"/>
      <w:pPr>
        <w:ind w:left="360" w:hanging="360"/>
        <w:jc w:val="both"/>
        <w:tabs>
          <w:tab w:val="left" w:pos="360"/>
        </w:tabs>
      </w:pPr>
      <w:rPr>
        <w:rFonts w:ascii="Wingdings" w:eastAsia="Wingdings" w:hAnsi="Wingdings"/>
        <w:shd w:val="clear"/>
        <w:sz w:val="20"/>
        <w:szCs w:val="20"/>
        <w:w w:val="100"/>
      </w:rPr>
      <w:lvlText w:val="l"/>
    </w:lvl>
    <w:lvl w:ilvl="3">
      <w:lvlJc w:val="left"/>
      <w:numFmt w:val="bullet"/>
      <w:start w:val="1"/>
      <w:suff w:val="tab"/>
      <w:pPr>
        <w:ind w:left="360" w:hanging="360"/>
        <w:jc w:val="both"/>
        <w:tabs>
          <w:tab w:val="left" w:pos="360"/>
        </w:tabs>
      </w:pPr>
      <w:rPr>
        <w:rFonts w:ascii="Wingdings" w:eastAsia="Wingdings" w:hAnsi="Wingdings"/>
        <w:shd w:val="clear"/>
        <w:sz w:val="20"/>
        <w:szCs w:val="20"/>
        <w:w w:val="100"/>
      </w:rPr>
      <w:lvlText w:val="l"/>
    </w:lvl>
    <w:lvl w:ilvl="4">
      <w:lvlJc w:val="left"/>
      <w:numFmt w:val="bullet"/>
      <w:start w:val="1"/>
      <w:suff w:val="tab"/>
      <w:pPr>
        <w:ind w:left="360" w:hanging="360"/>
        <w:jc w:val="both"/>
        <w:tabs>
          <w:tab w:val="left" w:pos="360"/>
        </w:tabs>
      </w:pPr>
      <w:rPr>
        <w:rFonts w:ascii="Wingdings" w:eastAsia="Wingdings" w:hAnsi="Wingdings"/>
        <w:shd w:val="clear"/>
        <w:sz w:val="20"/>
        <w:szCs w:val="20"/>
        <w:w w:val="100"/>
      </w:rPr>
      <w:lvlText w:val="l"/>
    </w:lvl>
    <w:lvl w:ilvl="5">
      <w:lvlJc w:val="left"/>
      <w:numFmt w:val="bullet"/>
      <w:start w:val="1"/>
      <w:suff w:val="tab"/>
      <w:pPr>
        <w:ind w:left="360" w:hanging="360"/>
        <w:jc w:val="both"/>
        <w:tabs>
          <w:tab w:val="left" w:pos="360"/>
        </w:tabs>
      </w:pPr>
      <w:rPr>
        <w:rFonts w:ascii="Wingdings" w:eastAsia="Wingdings" w:hAnsi="Wingdings"/>
        <w:shd w:val="clear"/>
        <w:sz w:val="20"/>
        <w:szCs w:val="20"/>
        <w:w w:val="100"/>
      </w:rPr>
      <w:lvlText w:val="l"/>
    </w:lvl>
    <w:lvl w:ilvl="6">
      <w:lvlJc w:val="left"/>
      <w:numFmt w:val="bullet"/>
      <w:start w:val="1"/>
      <w:suff w:val="tab"/>
      <w:pPr>
        <w:ind w:left="360" w:hanging="360"/>
        <w:jc w:val="both"/>
        <w:tabs>
          <w:tab w:val="left" w:pos="360"/>
        </w:tabs>
      </w:pPr>
      <w:rPr>
        <w:rFonts w:ascii="Wingdings" w:eastAsia="Wingdings" w:hAnsi="Wingdings"/>
        <w:shd w:val="clear"/>
        <w:sz w:val="20"/>
        <w:szCs w:val="20"/>
        <w:w w:val="100"/>
      </w:rPr>
      <w:lvlText w:val="l"/>
    </w:lvl>
    <w:lvl w:ilvl="7">
      <w:lvlJc w:val="left"/>
      <w:numFmt w:val="bullet"/>
      <w:start w:val="1"/>
      <w:suff w:val="tab"/>
      <w:pPr>
        <w:ind w:left="360" w:hanging="360"/>
        <w:jc w:val="both"/>
        <w:tabs>
          <w:tab w:val="left" w:pos="360"/>
        </w:tabs>
      </w:pPr>
      <w:rPr>
        <w:rFonts w:ascii="Wingdings" w:eastAsia="Wingdings" w:hAnsi="Wingdings"/>
        <w:shd w:val="clear"/>
        <w:sz w:val="20"/>
        <w:szCs w:val="20"/>
        <w:w w:val="100"/>
      </w:rPr>
      <w:lvlText w:val="l"/>
    </w:lvl>
    <w:lvl w:ilvl="8">
      <w:lvlJc w:val="left"/>
      <w:numFmt w:val="bullet"/>
      <w:start w:val="1"/>
      <w:suff w:val="tab"/>
      <w:pPr>
        <w:ind w:left="360" w:hanging="360"/>
        <w:jc w:val="both"/>
        <w:tabs>
          <w:tab w:val="left" w:pos="360"/>
        </w:tabs>
      </w:pPr>
      <w:rPr>
        <w:rFonts w:ascii="Wingdings" w:eastAsia="Wingdings" w:hAnsi="Wingdings"/>
        <w:shd w:val="clear"/>
        <w:sz w:val="20"/>
        <w:szCs w:val="20"/>
        <w:w w:val="100"/>
      </w:rPr>
      <w:lvlText w:val="l"/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avePreviewPicture/>
  <w:proofState w:spelling="clean" w:grammar="clean"/>
  <w:defaultTabStop w:val="420"/>
  <w:displayHorizontalDrawingGridEvery w:val="0"/>
  <w:displayVerticalDrawingGridEvery w:val="2"/>
  <w:characterSpacingControl w:val="compressPunctuation"/>
  <w:noLineBreaksAfter w:lang="ko-KR" w:val="$([{£¥·‘“〈《「『【〔〖〝﹙﹛﹝＄（．［｛￡￥"/>
  <w:noLineBreaksBefore w:lang="ko-KR" w:val="$([{£¥·‘“〈《「『【〔〖〝﹙﹛﹝＄（．［｛￡￥"/>
  <w:bordersDoNotSurroundHeader/>
  <w:bordersDoNotSurroundFooter/>
  <w:compat>
    <w:balanceSingleByteDoubleByteWidth/>
    <w:adjustLineHeightInTable/>
    <w:useFELayout/>
    <w:compatSetting w:name="compatibilityMode" w:uri="http://schemas.microsoft.com/office/word" w:val="15"/>
    <w:ulTrailSpace/>
  </w:compat>
  <m:mathPr>
    <m:mathFont m:value="Cambria Math"/>
    <m:brkBin m:value="before"/>
    <m:brkBinSub m:value="--"/>
    <m:smallFrac m:value="off"/>
    <m:dispDef/>
    <m:lMargin m:value="0"/>
    <m:rMargin m:value="0"/>
    <m:defJc m:value="centerGroup"/>
    <m:wrapIndent m:value="1440"/>
    <m:intLim m:value="subSup"/>
    <m:naryLim m:value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docDefaults>
    <w:pPrDefault>
      <w:pPr>
        <w:autoSpaceDE w:val="1"/>
        <w:autoSpaceDN w:val="1"/>
        <w:widowControl/>
        <w:wordWrap/>
      </w:pPr>
    </w:pPrDefault>
    <w:rPrDefault>
      <w:rPr>
        <w:rFonts w:ascii="Calibri" w:eastAsia="Times New Roman" w:hAnsi="Calibri"/>
        <w:shd w:val="clear"/>
        <w:sz w:val="21"/>
        <w:szCs w:val="21"/>
        <w:w w:val="100"/>
      </w:rPr>
    </w:rPrDefault>
  </w:docDefaults>
  <w:style w:default="1" w:styleId="PO1" w:type="paragraph">
    <w:name w:val="Normal"/>
    <w:qFormat/>
    <w:uiPriority w:val="1"/>
    <w:pPr>
      <w:autoSpaceDE w:val="1"/>
      <w:autoSpaceDN w:val="1"/>
      <w:jc w:val="both"/>
      <w:wordWrap/>
    </w:pPr>
  </w:style>
  <w:style w:default="1" w:styleId="PO2" w:type="character">
    <w:name w:val="Default Paragraph Font"/>
    <w:uiPriority w:val="2"/>
    <w:semiHidden/>
  </w:style>
  <w:style w:default="1" w:styleId="PO3" w:type="table">
    <w:name w:val="Normal Table"/>
    <w:qFormat/>
    <w:uiPriority w:val="3"/>
    <w:semiHidden/>
    <w:unhideWhenUsed/>
    <w:tblPr>
      <w:tblCellMar>
        <w:bottom w:type="dxa" w:w="0"/>
        <w:left w:type="dxa" w:w="108"/>
        <w:right w:type="dxa" w:w="108"/>
        <w:top w:type="dxa" w:w="0"/>
      </w:tblCellMar>
      <w:tblInd w:type="dxa" w:w="0"/>
    </w:tblPr>
  </w:style>
  <w:style w:default="1" w:styleId="PO4" w:type="numbering">
    <w:name w:val="No List"/>
    <w:uiPriority w:val="4"/>
    <w:semiHidden/>
    <w:unhideWhenUsed/>
  </w:style>
  <w:style w:styleId="PO5" w:type="paragraph">
    <w:name w:val="No Spacing"/>
    <w:link w:val="PO-1"/>
    <w:qFormat/>
    <w:uiPriority w:val="5"/>
    <w:pPr>
      <w:jc w:val="both"/>
    </w:pPr>
    <w:rPr>
      <w:shd w:val="clear"/>
      <w:sz w:val="21"/>
      <w:szCs w:val="21"/>
      <w:w w:val="100"/>
    </w:rPr>
  </w:style>
  <w:style w:styleId="PO6" w:type="paragraph">
    <w:name w:val="Title"/>
    <w:link w:val="PO-1"/>
    <w:qFormat/>
    <w:uiPriority w:val="6"/>
    <w:pPr>
      <w:jc w:val="center"/>
    </w:pPr>
    <w:rPr>
      <w:b/>
      <w:shd w:val="clear"/>
      <w:sz w:val="32"/>
      <w:szCs w:val="32"/>
      <w:w w:val="100"/>
    </w:rPr>
  </w:style>
  <w:style w:styleId="PO7" w:type="paragraph">
    <w:name w:val="heading 1"/>
    <w:link w:val="PO-1"/>
    <w:qFormat/>
    <w:uiPriority w:val="7"/>
    <w:pPr>
      <w:jc w:val="both"/>
    </w:pPr>
    <w:rPr>
      <w:shd w:val="clear"/>
      <w:sz w:val="28"/>
      <w:szCs w:val="28"/>
      <w:w w:val="100"/>
    </w:rPr>
  </w:style>
  <w:style w:styleId="PO8" w:type="paragraph">
    <w:name w:val="heading 2"/>
    <w:link w:val="PO-1"/>
    <w:qFormat/>
    <w:uiPriority w:val="8"/>
    <w:pPr>
      <w:jc w:val="both"/>
    </w:pPr>
    <w:rPr>
      <w:shd w:val="clear"/>
      <w:sz w:val="21"/>
      <w:szCs w:val="21"/>
      <w:w w:val="100"/>
    </w:rPr>
  </w:style>
  <w:style w:styleId="PO9" w:type="paragraph">
    <w:name w:val="heading 3"/>
    <w:link w:val="PO-1"/>
    <w:qFormat/>
    <w:uiPriority w:val="9"/>
    <w:pPr>
      <w:ind w:left="1000" w:hanging="400"/>
      <w:jc w:val="both"/>
    </w:pPr>
    <w:rPr>
      <w:shd w:val="clear"/>
      <w:sz w:val="21"/>
      <w:szCs w:val="21"/>
      <w:w w:val="100"/>
    </w:rPr>
  </w:style>
  <w:style w:styleId="PO10" w:type="paragraph">
    <w:name w:val="heading 4"/>
    <w:link w:val="PO-1"/>
    <w:qFormat/>
    <w:uiPriority w:val="10"/>
    <w:pPr>
      <w:ind w:left="1200" w:hanging="400"/>
      <w:jc w:val="both"/>
    </w:pPr>
    <w:rPr>
      <w:b/>
      <w:shd w:val="clear"/>
      <w:sz w:val="21"/>
      <w:szCs w:val="21"/>
      <w:w w:val="100"/>
    </w:rPr>
  </w:style>
  <w:style w:styleId="PO11" w:type="paragraph">
    <w:name w:val="heading 5"/>
    <w:link w:val="PO-1"/>
    <w:qFormat/>
    <w:uiPriority w:val="11"/>
    <w:pPr>
      <w:ind w:left="1400" w:hanging="400"/>
      <w:jc w:val="both"/>
    </w:pPr>
    <w:rPr>
      <w:shd w:val="clear"/>
      <w:sz w:val="21"/>
      <w:szCs w:val="21"/>
      <w:w w:val="100"/>
    </w:rPr>
  </w:style>
  <w:style w:styleId="PO12" w:type="paragraph">
    <w:name w:val="heading 6"/>
    <w:link w:val="PO-1"/>
    <w:qFormat/>
    <w:uiPriority w:val="12"/>
    <w:pPr>
      <w:ind w:left="1600" w:hanging="400"/>
      <w:jc w:val="both"/>
    </w:pPr>
    <w:rPr>
      <w:b/>
      <w:shd w:val="clear"/>
      <w:sz w:val="21"/>
      <w:szCs w:val="21"/>
      <w:w w:val="100"/>
    </w:rPr>
  </w:style>
  <w:style w:styleId="PO13" w:type="paragraph">
    <w:name w:val="heading 7"/>
    <w:link w:val="PO-1"/>
    <w:qFormat/>
    <w:uiPriority w:val="13"/>
    <w:pPr>
      <w:ind w:left="1800" w:hanging="400"/>
      <w:jc w:val="both"/>
    </w:pPr>
    <w:rPr>
      <w:shd w:val="clear"/>
      <w:sz w:val="21"/>
      <w:szCs w:val="21"/>
      <w:w w:val="100"/>
    </w:rPr>
  </w:style>
  <w:style w:styleId="PO14" w:type="paragraph">
    <w:name w:val="heading 8"/>
    <w:link w:val="PO-1"/>
    <w:qFormat/>
    <w:uiPriority w:val="14"/>
    <w:pPr>
      <w:ind w:left="2000" w:hanging="400"/>
      <w:jc w:val="both"/>
    </w:pPr>
    <w:rPr>
      <w:shd w:val="clear"/>
      <w:sz w:val="21"/>
      <w:szCs w:val="21"/>
      <w:w w:val="100"/>
    </w:rPr>
  </w:style>
  <w:style w:styleId="PO15" w:type="paragraph">
    <w:name w:val="heading 9"/>
    <w:link w:val="PO-1"/>
    <w:qFormat/>
    <w:uiPriority w:val="15"/>
    <w:pPr>
      <w:ind w:left="2200" w:hanging="400"/>
      <w:jc w:val="both"/>
    </w:pPr>
    <w:rPr>
      <w:shd w:val="clear"/>
      <w:sz w:val="21"/>
      <w:szCs w:val="21"/>
      <w:w w:val="100"/>
    </w:rPr>
  </w:style>
  <w:style w:styleId="PO16" w:type="paragraph">
    <w:name w:val="Subtitle"/>
    <w:link w:val="PO-1"/>
    <w:qFormat/>
    <w:uiPriority w:val="16"/>
    <w:pPr>
      <w:jc w:val="center"/>
    </w:pPr>
    <w:rPr>
      <w:shd w:val="clear"/>
      <w:sz w:val="24"/>
      <w:szCs w:val="24"/>
      <w:w w:val="100"/>
    </w:rPr>
  </w:style>
  <w:style w:styleId="PO17" w:type="character">
    <w:name w:val="Subtle Emphasis"/>
    <w:qFormat/>
    <w:uiPriority w:val="17"/>
    <w:rPr>
      <w:color w:val="404040"/>
      <w:i/>
      <w:shd w:val="clear"/>
      <w:sz w:val="21"/>
      <w:szCs w:val="21"/>
      <w:w w:val="100"/>
    </w:rPr>
  </w:style>
  <w:style w:styleId="PO18" w:type="character">
    <w:name w:val="Emphasis"/>
    <w:qFormat/>
    <w:uiPriority w:val="18"/>
    <w:rPr>
      <w:i/>
      <w:shd w:val="clear"/>
      <w:sz w:val="21"/>
      <w:szCs w:val="21"/>
      <w:w w:val="100"/>
    </w:rPr>
  </w:style>
  <w:style w:styleId="PO19" w:type="character">
    <w:name w:val="Intense Emphasis"/>
    <w:qFormat/>
    <w:uiPriority w:val="19"/>
    <w:rPr>
      <w:color w:val="5B9BD5"/>
      <w:i/>
      <w:shd w:val="clear"/>
      <w:sz w:val="21"/>
      <w:szCs w:val="21"/>
      <w:w w:val="100"/>
    </w:rPr>
  </w:style>
  <w:style w:styleId="PO20" w:type="character">
    <w:name w:val="Strong"/>
    <w:qFormat/>
    <w:uiPriority w:val="20"/>
    <w:rPr>
      <w:b/>
      <w:shd w:val="clear"/>
      <w:sz w:val="21"/>
      <w:szCs w:val="21"/>
      <w:w w:val="100"/>
    </w:rPr>
  </w:style>
  <w:style w:styleId="PO21" w:type="paragraph">
    <w:name w:val="Quote"/>
    <w:link w:val="PO-1"/>
    <w:qFormat/>
    <w:uiPriority w:val="21"/>
    <w:pPr>
      <w:ind w:left="864" w:right="864" w:firstLine="0"/>
      <w:jc w:val="center"/>
    </w:pPr>
    <w:rPr>
      <w:color w:val="404040"/>
      <w:i/>
      <w:shd w:val="clear"/>
      <w:sz w:val="21"/>
      <w:szCs w:val="21"/>
      <w:w w:val="100"/>
    </w:rPr>
  </w:style>
  <w:style w:styleId="PO22" w:type="paragraph">
    <w:name w:val="Intense Quote"/>
    <w:link w:val="PO-1"/>
    <w:qFormat/>
    <w:uiPriority w:val="22"/>
    <w:pPr>
      <w:ind w:left="950" w:right="950" w:firstLine="0"/>
      <w:jc w:val="center"/>
    </w:pPr>
    <w:rPr>
      <w:color w:val="5B9BD5"/>
      <w:i/>
      <w:shd w:val="clear"/>
      <w:sz w:val="21"/>
      <w:szCs w:val="21"/>
      <w:w w:val="100"/>
    </w:rPr>
  </w:style>
  <w:style w:styleId="PO23" w:type="character">
    <w:name w:val="Subtle Reference"/>
    <w:qFormat/>
    <w:uiPriority w:val="23"/>
    <w:rPr>
      <w:color w:val="5A5A5A"/>
      <w:shd w:val="clear"/>
      <w:smallCaps/>
      <w:sz w:val="21"/>
      <w:szCs w:val="21"/>
      <w:w w:val="100"/>
    </w:rPr>
  </w:style>
  <w:style w:styleId="PO24" w:type="character">
    <w:name w:val="Intense Reference"/>
    <w:qFormat/>
    <w:uiPriority w:val="24"/>
    <w:rPr>
      <w:color w:val="5B9BD5"/>
      <w:b/>
      <w:shd w:val="clear"/>
      <w:smallCaps/>
      <w:sz w:val="21"/>
      <w:szCs w:val="21"/>
      <w:w w:val="100"/>
    </w:rPr>
  </w:style>
  <w:style w:styleId="PO25" w:type="character">
    <w:name w:val="Book Title"/>
    <w:qFormat/>
    <w:uiPriority w:val="25"/>
    <w:rPr>
      <w:i/>
      <w:b/>
      <w:shd w:val="clear"/>
      <w:sz w:val="21"/>
      <w:szCs w:val="21"/>
      <w:w w:val="100"/>
    </w:rPr>
  </w:style>
  <w:style w:styleId="PO26" w:type="paragraph">
    <w:name w:val="List Paragraph"/>
    <w:link w:val="PO-1"/>
    <w:qFormat/>
    <w:uiPriority w:val="26"/>
    <w:pPr>
      <w:ind w:left="850" w:firstLine="0"/>
      <w:jc w:val="both"/>
    </w:pPr>
    <w:rPr>
      <w:shd w:val="clear"/>
      <w:sz w:val="21"/>
      <w:szCs w:val="21"/>
      <w:w w:val="100"/>
    </w:rPr>
  </w:style>
  <w:style w:styleId="PO27" w:type="paragraph">
    <w:name w:val="TOC Heading"/>
    <w:link w:val="PO-1"/>
    <w:qFormat/>
    <w:uiPriority w:val="27"/>
    <w:unhideWhenUsed/>
    <w:pPr/>
    <w:rPr>
      <w:color w:val="2E74B5"/>
      <w:shd w:val="clear"/>
      <w:sz w:val="32"/>
      <w:szCs w:val="32"/>
      <w:w w:val="100"/>
    </w:rPr>
  </w:style>
  <w:style w:styleId="PO28" w:type="paragraph">
    <w:name w:val="toc 1"/>
    <w:link w:val="PO-1"/>
    <w:qFormat/>
    <w:uiPriority w:val="28"/>
    <w:unhideWhenUsed/>
    <w:pPr>
      <w:jc w:val="both"/>
    </w:pPr>
    <w:rPr>
      <w:shd w:val="clear"/>
      <w:sz w:val="21"/>
      <w:szCs w:val="21"/>
      <w:w w:val="100"/>
    </w:rPr>
  </w:style>
  <w:style w:styleId="PO29" w:type="paragraph">
    <w:name w:val="toc 2"/>
    <w:link w:val="PO-1"/>
    <w:qFormat/>
    <w:uiPriority w:val="29"/>
    <w:unhideWhenUsed/>
    <w:pPr>
      <w:ind w:left="425" w:firstLine="0"/>
      <w:jc w:val="both"/>
    </w:pPr>
    <w:rPr>
      <w:shd w:val="clear"/>
      <w:sz w:val="21"/>
      <w:szCs w:val="21"/>
      <w:w w:val="100"/>
    </w:rPr>
  </w:style>
  <w:style w:styleId="PO30" w:type="paragraph">
    <w:name w:val="toc 3"/>
    <w:link w:val="PO-1"/>
    <w:qFormat/>
    <w:uiPriority w:val="30"/>
    <w:unhideWhenUsed/>
    <w:pPr>
      <w:ind w:left="850" w:firstLine="0"/>
      <w:jc w:val="both"/>
    </w:pPr>
    <w:rPr>
      <w:shd w:val="clear"/>
      <w:sz w:val="21"/>
      <w:szCs w:val="21"/>
      <w:w w:val="100"/>
    </w:rPr>
  </w:style>
  <w:style w:styleId="PO31" w:type="paragraph">
    <w:name w:val="toc 4"/>
    <w:link w:val="PO-1"/>
    <w:qFormat/>
    <w:uiPriority w:val="31"/>
    <w:unhideWhenUsed/>
    <w:pPr>
      <w:ind w:left="1275" w:firstLine="0"/>
      <w:jc w:val="both"/>
    </w:pPr>
    <w:rPr>
      <w:shd w:val="clear"/>
      <w:sz w:val="21"/>
      <w:szCs w:val="21"/>
      <w:w w:val="100"/>
    </w:rPr>
  </w:style>
  <w:style w:styleId="PO32" w:type="paragraph">
    <w:name w:val="toc 5"/>
    <w:link w:val="PO-1"/>
    <w:qFormat/>
    <w:uiPriority w:val="32"/>
    <w:unhideWhenUsed/>
    <w:pPr>
      <w:ind w:left="1700" w:firstLine="0"/>
      <w:jc w:val="both"/>
    </w:pPr>
    <w:rPr>
      <w:shd w:val="clear"/>
      <w:sz w:val="21"/>
      <w:szCs w:val="21"/>
      <w:w w:val="100"/>
    </w:rPr>
  </w:style>
  <w:style w:styleId="PO33" w:type="paragraph">
    <w:name w:val="toc 6"/>
    <w:link w:val="PO-1"/>
    <w:qFormat/>
    <w:uiPriority w:val="33"/>
    <w:unhideWhenUsed/>
    <w:pPr>
      <w:ind w:left="2125" w:firstLine="0"/>
      <w:jc w:val="both"/>
    </w:pPr>
    <w:rPr>
      <w:shd w:val="clear"/>
      <w:sz w:val="21"/>
      <w:szCs w:val="21"/>
      <w:w w:val="100"/>
    </w:rPr>
  </w:style>
  <w:style w:styleId="PO34" w:type="paragraph">
    <w:name w:val="toc 7"/>
    <w:link w:val="PO-1"/>
    <w:qFormat/>
    <w:uiPriority w:val="34"/>
    <w:unhideWhenUsed/>
    <w:pPr>
      <w:ind w:left="2550" w:firstLine="0"/>
      <w:jc w:val="both"/>
    </w:pPr>
    <w:rPr>
      <w:shd w:val="clear"/>
      <w:sz w:val="21"/>
      <w:szCs w:val="21"/>
      <w:w w:val="100"/>
    </w:rPr>
  </w:style>
  <w:style w:styleId="PO35" w:type="paragraph">
    <w:name w:val="toc 8"/>
    <w:link w:val="PO-1"/>
    <w:qFormat/>
    <w:uiPriority w:val="35"/>
    <w:unhideWhenUsed/>
    <w:pPr>
      <w:ind w:left="2975" w:firstLine="0"/>
      <w:jc w:val="both"/>
    </w:pPr>
    <w:rPr>
      <w:shd w:val="clear"/>
      <w:sz w:val="21"/>
      <w:szCs w:val="21"/>
      <w:w w:val="100"/>
    </w:rPr>
  </w:style>
  <w:style w:styleId="PO36" w:type="paragraph">
    <w:name w:val="toc 9"/>
    <w:link w:val="PO-1"/>
    <w:qFormat/>
    <w:uiPriority w:val="36"/>
    <w:unhideWhenUsed/>
    <w:pPr>
      <w:ind w:left="3400" w:firstLine="0"/>
      <w:jc w:val="both"/>
    </w:pPr>
    <w:rPr>
      <w:shd w:val="clear"/>
      <w:sz w:val="21"/>
      <w:szCs w:val="21"/>
      <w:w w:val="100"/>
    </w:rPr>
  </w:style>
  <w:style w:default="1" w:styleId="PO37" w:type="table">
    <w:name w:val="Normal Table"/>
    <w:basedOn w:val="PO3"/>
    <w:uiPriority w:val="37"/>
    <w:tblPr>
      <w:tblCellMar>
        <w:bottom w:type="dxa" w:w="0"/>
        <w:left w:type="dxa" w:w="108"/>
        <w:right w:type="dxa" w:w="108"/>
        <w:top w:type="dxa" w:w="0"/>
      </w:tblCellMar>
      <w:tblInd w:type="dxa" w:w="0"/>
    </w:tblPr>
  </w:style>
  <w:style w:styleId="PO152" w:type="paragraph">
    <w:name w:val="header"/>
    <w:basedOn w:val="PO1"/>
    <w:link w:val="PO153"/>
    <w:uiPriority w:val="152"/>
    <w:pPr>
      <w:autoSpaceDE w:val="1"/>
      <w:autoSpaceDN w:val="1"/>
      <w:jc w:val="center"/>
      <w:tabs>
        <w:tab w:val="center" w:pos="4153"/>
        <w:tab w:val="right" w:pos="8306"/>
      </w:tabs>
      <w:widowControl/>
      <w:wordWrap/>
    </w:pPr>
    <w:rPr>
      <w:shd w:val="clear"/>
      <w:sz w:val="18"/>
      <w:szCs w:val="18"/>
      <w:w w:val="100"/>
    </w:rPr>
  </w:style>
  <w:style w:customStyle="1" w:styleId="PO153" w:type="character">
    <w:name w:val="Header Char"/>
    <w:basedOn w:val="PO2"/>
    <w:link w:val="PO152"/>
    <w:uiPriority w:val="153"/>
    <w:rPr>
      <w:rFonts w:ascii="宋体" w:eastAsia="Times New Roman" w:hAnsi="宋体"/>
      <w:shd w:val="clear"/>
      <w:sz w:val="18"/>
      <w:szCs w:val="18"/>
      <w:w w:val="100"/>
    </w:rPr>
  </w:style>
  <w:style w:styleId="PO154" w:type="paragraph">
    <w:name w:val="footer"/>
    <w:basedOn w:val="PO1"/>
    <w:link w:val="PO155"/>
    <w:uiPriority w:val="154"/>
    <w:pPr>
      <w:autoSpaceDE w:val="1"/>
      <w:autoSpaceDN w:val="1"/>
      <w:tabs>
        <w:tab w:val="center" w:pos="4153"/>
        <w:tab w:val="right" w:pos="8306"/>
      </w:tabs>
      <w:widowControl/>
      <w:wordWrap/>
    </w:pPr>
    <w:rPr>
      <w:shd w:val="clear"/>
      <w:sz w:val="18"/>
      <w:szCs w:val="18"/>
      <w:w w:val="100"/>
    </w:rPr>
  </w:style>
  <w:style w:customStyle="1" w:styleId="PO155" w:type="character">
    <w:name w:val="Footer Char"/>
    <w:basedOn w:val="PO2"/>
    <w:link w:val="PO154"/>
    <w:uiPriority w:val="155"/>
    <w:rPr>
      <w:rFonts w:ascii="宋体" w:eastAsia="Times New Roman" w:hAnsi="宋体"/>
      <w:shd w:val="clear"/>
      <w:sz w:val="18"/>
      <w:szCs w:val="18"/>
      <w:w w:val="1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?>
<Relationships xmlns="http://schemas.openxmlformats.org/package/2006/relationships"><Relationship Id="rId1" Type="http://schemas.openxmlformats.org/officeDocument/2006/relationships/webSettings" Target="webSettings.xml"></Relationship><Relationship Id="rId2" Type="http://schemas.openxmlformats.org/officeDocument/2006/relationships/fontTable" Target="fontTable.xml"></Relationship><Relationship Id="rId3" Type="http://schemas.openxmlformats.org/officeDocument/2006/relationships/settings" Target="settings.xml"></Relationship><Relationship Id="rId4" Type="http://schemas.openxmlformats.org/officeDocument/2006/relationships/styles" Target="styles.xml"></Relationship><Relationship Id="rId5" Type="http://schemas.openxmlformats.org/officeDocument/2006/relationships/numbering" Target="numbering.xml"></Relationship><Relationship Id="rId6" Type="http://schemas.openxmlformats.org/officeDocument/2006/relationships/theme" Target="theme/theme1.xml"></Relationship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JisuOffice Write</Application>
  <AppVersion>12.000</AppVersion>
  <Characters>0</Characters>
  <CharactersWithSpaces>0</CharactersWithSpaces>
  <DocSecurity>0</DocSecurity>
  <HyperlinksChanged>false</HyperlinksChanged>
  <Lines>0</Lines>
  <LinksUpToDate>false</LinksUpToDate>
  <Pages>1</Pages>
  <Paragraphs>0</Paragraphs>
  <Words>152</Words>
  <TotalTime>0</TotalTime>
  <MMClips>0</MMClip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Title text</vt:lpstr>
    </vt:vector>
  </TitlesOfParts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:creator>admin</dc:creator>
  <cp:lastModifiedBy/>
  <dcterms:modified xsi:type="dcterms:W3CDTF">2019-04-10T08:01:00Z</dcterms:modified>
</cp:coreProperties>
</file>