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4E8" w:rsidRPr="00DA277A" w:rsidRDefault="00211FC7" w:rsidP="00DA277A">
      <w:pPr>
        <w:jc w:val="center"/>
        <w:rPr>
          <w:rFonts w:hint="eastAsia"/>
          <w:b/>
          <w:sz w:val="36"/>
          <w:szCs w:val="36"/>
        </w:rPr>
      </w:pPr>
      <w:r w:rsidRPr="00DA277A">
        <w:rPr>
          <w:rFonts w:hint="eastAsia"/>
          <w:b/>
          <w:sz w:val="36"/>
          <w:szCs w:val="36"/>
        </w:rPr>
        <w:t>中大附中与云南凤庆一中数学交流活动</w:t>
      </w:r>
    </w:p>
    <w:p w:rsidR="00DA277A" w:rsidRDefault="00DA277A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主持人：廖芳（科组长）</w:t>
      </w:r>
    </w:p>
    <w:p w:rsidR="00211FC7" w:rsidRPr="00DA277A" w:rsidRDefault="00211FC7">
      <w:pPr>
        <w:rPr>
          <w:rFonts w:hint="eastAsia"/>
          <w:sz w:val="32"/>
          <w:szCs w:val="32"/>
        </w:rPr>
      </w:pPr>
      <w:r w:rsidRPr="00DA277A">
        <w:rPr>
          <w:rFonts w:hint="eastAsia"/>
          <w:sz w:val="32"/>
          <w:szCs w:val="32"/>
        </w:rPr>
        <w:t>授课老师：沈宝民</w:t>
      </w:r>
    </w:p>
    <w:p w:rsidR="008D58AA" w:rsidRPr="00DA277A" w:rsidRDefault="00211FC7">
      <w:pPr>
        <w:rPr>
          <w:rFonts w:hint="eastAsia"/>
          <w:sz w:val="28"/>
          <w:szCs w:val="28"/>
        </w:rPr>
      </w:pPr>
      <w:r w:rsidRPr="00DA277A">
        <w:rPr>
          <w:rFonts w:hint="eastAsia"/>
          <w:sz w:val="28"/>
          <w:szCs w:val="28"/>
        </w:rPr>
        <w:t>新课内容：</w:t>
      </w:r>
      <w:r w:rsidR="008D58AA" w:rsidRPr="00DA277A">
        <w:rPr>
          <w:rFonts w:hint="eastAsia"/>
          <w:sz w:val="28"/>
          <w:szCs w:val="28"/>
        </w:rPr>
        <w:t>《</w:t>
      </w:r>
      <w:r w:rsidRPr="00DA277A">
        <w:rPr>
          <w:rFonts w:hint="eastAsia"/>
          <w:sz w:val="28"/>
          <w:szCs w:val="28"/>
        </w:rPr>
        <w:t>整式加减运用</w:t>
      </w:r>
      <w:r w:rsidR="008D58AA" w:rsidRPr="00DA277A">
        <w:rPr>
          <w:rFonts w:hint="eastAsia"/>
          <w:sz w:val="28"/>
          <w:szCs w:val="28"/>
        </w:rPr>
        <w:t>》</w:t>
      </w:r>
    </w:p>
    <w:p w:rsidR="00211FC7" w:rsidRDefault="00DA277A">
      <w:pPr>
        <w:rPr>
          <w:rFonts w:hint="eastAsia"/>
          <w:sz w:val="28"/>
          <w:szCs w:val="28"/>
        </w:rPr>
      </w:pPr>
      <w:r w:rsidRPr="00DA277A">
        <w:rPr>
          <w:rFonts w:hint="eastAsia"/>
          <w:sz w:val="28"/>
          <w:szCs w:val="28"/>
        </w:rPr>
        <w:t>中大附中</w:t>
      </w:r>
      <w:r w:rsidR="008D58AA" w:rsidRPr="00DA277A">
        <w:rPr>
          <w:rFonts w:hint="eastAsia"/>
          <w:sz w:val="28"/>
          <w:szCs w:val="28"/>
        </w:rPr>
        <w:t>评课</w:t>
      </w:r>
      <w:r w:rsidRPr="00DA277A">
        <w:rPr>
          <w:rFonts w:hint="eastAsia"/>
          <w:sz w:val="28"/>
          <w:szCs w:val="28"/>
        </w:rPr>
        <w:t>老师</w:t>
      </w:r>
      <w:r w:rsidR="008D58AA" w:rsidRPr="00DA277A">
        <w:rPr>
          <w:rFonts w:hint="eastAsia"/>
          <w:sz w:val="28"/>
          <w:szCs w:val="28"/>
        </w:rPr>
        <w:t>：</w:t>
      </w:r>
      <w:r w:rsidRPr="00DA277A">
        <w:rPr>
          <w:rFonts w:hint="eastAsia"/>
          <w:sz w:val="28"/>
          <w:szCs w:val="28"/>
        </w:rPr>
        <w:t>官田民</w:t>
      </w:r>
    </w:p>
    <w:p w:rsidR="00DA277A" w:rsidRPr="00DA277A" w:rsidRDefault="00DA277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评课内容如下：</w:t>
      </w:r>
    </w:p>
    <w:p w:rsidR="008D58AA" w:rsidRPr="00DA277A" w:rsidRDefault="008D58AA">
      <w:pPr>
        <w:rPr>
          <w:rFonts w:hint="eastAsia"/>
          <w:b/>
          <w:sz w:val="24"/>
          <w:szCs w:val="24"/>
        </w:rPr>
      </w:pPr>
      <w:r w:rsidRPr="00DA277A">
        <w:rPr>
          <w:rFonts w:hint="eastAsia"/>
          <w:b/>
          <w:sz w:val="24"/>
          <w:szCs w:val="24"/>
        </w:rPr>
        <w:t>沈老师这节课主要有以下几个优点：</w:t>
      </w:r>
    </w:p>
    <w:p w:rsidR="008D58AA" w:rsidRPr="00DA277A" w:rsidRDefault="008D58AA" w:rsidP="008D58AA">
      <w:pPr>
        <w:pStyle w:val="a3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 w:rsidRPr="00DA277A">
        <w:rPr>
          <w:rFonts w:hint="eastAsia"/>
          <w:sz w:val="24"/>
          <w:szCs w:val="24"/>
        </w:rPr>
        <w:t>这是一节远程直播课，沈老师注重了两边学生的学习情况，进行精心设计教案、课件，本节课受到两校师生的一致好评，与会的教师都表示收获颇丰。</w:t>
      </w:r>
    </w:p>
    <w:p w:rsidR="008D58AA" w:rsidRPr="00DA277A" w:rsidRDefault="008D58AA" w:rsidP="008D58AA">
      <w:pPr>
        <w:pStyle w:val="a3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 w:rsidRPr="00DA277A">
        <w:rPr>
          <w:rFonts w:hint="eastAsia"/>
          <w:sz w:val="24"/>
          <w:szCs w:val="24"/>
        </w:rPr>
        <w:t>课堂上沈老师突</w:t>
      </w:r>
      <w:r w:rsidR="00322A93" w:rsidRPr="00DA277A">
        <w:rPr>
          <w:rFonts w:hint="eastAsia"/>
          <w:sz w:val="24"/>
          <w:szCs w:val="24"/>
        </w:rPr>
        <w:t>出以学生为主体，老师为主导，重点启发学生，点燃学生的思维火化，引领学生进入课堂，提出问题，让学生思考，学生讨论、交流，然后让学生说出自己的想法与认识，让学生明确数学的学习过程是丰富有趣的，老师重在引领、点评。</w:t>
      </w:r>
    </w:p>
    <w:p w:rsidR="00322A93" w:rsidRPr="00DA277A" w:rsidRDefault="00322A93" w:rsidP="008D58AA">
      <w:pPr>
        <w:pStyle w:val="a3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 w:rsidRPr="00DA277A">
        <w:rPr>
          <w:rFonts w:hint="eastAsia"/>
          <w:sz w:val="24"/>
          <w:szCs w:val="24"/>
        </w:rPr>
        <w:t>沈老师这节课目标明确，重、难点突出，始终突出从简单到复杂、从特殊到一般的数学探究模式，激发了学生的探究热情，</w:t>
      </w:r>
      <w:r w:rsidR="00DA277A" w:rsidRPr="00DA277A">
        <w:rPr>
          <w:rFonts w:hint="eastAsia"/>
          <w:sz w:val="24"/>
          <w:szCs w:val="24"/>
        </w:rPr>
        <w:t>收获了成功的喜悦，体验了团队合作的力量，最后引领学生进行小结与反思，回顾了本节课的内容，重、难点的突破方法与策略，加深了学生学习的印象。</w:t>
      </w:r>
    </w:p>
    <w:p w:rsidR="00DA277A" w:rsidRPr="00DA277A" w:rsidRDefault="00DA277A" w:rsidP="00DA277A">
      <w:pPr>
        <w:pStyle w:val="a3"/>
        <w:ind w:left="360" w:firstLineChars="0" w:firstLine="0"/>
        <w:rPr>
          <w:rFonts w:hint="eastAsia"/>
          <w:b/>
          <w:sz w:val="24"/>
          <w:szCs w:val="24"/>
        </w:rPr>
      </w:pPr>
      <w:r w:rsidRPr="00DA277A">
        <w:rPr>
          <w:rFonts w:hint="eastAsia"/>
          <w:b/>
          <w:sz w:val="24"/>
          <w:szCs w:val="24"/>
        </w:rPr>
        <w:t>存在不足：</w:t>
      </w:r>
    </w:p>
    <w:p w:rsidR="00DA277A" w:rsidRPr="00DA277A" w:rsidRDefault="00DA277A" w:rsidP="00DA277A">
      <w:pPr>
        <w:rPr>
          <w:rFonts w:hint="eastAsia"/>
          <w:sz w:val="24"/>
          <w:szCs w:val="24"/>
        </w:rPr>
      </w:pPr>
      <w:r w:rsidRPr="00DA277A">
        <w:rPr>
          <w:rFonts w:hint="eastAsia"/>
          <w:sz w:val="24"/>
          <w:szCs w:val="24"/>
        </w:rPr>
        <w:t>因本节课是远程课堂，受网络传播速度、两地学生成绩差距较大等影响，本节课的内容没能如期完成。</w:t>
      </w:r>
      <w:bookmarkStart w:id="0" w:name="_GoBack"/>
      <w:bookmarkEnd w:id="0"/>
    </w:p>
    <w:p w:rsidR="00DA277A" w:rsidRPr="00DA277A" w:rsidRDefault="00DA277A" w:rsidP="00DA277A"/>
    <w:sectPr w:rsidR="00DA277A" w:rsidRPr="00DA27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66B62"/>
    <w:multiLevelType w:val="hybridMultilevel"/>
    <w:tmpl w:val="6A8E5B30"/>
    <w:lvl w:ilvl="0" w:tplc="88A80A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FC7"/>
    <w:rsid w:val="00211FC7"/>
    <w:rsid w:val="00322A93"/>
    <w:rsid w:val="008D58AA"/>
    <w:rsid w:val="00DA277A"/>
    <w:rsid w:val="00F7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8AA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8A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2020-01-09T03:07:00Z</dcterms:created>
  <dcterms:modified xsi:type="dcterms:W3CDTF">2020-01-09T03:48:00Z</dcterms:modified>
</cp:coreProperties>
</file>