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2019年10月30日，听梁辉端老师的《跳跃》课，梁老师是我们科组经验十分丰富的老师，无论是从教案，课程准备，学生情况都很认真对待。上课节奏很稳、学生积极参与，兴趣浓厚、上课练习的内容层次分明。其中最大的优点是我们新老师需要学习的：因人而异，因材施教。在跳跃课过程中，会把跳跃难度分为4个等级，学生按照自身的能力选择，这样就能做到“能力大的人还有进步，能力弱的人从基础开始”。当然我个人觉得还是缺少了一点点趣味性，还有就是时间控制得不太准确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D635A7"/>
    <w:rsid w:val="333E3548"/>
    <w:rsid w:val="60D6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2020-01-09T06:23:00Z</dcterms:created>
  <dc:creator>不二</dc:creator>
  <cp:lastModifiedBy>不二</cp:lastModifiedBy>
  <dcterms:modified xsi:type="dcterms:W3CDTF">2020-01-09T06:39:16Z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