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7F65E" w14:textId="775F3ACD" w:rsidR="00E6682B" w:rsidRPr="00C31F8F" w:rsidRDefault="00E6682B" w:rsidP="00E6682B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</w:pPr>
      <w:bookmarkStart w:id="0" w:name="_GoBack"/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对蔡玲老师</w:t>
      </w:r>
      <w:r w:rsidR="000D03D2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公开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课《</w:t>
      </w:r>
      <w:r w:rsidR="00C31F8F"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老王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》的简评</w:t>
      </w:r>
    </w:p>
    <w:bookmarkEnd w:id="0"/>
    <w:p w14:paraId="1CF3350A" w14:textId="6A40C7C0" w:rsidR="00E6682B" w:rsidRPr="00C31F8F" w:rsidRDefault="00E6682B" w:rsidP="00E6682B">
      <w:pPr>
        <w:rPr>
          <w:rFonts w:ascii="宋体" w:eastAsia="宋体" w:hAnsi="宋体"/>
          <w:b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执教者：</w:t>
      </w:r>
      <w:r w:rsidRPr="00C31F8F">
        <w:rPr>
          <w:rFonts w:ascii="宋体" w:eastAsia="宋体" w:hAnsi="宋体" w:hint="eastAsia"/>
          <w:bCs/>
          <w:sz w:val="24"/>
        </w:rPr>
        <w:t>中大附中  蔡玲</w:t>
      </w:r>
    </w:p>
    <w:p w14:paraId="39467FA6" w14:textId="75153C00" w:rsidR="00E6682B" w:rsidRPr="00C31F8F" w:rsidRDefault="00E6682B" w:rsidP="00E6682B">
      <w:pPr>
        <w:rPr>
          <w:rFonts w:ascii="宋体" w:eastAsia="宋体" w:hAnsi="宋体"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执教时间：</w:t>
      </w:r>
      <w:r w:rsidRPr="00C31F8F">
        <w:rPr>
          <w:rFonts w:ascii="宋体" w:eastAsia="宋体" w:hAnsi="宋体" w:hint="eastAsia"/>
          <w:bCs/>
          <w:sz w:val="24"/>
        </w:rPr>
        <w:t>2019年1</w:t>
      </w:r>
      <w:r w:rsidRPr="00C31F8F">
        <w:rPr>
          <w:rFonts w:ascii="宋体" w:eastAsia="宋体" w:hAnsi="宋体"/>
          <w:bCs/>
          <w:sz w:val="24"/>
        </w:rPr>
        <w:t>0</w:t>
      </w:r>
      <w:r w:rsidRPr="00C31F8F">
        <w:rPr>
          <w:rFonts w:ascii="宋体" w:eastAsia="宋体" w:hAnsi="宋体" w:hint="eastAsia"/>
          <w:bCs/>
          <w:sz w:val="24"/>
        </w:rPr>
        <w:t>月</w:t>
      </w:r>
      <w:r w:rsidRPr="00C31F8F">
        <w:rPr>
          <w:rFonts w:ascii="宋体" w:eastAsia="宋体" w:hAnsi="宋体"/>
          <w:bCs/>
          <w:sz w:val="24"/>
        </w:rPr>
        <w:t>17</w:t>
      </w:r>
      <w:r w:rsidRPr="00C31F8F">
        <w:rPr>
          <w:rFonts w:ascii="宋体" w:eastAsia="宋体" w:hAnsi="宋体" w:hint="eastAsia"/>
          <w:bCs/>
          <w:sz w:val="24"/>
        </w:rPr>
        <w:t>日下午第六节</w:t>
      </w:r>
    </w:p>
    <w:p w14:paraId="609BD3ED" w14:textId="77777777" w:rsidR="00E6682B" w:rsidRPr="00C31F8F" w:rsidRDefault="00E6682B" w:rsidP="00E6682B">
      <w:pPr>
        <w:rPr>
          <w:rFonts w:ascii="宋体" w:eastAsia="宋体" w:hAnsi="宋体"/>
          <w:bCs/>
          <w:sz w:val="24"/>
        </w:rPr>
      </w:pPr>
      <w:r w:rsidRPr="00C31F8F">
        <w:rPr>
          <w:rFonts w:ascii="宋体" w:eastAsia="宋体" w:hAnsi="宋体" w:hint="eastAsia"/>
          <w:b/>
          <w:sz w:val="24"/>
        </w:rPr>
        <w:t>授课地点：</w:t>
      </w:r>
      <w:r w:rsidRPr="00C31F8F">
        <w:rPr>
          <w:rFonts w:ascii="宋体" w:eastAsia="宋体" w:hAnsi="宋体" w:hint="eastAsia"/>
          <w:bCs/>
          <w:sz w:val="24"/>
        </w:rPr>
        <w:t>录播室</w:t>
      </w:r>
    </w:p>
    <w:p w14:paraId="551E1605" w14:textId="77777777" w:rsidR="00E6682B" w:rsidRPr="00C31F8F" w:rsidRDefault="00E6682B" w:rsidP="00E6682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C31F8F">
        <w:rPr>
          <w:rFonts w:ascii="宋体" w:eastAsia="宋体" w:hAnsi="宋体" w:hint="eastAsia"/>
          <w:b/>
          <w:sz w:val="24"/>
        </w:rPr>
        <w:t>点评：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3B9BB008" w14:textId="77777777" w:rsidR="00D3109C" w:rsidRPr="00CF27B7" w:rsidRDefault="00E6682B" w:rsidP="00E6682B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聆听了蔡玲老师的《老王》后，我感到受益匪浅。下面简单说说我听完这节课后的感受。</w:t>
      </w:r>
    </w:p>
    <w:p w14:paraId="6CABF526" w14:textId="77777777" w:rsidR="00D3109C" w:rsidRPr="00C31F8F" w:rsidRDefault="00D3109C" w:rsidP="00E6682B">
      <w:pPr>
        <w:widowControl/>
        <w:spacing w:line="360" w:lineRule="auto"/>
        <w:ind w:firstLineChars="200" w:firstLine="480"/>
        <w:jc w:val="lef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教学重点：1、全面把握课文，领会作者与人物的思想感情。</w:t>
      </w:r>
    </w:p>
    <w:p w14:paraId="31399810" w14:textId="41D6E8C0" w:rsidR="00D3109C" w:rsidRPr="00C31F8F" w:rsidRDefault="00D3109C" w:rsidP="00D3109C">
      <w:pPr>
        <w:widowControl/>
        <w:spacing w:line="360" w:lineRule="auto"/>
        <w:ind w:firstLineChars="700" w:firstLine="1680"/>
        <w:jc w:val="lef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2、激发学生的同情心和爱心。</w:t>
      </w:r>
    </w:p>
    <w:p w14:paraId="7E3F9F5F" w14:textId="098B58B6" w:rsidR="00E6682B" w:rsidRPr="00C31F8F" w:rsidRDefault="00D3109C" w:rsidP="00E6682B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b/>
          <w:bCs/>
          <w:color w:val="494949"/>
          <w:kern w:val="0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教学难点：领会从文章语言及人物刻画中渗透出的爱的博大。</w:t>
      </w:r>
      <w:r w:rsidR="00E6682B" w:rsidRPr="00C31F8F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br/>
      </w:r>
      <w:r w:rsidR="00E6682B" w:rsidRPr="00C31F8F"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t>成功之处：</w:t>
      </w:r>
    </w:p>
    <w:p w14:paraId="68264B20" w14:textId="02C16EFB" w:rsidR="00E6682B" w:rsidRPr="00C31F8F" w:rsidRDefault="00E6682B" w:rsidP="00E6682B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1、情感熏陶:教学理念巧妙地运用于课堂。</w:t>
      </w:r>
    </w:p>
    <w:p w14:paraId="4294C0B2" w14:textId="77777777" w:rsidR="00E6682B" w:rsidRPr="00C31F8F" w:rsidRDefault="00E6682B" w:rsidP="00E6682B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本单元课文都是叙事性作品，写的都是普通人，都以“爱”为主题，几篇课文都在诉说对普通人，尤其是对弱者的关爱。本单元阅读教学，要求感受课文所表现的形形色色的“爱”，从而陶冶学生的情操，去关注身边的人。杨绛的《老王》，写“我”与车夫的交往，写车夫艰难困苦的生活和善良厚道的品格，含蓄地提出了关怀不幸者的社会问题。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br/>
        <w:t xml:space="preserve"> </w:t>
      </w:r>
      <w:r w:rsidRPr="00C31F8F">
        <w:rPr>
          <w:rFonts w:ascii="宋体" w:eastAsia="宋体" w:hAnsi="宋体"/>
          <w:color w:val="1E1E1E"/>
          <w:sz w:val="24"/>
          <w:szCs w:val="24"/>
        </w:rPr>
        <w:t xml:space="preserve">   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蔡老师把“生活语文”这一</w:t>
      </w:r>
      <w:bookmarkStart w:id="1" w:name="_Hlk29466533"/>
      <w:r w:rsidRPr="00C31F8F">
        <w:rPr>
          <w:rFonts w:ascii="宋体" w:eastAsia="宋体" w:hAnsi="宋体" w:hint="eastAsia"/>
          <w:color w:val="1E1E1E"/>
          <w:sz w:val="24"/>
          <w:szCs w:val="24"/>
        </w:rPr>
        <w:t>教学理念巧妙地运用于这堂课</w:t>
      </w:r>
      <w:bookmarkEnd w:id="1"/>
      <w:r w:rsidRPr="00C31F8F">
        <w:rPr>
          <w:rFonts w:ascii="宋体" w:eastAsia="宋体" w:hAnsi="宋体" w:hint="eastAsia"/>
          <w:color w:val="1E1E1E"/>
          <w:sz w:val="24"/>
          <w:szCs w:val="24"/>
        </w:rPr>
        <w:t>中，把情感态度价值观</w:t>
      </w:r>
      <w:proofErr w:type="gramStart"/>
      <w:r w:rsidRPr="00C31F8F">
        <w:rPr>
          <w:rFonts w:ascii="宋体" w:eastAsia="宋体" w:hAnsi="宋体" w:hint="eastAsia"/>
          <w:color w:val="1E1E1E"/>
          <w:sz w:val="24"/>
          <w:szCs w:val="24"/>
        </w:rPr>
        <w:t>这维目标</w:t>
      </w:r>
      <w:proofErr w:type="gramEnd"/>
      <w:r w:rsidRPr="00C31F8F">
        <w:rPr>
          <w:rFonts w:ascii="宋体" w:eastAsia="宋体" w:hAnsi="宋体" w:hint="eastAsia"/>
          <w:color w:val="1E1E1E"/>
          <w:sz w:val="24"/>
          <w:szCs w:val="24"/>
        </w:rPr>
        <w:t>转化为实际的教学行为，让学生体会文中那深深的情感，陶冶了学生的情操，从而提升了学生的价值观和人生观。</w:t>
      </w:r>
    </w:p>
    <w:p w14:paraId="4D6E7AD4" w14:textId="247F954F" w:rsidR="00E6682B" w:rsidRPr="00C31F8F" w:rsidRDefault="00E6682B" w:rsidP="00E6682B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2、化难为易：情感态度价值观目标的课堂落实。</w:t>
      </w:r>
    </w:p>
    <w:p w14:paraId="4289C609" w14:textId="77777777" w:rsidR="00D3109C" w:rsidRPr="00C31F8F" w:rsidRDefault="00E6682B" w:rsidP="00E6682B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新课</w:t>
      </w:r>
      <w:proofErr w:type="gramStart"/>
      <w:r w:rsidRPr="00C31F8F">
        <w:rPr>
          <w:rFonts w:ascii="宋体" w:eastAsia="宋体" w:hAnsi="宋体" w:hint="eastAsia"/>
          <w:color w:val="1E1E1E"/>
          <w:sz w:val="24"/>
          <w:szCs w:val="24"/>
        </w:rPr>
        <w:t>标重点</w:t>
      </w:r>
      <w:proofErr w:type="gramEnd"/>
      <w:r w:rsidRPr="00C31F8F">
        <w:rPr>
          <w:rFonts w:ascii="宋体" w:eastAsia="宋体" w:hAnsi="宋体" w:hint="eastAsia"/>
          <w:color w:val="1E1E1E"/>
          <w:sz w:val="24"/>
          <w:szCs w:val="24"/>
        </w:rPr>
        <w:t>提出，要让学生“关注人类，关注身边的人”，“提高学生阅读能力的同时，提升学生的情感态度价值观”。我觉得本课的情感态度和价值观可体现在以下几个层次上。 第一层次: 理解课文内容，感悟独特的情感体验，</w:t>
      </w:r>
      <w:proofErr w:type="gramStart"/>
      <w:r w:rsidRPr="00C31F8F">
        <w:rPr>
          <w:rFonts w:ascii="宋体" w:eastAsia="宋体" w:hAnsi="宋体" w:hint="eastAsia"/>
          <w:color w:val="1E1E1E"/>
          <w:sz w:val="24"/>
          <w:szCs w:val="24"/>
        </w:rPr>
        <w:t>感悟爱</w:t>
      </w:r>
      <w:proofErr w:type="gramEnd"/>
      <w:r w:rsidRPr="00C31F8F">
        <w:rPr>
          <w:rFonts w:ascii="宋体" w:eastAsia="宋体" w:hAnsi="宋体" w:hint="eastAsia"/>
          <w:color w:val="1E1E1E"/>
          <w:sz w:val="24"/>
          <w:szCs w:val="24"/>
        </w:rPr>
        <w:t xml:space="preserve">的博大，体察善的魅力，陶冶美的情操；第二层次：关爱生活中的不幸者，关注不幸者的社会问题，培养学生的爱心、同情心，学会以善良体察善良、善良回报善良。第三层次（目标细化）：1、体会“我”和老王的善良，理解老王的“苦”与“善”；2、领悟“我”的平等观念和人道主义精神。 3、体味作者平实朴素文字背后的善良与博大。4、领会作者倾注在底层人物身上的深沉情感。5、学会观察身边的普通人物，发掘他们身上美好的一面。6、想想自己生活周围有哪些不幸者，你是怎样对待的? </w:t>
      </w:r>
      <w:r w:rsidRPr="00C31F8F">
        <w:rPr>
          <w:rFonts w:ascii="宋体" w:eastAsia="宋体" w:hAnsi="宋体"/>
          <w:color w:val="1E1E1E"/>
          <w:sz w:val="24"/>
          <w:szCs w:val="24"/>
        </w:rPr>
        <w:t xml:space="preserve">  </w:t>
      </w:r>
      <w:bookmarkStart w:id="2" w:name="_Hlk29466621"/>
      <w:r w:rsidRPr="00C31F8F">
        <w:rPr>
          <w:rFonts w:ascii="宋体" w:eastAsia="宋体" w:hAnsi="宋体"/>
          <w:color w:val="1E1E1E"/>
          <w:sz w:val="24"/>
          <w:szCs w:val="24"/>
        </w:rPr>
        <w:t xml:space="preserve"> </w:t>
      </w:r>
    </w:p>
    <w:p w14:paraId="056684F0" w14:textId="0CE34E20" w:rsidR="00E6682B" w:rsidRPr="00C31F8F" w:rsidRDefault="00E6682B" w:rsidP="00E6682B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lastRenderedPageBreak/>
        <w:t>情感态度价值观目标的课堂落实</w:t>
      </w:r>
      <w:bookmarkEnd w:id="2"/>
      <w:r w:rsidRPr="00C31F8F">
        <w:rPr>
          <w:rFonts w:ascii="宋体" w:eastAsia="宋体" w:hAnsi="宋体" w:hint="eastAsia"/>
          <w:color w:val="1E1E1E"/>
          <w:sz w:val="24"/>
          <w:szCs w:val="24"/>
        </w:rPr>
        <w:t>是一大难点，如何把教师的情传递给学生，如何使学生生情，但蔡老师的落实却很到位。蔡老师确定本节课的目标是分析人物，整体把握课文内容， 陶冶关爱弱者的情操。用问题替代目标细化，具体分解为这几个问题：1、老王的生活很苦，表现在哪些方面？2、老王的善良表现在哪里？（这两道题目既锻炼了学生的归纳能力，又紧扣课文，加深了学生对老王这一形象的理解，学生边讲教师边板书，把多媒体教学和传统板书结合起来，利于学生对知识点的掌握）3、作者的善良表现在哪里？4、作业 ：现实生活中，你所知道的，有哪些不幸的人？你觉得，在今后的日子里，你将会怎么去对待那些不幸的人？和同学讨论后，写在积累本上。这几个问题的设计，带有启发性、思考性，有利于学生整体感知课文内容。我觉得，语文教学不仅要让学生习得知识和能力，注重过程和方法，更重要的还要让学生体会文中的情感，从而树立正确的价值观和人生观。“读书是为了明理”，学习这篇课文，就要让学生在感、态度、价值观上有所增益，能够更好地关心身边的弱者，关注生活，关注人生，净化思想。语文学习的外延和生活的外延是相等的，本课和生活有机的结合在一起。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br/>
      </w:r>
      <w:r w:rsidRPr="00C31F8F">
        <w:rPr>
          <w:rFonts w:ascii="宋体" w:eastAsia="宋体" w:hAnsi="宋体"/>
          <w:color w:val="1E1E1E"/>
          <w:sz w:val="24"/>
          <w:szCs w:val="24"/>
        </w:rPr>
        <w:t xml:space="preserve"> 3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、课堂朗读：生发情感的一剂良方。</w:t>
      </w:r>
    </w:p>
    <w:p w14:paraId="74D1875A" w14:textId="1BE8A61F" w:rsidR="00E6682B" w:rsidRPr="00C31F8F" w:rsidRDefault="00E6682B" w:rsidP="00E6682B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读为心声，读是学习语言的一扇窗口，更是。能收到“不待解说，自知其义”的效果，读能发现问题，解决问题，还可以充分发挥学生学习的主动性。蔡老师依据新课</w:t>
      </w:r>
      <w:proofErr w:type="gramStart"/>
      <w:r w:rsidRPr="00C31F8F">
        <w:rPr>
          <w:rFonts w:ascii="宋体" w:eastAsia="宋体" w:hAnsi="宋体" w:hint="eastAsia"/>
          <w:color w:val="1E1E1E"/>
          <w:sz w:val="24"/>
          <w:szCs w:val="24"/>
        </w:rPr>
        <w:t>标教学</w:t>
      </w:r>
      <w:proofErr w:type="gramEnd"/>
      <w:r w:rsidRPr="00C31F8F">
        <w:rPr>
          <w:rFonts w:ascii="宋体" w:eastAsia="宋体" w:hAnsi="宋体" w:hint="eastAsia"/>
          <w:color w:val="1E1E1E"/>
          <w:sz w:val="24"/>
          <w:szCs w:val="24"/>
        </w:rPr>
        <w:t>理念设计教案，让学生在读中求解，在读中感悟语言，在读中生发情感。</w:t>
      </w:r>
      <w:r w:rsidR="00D3109C" w:rsidRPr="00C31F8F">
        <w:rPr>
          <w:rFonts w:ascii="宋体" w:eastAsia="宋体" w:hAnsi="宋体" w:hint="eastAsia"/>
          <w:color w:val="1E1E1E"/>
          <w:sz w:val="24"/>
          <w:szCs w:val="24"/>
        </w:rPr>
        <w:t>蔡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老师的</w:t>
      </w:r>
      <w:proofErr w:type="gramStart"/>
      <w:r w:rsidRPr="00C31F8F">
        <w:rPr>
          <w:rFonts w:ascii="宋体" w:eastAsia="宋体" w:hAnsi="宋体" w:hint="eastAsia"/>
          <w:color w:val="1E1E1E"/>
          <w:sz w:val="24"/>
          <w:szCs w:val="24"/>
        </w:rPr>
        <w:t>范读语言</w:t>
      </w:r>
      <w:proofErr w:type="gramEnd"/>
      <w:r w:rsidRPr="00C31F8F">
        <w:rPr>
          <w:rFonts w:ascii="宋体" w:eastAsia="宋体" w:hAnsi="宋体" w:hint="eastAsia"/>
          <w:color w:val="1E1E1E"/>
          <w:sz w:val="24"/>
          <w:szCs w:val="24"/>
        </w:rPr>
        <w:t>生动，情感丰富，</w:t>
      </w:r>
      <w:proofErr w:type="gramStart"/>
      <w:r w:rsidRPr="00C31F8F">
        <w:rPr>
          <w:rFonts w:ascii="宋体" w:eastAsia="宋体" w:hAnsi="宋体" w:hint="eastAsia"/>
          <w:color w:val="1E1E1E"/>
          <w:sz w:val="24"/>
          <w:szCs w:val="24"/>
        </w:rPr>
        <w:t>教态自然</w:t>
      </w:r>
      <w:proofErr w:type="gramEnd"/>
      <w:r w:rsidRPr="00C31F8F">
        <w:rPr>
          <w:rFonts w:ascii="宋体" w:eastAsia="宋体" w:hAnsi="宋体" w:hint="eastAsia"/>
          <w:color w:val="1E1E1E"/>
          <w:sz w:val="24"/>
          <w:szCs w:val="24"/>
        </w:rPr>
        <w:t>，很富有感染力。</w:t>
      </w:r>
      <w:proofErr w:type="gramStart"/>
      <w:r w:rsidRPr="00C31F8F">
        <w:rPr>
          <w:rFonts w:ascii="宋体" w:eastAsia="宋体" w:hAnsi="宋体" w:hint="eastAsia"/>
          <w:color w:val="1E1E1E"/>
          <w:sz w:val="24"/>
          <w:szCs w:val="24"/>
        </w:rPr>
        <w:t>单是她</w:t>
      </w:r>
      <w:proofErr w:type="gramEnd"/>
      <w:r w:rsidRPr="00C31F8F">
        <w:rPr>
          <w:rFonts w:ascii="宋体" w:eastAsia="宋体" w:hAnsi="宋体" w:hint="eastAsia"/>
          <w:color w:val="1E1E1E"/>
          <w:sz w:val="24"/>
          <w:szCs w:val="24"/>
        </w:rPr>
        <w:t>流利标准的普通话和丰富的情感，不得不使我们为之倾倒。</w:t>
      </w:r>
    </w:p>
    <w:p w14:paraId="12E54027" w14:textId="77777777" w:rsidR="00E6682B" w:rsidRPr="00C31F8F" w:rsidRDefault="00E6682B" w:rsidP="00E6682B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不足之处：</w:t>
      </w:r>
    </w:p>
    <w:p w14:paraId="7FF2F571" w14:textId="79921983" w:rsidR="000348C2" w:rsidRPr="00C31F8F" w:rsidRDefault="00D3109C" w:rsidP="00E6682B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蔡老师作为全国优秀语文教师，功力深厚，没有明显的不足之处，如果硬要说不足，</w:t>
      </w:r>
      <w:r w:rsidR="00E6682B" w:rsidRPr="00C31F8F">
        <w:rPr>
          <w:rFonts w:ascii="宋体" w:eastAsia="宋体" w:hAnsi="宋体" w:hint="eastAsia"/>
          <w:color w:val="1E1E1E"/>
          <w:sz w:val="24"/>
          <w:szCs w:val="24"/>
        </w:rPr>
        <w:t>我觉得本节课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可以</w:t>
      </w:r>
      <w:r w:rsidR="00E6682B" w:rsidRPr="00C31F8F">
        <w:rPr>
          <w:rFonts w:ascii="宋体" w:eastAsia="宋体" w:hAnsi="宋体" w:hint="eastAsia"/>
          <w:color w:val="1E1E1E"/>
          <w:sz w:val="24"/>
          <w:szCs w:val="24"/>
        </w:rPr>
        <w:t>重视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让更多学生</w:t>
      </w:r>
      <w:r w:rsidR="00E6682B" w:rsidRPr="00C31F8F">
        <w:rPr>
          <w:rFonts w:ascii="宋体" w:eastAsia="宋体" w:hAnsi="宋体" w:hint="eastAsia"/>
          <w:color w:val="1E1E1E"/>
          <w:sz w:val="24"/>
          <w:szCs w:val="24"/>
        </w:rPr>
        <w:t>有感情地朗读，可以是学生大面积地朗读，还可以是个人读、齐读、自由读、选择读，它可为学生理解课文内容提供基础和条件。如</w:t>
      </w:r>
      <w:proofErr w:type="gramStart"/>
      <w:r w:rsidR="00E6682B" w:rsidRPr="00C31F8F">
        <w:rPr>
          <w:rFonts w:ascii="宋体" w:eastAsia="宋体" w:hAnsi="宋体" w:hint="eastAsia"/>
          <w:color w:val="1E1E1E"/>
          <w:sz w:val="24"/>
          <w:szCs w:val="24"/>
        </w:rPr>
        <w:t>配乐齐读8、9段</w:t>
      </w:r>
      <w:proofErr w:type="gramEnd"/>
      <w:r w:rsidR="00E6682B" w:rsidRPr="00C31F8F">
        <w:rPr>
          <w:rFonts w:ascii="宋体" w:eastAsia="宋体" w:hAnsi="宋体" w:hint="eastAsia"/>
          <w:color w:val="1E1E1E"/>
          <w:sz w:val="24"/>
          <w:szCs w:val="24"/>
        </w:rPr>
        <w:t>，让学生模仿老王的神态、动作。角色扮演是一种比较好的体验方式，它能让学生在换位体验中进一步理解人物形象。分角色朗读11至14段（老王、“我”、旁白）让学生通过体会老王的语言从而深入到人物的内心。我觉得学习这类文章最常用最切实可行的方法也许就是多朗读，捕捉课文最重要的情感语言信息，让学生在朗读中理解，在朗读中感悟，在朗读中得到美的熏陶情的陶冶。</w:t>
      </w:r>
    </w:p>
    <w:p w14:paraId="204340A4" w14:textId="53B68554" w:rsidR="00D3109C" w:rsidRPr="00E6682B" w:rsidRDefault="00D3109C" w:rsidP="00E6682B">
      <w:pPr>
        <w:spacing w:line="440" w:lineRule="atLeast"/>
        <w:ind w:firstLineChars="200" w:firstLine="480"/>
        <w:rPr>
          <w:rFonts w:ascii="宋体" w:eastAsia="宋体" w:hAnsi="宋体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以上就是对</w:t>
      </w:r>
      <w:r>
        <w:rPr>
          <w:rFonts w:ascii="宋体" w:eastAsia="宋体" w:hAnsi="宋体" w:hint="eastAsia"/>
          <w:color w:val="1E1E1E"/>
          <w:sz w:val="24"/>
          <w:szCs w:val="24"/>
        </w:rPr>
        <w:t>本节课的浅薄之见。</w:t>
      </w:r>
    </w:p>
    <w:sectPr w:rsidR="00D3109C" w:rsidRPr="00E66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930BDE" w14:textId="77777777" w:rsidR="00726919" w:rsidRDefault="00726919" w:rsidP="00E6682B">
      <w:r>
        <w:separator/>
      </w:r>
    </w:p>
  </w:endnote>
  <w:endnote w:type="continuationSeparator" w:id="0">
    <w:p w14:paraId="4805DB2F" w14:textId="77777777" w:rsidR="00726919" w:rsidRDefault="00726919" w:rsidP="00E6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EE9EB" w14:textId="77777777" w:rsidR="00726919" w:rsidRDefault="00726919" w:rsidP="00E6682B">
      <w:r>
        <w:separator/>
      </w:r>
    </w:p>
  </w:footnote>
  <w:footnote w:type="continuationSeparator" w:id="0">
    <w:p w14:paraId="1682CF41" w14:textId="77777777" w:rsidR="00726919" w:rsidRDefault="00726919" w:rsidP="00E668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E2"/>
    <w:rsid w:val="000348C2"/>
    <w:rsid w:val="000D03D2"/>
    <w:rsid w:val="00664D0E"/>
    <w:rsid w:val="00726919"/>
    <w:rsid w:val="00BE07E2"/>
    <w:rsid w:val="00C31F8F"/>
    <w:rsid w:val="00CF27B7"/>
    <w:rsid w:val="00D3109C"/>
    <w:rsid w:val="00D86819"/>
    <w:rsid w:val="00E6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850A1"/>
  <w15:chartTrackingRefBased/>
  <w15:docId w15:val="{B97373EA-5EF5-4A13-B0ED-7A02B97B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8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8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68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68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68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2020-01-09T04:45:00Z</dcterms:created>
  <dcterms:modified xsi:type="dcterms:W3CDTF">2020-01-09T05:07:00Z</dcterms:modified>
</cp:coreProperties>
</file>