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故乡月色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故乡的月光有些凄清，如水似奶般交融在北方寒冷的空气中。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人站在楼下，周身都被这挥之不去的月光包围，躲都躲不开的窒息让人无所适从。抬头望一望远处那片松林，黑压压地吹着自由自在的口哨，但他失去了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0年前的年轻稚嫩，十多年的风雨历练让他成熟了许多，但也苍老了许多。月光不会同情他的青春不在，活力难寻，苍白的积雪也不会。那里再难寻见英语的朗读声，诗歌的</w:t>
      </w:r>
      <w:bookmarkStart w:id="0" w:name="_GoBack"/>
      <w:bookmarkEnd w:id="0"/>
      <w:r>
        <w:rPr>
          <w:rFonts w:hint="eastAsia"/>
          <w:lang w:eastAsia="zh-CN"/>
        </w:rPr>
        <w:t>背诵声，晨练的脚步声，松塔的坠落声，秋虫的鸣叫声;那里也不再有一群人说说笑笑在清晨去采蘑菇，在傍晚去登山峰，在春天去踏青，在秋天去云游;那里也不再有一个年轻的身影立在峰顶指点江山，激扬文字，吟咏落霞，目送孤鹜;那里有的只是现实的平平凡凡和一间孤独的望火楼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月光洒在那儿让这一切都变得朦朦胧胧，遥远的不可追忆。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还是低下头吧，这片空地被楼房方正地包围着，月亮向这个方尊不停地倾泻着水乳交融的月光，向一只手在抚摸大地上的一切，但使用的力道却不轻不重得让人难受，正当你需要力气大时，他的手法却轻得让你刚刚感觉到他的触碰;正当你需要力气小时，他的手法却重的让你深吸一口大气;你在不断地期盼，不断地等待，但每一次等到的都不是你所期望的。</w:t>
      </w:r>
    </w:p>
    <w:p>
      <w:pPr>
        <w:spacing w:line="360" w:lineRule="auto"/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古人说“举头望明月，低头思故乡”，身在异乡忽地地想起故乡的月光。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2569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2020-01-12T12:59:08Z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