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A13" w:rsidRPr="00D82A13" w:rsidRDefault="00D82A13" w:rsidP="00D82A13">
      <w:pPr>
        <w:rPr>
          <w:sz w:val="24"/>
          <w:szCs w:val="24"/>
        </w:rPr>
      </w:pPr>
      <w:r w:rsidRPr="00D82A13">
        <w:rPr>
          <w:rFonts w:hint="eastAsia"/>
          <w:b/>
          <w:bCs/>
          <w:sz w:val="28"/>
          <w:szCs w:val="28"/>
        </w:rPr>
        <w:t>如果一觉醒来回到大学，我一定要考研！</w:t>
      </w:r>
      <w:r w:rsidRPr="00D82A13">
        <w:rPr>
          <w:rFonts w:hint="eastAsia"/>
          <w:sz w:val="24"/>
          <w:szCs w:val="24"/>
        </w:rPr>
        <w:t>-</w:t>
      </w:r>
      <w:r w:rsidRPr="00D82A13">
        <w:rPr>
          <w:rFonts w:hint="eastAsia"/>
          <w:sz w:val="24"/>
          <w:szCs w:val="24"/>
        </w:rPr>
        <w:t>为了能拿补贴买得起房</w:t>
      </w:r>
    </w:p>
    <w:p w:rsidR="00D82A13" w:rsidRPr="00D82A13" w:rsidRDefault="00D82A13" w:rsidP="00D82A13">
      <w:pPr>
        <w:ind w:firstLineChars="200" w:firstLine="420"/>
      </w:pPr>
      <w:r w:rsidRPr="00D82A13">
        <w:rPr>
          <w:rFonts w:hint="eastAsia"/>
        </w:rPr>
        <w:t>最近，有一个话题很热，如果一觉醒来回到了大学，你最想干什么呢？</w:t>
      </w:r>
    </w:p>
    <w:p w:rsidR="00D82A13" w:rsidRPr="00D82A13" w:rsidRDefault="00D82A13" w:rsidP="00D82A13">
      <w:pPr>
        <w:rPr>
          <w:rFonts w:hint="eastAsia"/>
        </w:rPr>
      </w:pPr>
      <w:r w:rsidRPr="00D82A13">
        <w:rPr>
          <w:rFonts w:hint="eastAsia"/>
        </w:rPr>
        <w:t>大学生活，总是在充满期待与失望中悄悄逝去，每个人的感悟和经历都不一样，每个人对大学的憧憬与回首</w:t>
      </w:r>
      <w:proofErr w:type="gramStart"/>
      <w:r w:rsidRPr="00D82A13">
        <w:rPr>
          <w:rFonts w:hint="eastAsia"/>
        </w:rPr>
        <w:t>足以写</w:t>
      </w:r>
      <w:proofErr w:type="gramEnd"/>
      <w:r w:rsidRPr="00D82A13">
        <w:rPr>
          <w:rFonts w:hint="eastAsia"/>
        </w:rPr>
        <w:t>一部长篇小说。</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b/>
          <w:bCs/>
        </w:rPr>
        <w:t>假设，真的有一天，你一觉醒来回到了大学，你最想做什么？有人想好好学习，有人想</w:t>
      </w:r>
      <w:proofErr w:type="gramStart"/>
      <w:r w:rsidRPr="00D82A13">
        <w:rPr>
          <w:rFonts w:hint="eastAsia"/>
          <w:b/>
          <w:bCs/>
        </w:rPr>
        <w:t>认认真真谈</w:t>
      </w:r>
      <w:proofErr w:type="gramEnd"/>
      <w:r w:rsidRPr="00D82A13">
        <w:rPr>
          <w:rFonts w:hint="eastAsia"/>
          <w:b/>
          <w:bCs/>
        </w:rPr>
        <w:t>一场恋爱，有人想来一场说走就走的旅行，还有人想毕业之后创业，开很多自媒体账号，专职做自媒体内容输出。</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那么，你的选择呢？</w:t>
      </w:r>
    </w:p>
    <w:p w:rsidR="00D82A13" w:rsidRPr="00D82A13" w:rsidRDefault="00D82A13" w:rsidP="00D82A13">
      <w:pPr>
        <w:rPr>
          <w:rFonts w:hint="eastAsia"/>
        </w:rPr>
      </w:pPr>
      <w:r w:rsidRPr="00D82A13">
        <w:rPr>
          <w:rFonts w:hint="eastAsia"/>
        </w:rPr>
        <w:t>其实，我也在脑海中浮现一个想法，就是自媒体创业，但是，另一个想法更加迫切，那就是考研！</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虽然说考研很残酷，竞争压力非常大。据统计，2020年考研报名人数高达341万人，研究生的录取率并没有增长，上百万人将沦为炮灰。即便是这样，我考研的决心依然很坚定。</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之所以我要考研，其实和很多考研党的初衷是一样的，本科生就业竞争太激烈，本科学历越来越贬值，找好工作难，进大企业难，想拿高薪更难。</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但还有一个重要的原因，很多人并没有想到！那就是，随着我国城市的发展以及对高素质人才的渴求，高学历人才对各大城市的发展起到至关重要的作用。从大环境来看，现在各大城市都在开始为人才储备下大功夫，可以说是不拘一格降人才，只要是高精尖人才，各大城市使出浑身解数“抢人”。</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b/>
          <w:bCs/>
        </w:rPr>
        <w:t>在各城市抢人才大战中，都给出了丰厚的待遇，吸引高素质人才。很多城市都在落户和购房方面给予很大程度的政策，有的甚至直接按照学历高低和人才职称等给予10-100万不等的购房补贴。</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说到购房，那真是一把辛酸泪，但是通过“惠才”政策，给</w:t>
      </w:r>
      <w:proofErr w:type="gramStart"/>
      <w:r w:rsidRPr="00D82A13">
        <w:rPr>
          <w:rFonts w:hint="eastAsia"/>
        </w:rPr>
        <w:t>予购</w:t>
      </w:r>
      <w:proofErr w:type="gramEnd"/>
      <w:r w:rsidRPr="00D82A13">
        <w:rPr>
          <w:rFonts w:hint="eastAsia"/>
        </w:rPr>
        <w:t>房补贴，可以说是最直白最有效的方式了。所以说，为什么要考研，考研就意味着毕业之后能够有更好的发展，能够有购房补贴。虽然这个想法很天真，但是，即便是天真，这个事情也是真实存在的。本科生没有，研究生博士生以上的学历才有。</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据媒体报道，济南发布人才购房补贴申请发放实施细则，从2020年1月1日起，对于符合购房条件的全日制硕士、博士、究生在济南购房，可分别享受10万、15万的一次性购房补贴 。全日制博士、硕士研究生家庭申请购房补贴条件为： 申请人取得本市户籍；企业单位职工与用人单位签订 3 年 (含)以上劳动合同，事业单位职工与用人单位签订聘用合同或具有组织部门下达的任命文件，上述职工所在单位均为其缴纳社会保险；2019 年 9 月 (含) “双创 19 条”政策出台后，申请家庭在</w:t>
      </w:r>
      <w:proofErr w:type="gramStart"/>
      <w:r w:rsidRPr="00D82A13">
        <w:rPr>
          <w:rFonts w:hint="eastAsia"/>
        </w:rPr>
        <w:t>济购买</w:t>
      </w:r>
      <w:proofErr w:type="gramEnd"/>
      <w:r w:rsidRPr="00D82A13">
        <w:rPr>
          <w:rFonts w:hint="eastAsia"/>
        </w:rPr>
        <w:t>家庭唯一住房 (不含购买直系亲属住房)，且</w:t>
      </w:r>
      <w:proofErr w:type="gramStart"/>
      <w:r w:rsidRPr="00D82A13">
        <w:rPr>
          <w:rFonts w:hint="eastAsia"/>
        </w:rPr>
        <w:t>距毕业</w:t>
      </w:r>
      <w:proofErr w:type="gramEnd"/>
      <w:r w:rsidRPr="00D82A13">
        <w:rPr>
          <w:rFonts w:hint="eastAsia"/>
        </w:rPr>
        <w:t>之日不超过 5 年；至购房之日 3 年</w:t>
      </w:r>
      <w:proofErr w:type="gramStart"/>
      <w:r w:rsidRPr="00D82A13">
        <w:rPr>
          <w:rFonts w:hint="eastAsia"/>
        </w:rPr>
        <w:t>内在济无</w:t>
      </w:r>
      <w:proofErr w:type="gramEnd"/>
      <w:r w:rsidRPr="00D82A13">
        <w:rPr>
          <w:rFonts w:hint="eastAsia"/>
        </w:rPr>
        <w:t>其他住房登记信息和住房交易记录。</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申请条件还算宽松，劳动合同多数单位都是以三年为期限，落户济南也很简单，只要是没有买房的，都可以申请，而且是一次性补贴。以前没觉得研究生、博士生有多好，现在看来，</w:t>
      </w:r>
      <w:r w:rsidRPr="00D82A13">
        <w:rPr>
          <w:rFonts w:hint="eastAsia"/>
        </w:rPr>
        <w:lastRenderedPageBreak/>
        <w:t>那简直就是香馍馍！</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b/>
          <w:bCs/>
        </w:rPr>
        <w:t>其实，不只是济南对人才有购房补贴，在近几年的抢人才大战中，不乏有购房补贴的城市。</w:t>
      </w:r>
    </w:p>
    <w:p w:rsidR="00D82A13" w:rsidRPr="00D82A13" w:rsidRDefault="00D82A13" w:rsidP="00D82A13">
      <w:r w:rsidRPr="00D82A13">
        <w:rPr>
          <w:rFonts w:hint="eastAsia"/>
        </w:rPr>
        <w:t>2019年3月4日，山东青岛市出台两项新政，吸引青年人才来</w:t>
      </w:r>
      <w:proofErr w:type="gramStart"/>
      <w:r w:rsidRPr="00D82A13">
        <w:rPr>
          <w:rFonts w:hint="eastAsia"/>
        </w:rPr>
        <w:t>青创新</w:t>
      </w:r>
      <w:proofErr w:type="gramEnd"/>
      <w:r w:rsidRPr="00D82A13">
        <w:rPr>
          <w:rFonts w:hint="eastAsia"/>
        </w:rPr>
        <w:t>创业：为硕士学历及以上青年人才发放一次性安家费，硕士研究生每人10万元、博士研究生每人15万元一次性发放；住房补贴对象首次扩大到本科生，本科毕业生500元/月，硕士研究生800元/月，博士研究生1200元/月的标准予以补贴。</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2019年4月18日，内蒙古呼和浩特市出台过相关政策，政策放宽至本科生，具有普通全日制本科及以上学历的应往届毕业生（往届3年及以内），满足一定条件，可半价买房，而且首付最低可按20%支付。</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2019年7月1日，江苏徐州市发布人才政策招引实施办法，5年内全日制大专及以上学历的高校毕业生，本科及以上学历毕业生在徐州首次购房，按照购房总价的5%给予一次性补贴，最高不超过10万元。</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姑且不说各城市抢人才大战的利与弊，单说对研究生学历的补贴来看，这就是一个很诱人的原因。因为现实太残酷，现实中谈恋爱，不像大学里那么唯美与浪漫，毕业之后的恋爱无非就是和房、车有关，即便关联甚微，但最终结婚这些都是必备品。</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b/>
          <w:bCs/>
        </w:rPr>
        <w:t>我们工作赚钱说得好听点是为了能够让生活更美好，说的简单点就是过日子，过日子就离不开柴米油盐酱醋茶，要想有个家，就得有可以落脚的地方，虽然说可以租房，但长久计，买房是必须走的一条路，有了房子才算是有了可以安稳避风的港湾。</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rPr>
        <w:t>以前常说知识就是力量，现在来说知识就是金钱。这句话一点儿没错，这年头，人才在哪里都是备受青睐，有学历的，文凭高的，政府给你补贴让你买房，没学历的，学历低的买房只能靠啃老、靠算计。</w:t>
      </w:r>
    </w:p>
    <w:p w:rsidR="00D82A13" w:rsidRPr="00D82A13" w:rsidRDefault="00D82A13" w:rsidP="00D82A13">
      <w:pPr>
        <w:rPr>
          <w:rFonts w:hint="eastAsia"/>
        </w:rPr>
      </w:pPr>
      <w:r w:rsidRPr="00D82A13">
        <w:rPr>
          <w:rFonts w:hint="eastAsia"/>
        </w:rPr>
        <w:t> </w:t>
      </w:r>
    </w:p>
    <w:p w:rsidR="00D82A13" w:rsidRPr="00D82A13" w:rsidRDefault="00D82A13" w:rsidP="00D82A13">
      <w:pPr>
        <w:rPr>
          <w:rFonts w:hint="eastAsia"/>
        </w:rPr>
      </w:pPr>
      <w:r w:rsidRPr="00D82A13">
        <w:rPr>
          <w:rFonts w:hint="eastAsia"/>
          <w:b/>
          <w:bCs/>
        </w:rPr>
        <w:t>所以说拼命学习，就会有更美好的明天。读研不是唯一的选择，但肯定是个优秀的选择！</w:t>
      </w:r>
      <w:bookmarkStart w:id="0" w:name="_GoBack"/>
      <w:bookmarkEnd w:id="0"/>
    </w:p>
    <w:p w:rsidR="00A62771" w:rsidRPr="00D82A13" w:rsidRDefault="00A62771"/>
    <w:sectPr w:rsidR="00A62771" w:rsidRPr="00D82A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A13"/>
    <w:rsid w:val="00A62771"/>
    <w:rsid w:val="00D82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10E53"/>
  <w15:chartTrackingRefBased/>
  <w15:docId w15:val="{95997550-2622-4D68-A090-E6817976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84300">
      <w:bodyDiv w:val="1"/>
      <w:marLeft w:val="0"/>
      <w:marRight w:val="0"/>
      <w:marTop w:val="0"/>
      <w:marBottom w:val="0"/>
      <w:divBdr>
        <w:top w:val="none" w:sz="0" w:space="0" w:color="auto"/>
        <w:left w:val="none" w:sz="0" w:space="0" w:color="auto"/>
        <w:bottom w:val="none" w:sz="0" w:space="0" w:color="auto"/>
        <w:right w:val="none" w:sz="0" w:space="0" w:color="auto"/>
      </w:divBdr>
    </w:div>
    <w:div w:id="565723048">
      <w:bodyDiv w:val="1"/>
      <w:marLeft w:val="0"/>
      <w:marRight w:val="0"/>
      <w:marTop w:val="0"/>
      <w:marBottom w:val="0"/>
      <w:divBdr>
        <w:top w:val="none" w:sz="0" w:space="0" w:color="auto"/>
        <w:left w:val="none" w:sz="0" w:space="0" w:color="auto"/>
        <w:bottom w:val="none" w:sz="0" w:space="0" w:color="auto"/>
        <w:right w:val="none" w:sz="0" w:space="0" w:color="auto"/>
      </w:divBdr>
    </w:div>
    <w:div w:id="133838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286</Words>
  <Characters>1633</Characters>
  <Application>Microsoft Office Word</Application>
  <DocSecurity>0</DocSecurity>
  <Lines>13</Lines>
  <Paragraphs>3</Paragraphs>
  <ScaleCrop>false</ScaleCrop>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庆瑜</dc:creator>
  <cp:keywords/>
  <dc:description/>
  <cp:lastModifiedBy>朱 庆瑜</cp:lastModifiedBy>
  <cp:revision>1</cp:revision>
  <dcterms:created xsi:type="dcterms:W3CDTF">2020-01-13T07:22:00Z</dcterms:created>
  <dcterms:modified xsi:type="dcterms:W3CDTF">2020-01-13T07:28:00Z</dcterms:modified>
</cp:coreProperties>
</file>