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3" w:firstLineChars="200"/>
        <w:jc w:val="center"/>
        <w:rPr>
          <w:rFonts w:hint="eastAsia"/>
          <w:b/>
          <w:color w:val="333333"/>
          <w:sz w:val="36"/>
          <w:szCs w:val="36"/>
        </w:rPr>
      </w:pPr>
      <w:bookmarkStart w:id="0" w:name="_GoBack"/>
      <w:bookmarkEnd w:id="0"/>
      <w:r>
        <w:rPr>
          <w:rFonts w:hint="eastAsia"/>
          <w:b/>
          <w:color w:val="333333"/>
          <w:sz w:val="36"/>
          <w:szCs w:val="36"/>
        </w:rPr>
        <w:t>不平凡的人生</w:t>
      </w:r>
      <w:r>
        <w:rPr>
          <w:rFonts w:hint="eastAsia"/>
          <w:b/>
          <w:color w:val="333333"/>
          <w:sz w:val="36"/>
          <w:szCs w:val="36"/>
          <w:lang w:eastAsia="zh-CN"/>
        </w:rPr>
        <w:t>、</w:t>
      </w:r>
      <w:r>
        <w:rPr>
          <w:rFonts w:hint="eastAsia"/>
          <w:b/>
          <w:color w:val="333333"/>
          <w:sz w:val="36"/>
          <w:szCs w:val="36"/>
        </w:rPr>
        <w:t>平凡的世界</w:t>
      </w:r>
    </w:p>
    <w:p>
      <w:pPr>
        <w:ind w:firstLine="560" w:firstLineChars="200"/>
        <w:jc w:val="center"/>
        <w:rPr>
          <w:rFonts w:hint="eastAsia"/>
          <w:color w:val="333333"/>
          <w:sz w:val="28"/>
          <w:szCs w:val="28"/>
        </w:rPr>
      </w:pPr>
      <w:r>
        <w:rPr>
          <w:rFonts w:hint="eastAsia"/>
          <w:color w:val="333333"/>
          <w:sz w:val="28"/>
          <w:szCs w:val="28"/>
        </w:rPr>
        <w:t xml:space="preserve">                           ------读《平凡的世界》有感</w:t>
      </w:r>
    </w:p>
    <w:p>
      <w:pPr>
        <w:ind w:firstLine="560" w:firstLineChars="200"/>
        <w:rPr>
          <w:sz w:val="28"/>
          <w:szCs w:val="28"/>
        </w:rPr>
      </w:pPr>
      <w:r>
        <w:rPr>
          <w:color w:val="333333"/>
          <w:sz w:val="28"/>
          <w:szCs w:val="28"/>
        </w:rPr>
        <w:t>平凡,是生活的本色.我们每一个人,对于这个浩缈的世界来说,都十分渺小、脆弱、微不足道.这个世界也是平凡的,悲与欢、生与死、穷与富、世事的变更,于历史的长河来说,无非是些平凡事.对于平凡,我素来都是这样认为的,直到读了一本书——《平凡的世界》,这才恍然大悟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这一部伟大的巨著,为我们解说了平凡和苦难,阐释了生活的意义.书中为我们描述的是一个平凡的世界,一个黄土地上的世界.这里生活着一群世世代代面朝黄土北朝天的普通人,他们演绎着一幕幕生老病死、悲欢离合、贫穷与富裕、苦难与拼搏、世事变更的戏剧.是喜剧?悲剧?正剧?也许都有一点.在这本书里,没有华丽的辞藻、没有惊险离奇的情节,没有惊天动地的场面,有的只是平凡的人,平凡的生活,平凡的感情,平凡的故事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老师推荐我读这本书的时候,我还以为她是在搪塞我,因为我读完第一遍的时候,我没有任何感觉,这里面的事情太平凡了,平凡得让我感觉到他们都好像是发生在我的身边.然而,当我读到第三遍的时候,我已经感觉到了我的血液慢慢地开始沸腾了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书中给我印象最深的人物是孙少平.这是一位对苦难有着深切的认识,对生活有着深邃的理解,对精神世界有着深刻追求的人,他有铮铮铁骨,有强大的精神力量,有巨大的勇气.从学生时代的"非洲人"到成年时代的"揽工汉",他经历的是艰苦卓绝的人生奋斗,然而在痛苦与磨砺中,他形成了一种对苦难的骄傲感、崇高感.我欣赏他的苦难的哲学,钦佩他对劳动的认识,羡慕他对生活的理解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关于苦难的哲学,书中这样表达"……是的,他是在社会的最底层挣扎,为了几个钱而受尽折磨；但是他已经不仅仅将此看作是谋生、活命……他现在倒很“热爱”自己的苦难.通过这一段血火般的洗礼,他相信,自己经历千辛万苦而酿造出来的生活之蜜,肯定比轻而易举拿来的更有滋味——他自嘲地把自己的这种认识叫做‘关于苦难的学说’……"这是一种什么样的认识啊?每到我们遇到困难、挫折的时候——也许这种困难与挫折只有孙少平所遭受的苦难的百万分之一——我们可曾有过这样的认识?就算是哪天放学是下了场雨,亦或是天气有些闷热而又停了电,我们往往会听到许多的怨天尤人.然而,我想只要是你读了《平凡的世界》以后,读懂了“苦难的哲学”,那么就算是你今后遭受再多的苦难,你也不会怨天尤人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对于劳动的认识,书中这样写道：“一个人精神是否充实,或者说活得有无意义,主要取决于他对劳动的态度.”这绝对是一条精辟的理论,在任何时候都不会过时的理论.“只有劳动才可能使人在生活中强大.无论什么人,最终还是要那些能用双手创造生活的劳动者.对于这些人来说,孙少平给他们上了生平最重要的一课——如何对待劳动,这是人生最基本的课题.”这里体现出的是两种人,勤劳的和懒散的.人生来是没有差别的,然而经过了不同的境遇和发展之后,人与人之间便产生了巨大的差别.而在这期间,对于劳动的认识不同,对产生这样的差别起着决定性的作用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正如我们考到大学的时候,在学习方面,我们没有太多的差别.然而,经历了三年的大学生活之后,人与人之间的差别又是何其巨大.宰相刘罗锅在和绅临终前对他说：“其实,每个人的结局,都是他自己一手精心设计的.”当我们读到这里的时候,我们都应当好好想想,我们是怎样对待劳动的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孙少平,到底是一个什么样的人啊.其实,他也就是一个平平凡凡的人,一个比普通农民多读了几本书,一个对生活的意义有着更高层次追求的人.在写给妹妹孙兰香的信中充分表现了他对生活的认识：</w:t>
      </w:r>
      <w:r>
        <w:rPr>
          <w:color w:val="333333"/>
          <w:sz w:val="28"/>
          <w:szCs w:val="28"/>
        </w:rPr>
        <w:br w:type="textWrapping"/>
      </w:r>
      <w:r>
        <w:rPr>
          <w:color w:val="333333"/>
          <w:sz w:val="28"/>
          <w:szCs w:val="28"/>
        </w:rPr>
        <w:t xml:space="preserve">“……我们出生于贫苦的农民家庭——永远不要鄙薄我们的出身,它给我们带来的好处将使我们一生受用不尽；但我们一定又要从我们出身的局限中解脱出来,从意识上彻底背叛农民的狭隘性,追求更高的生活意义.…… 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首先要自强自立,勇敢地面对我们不熟悉的世界.不要怕苦难!如果能深刻理解苦难,苦难就会给人带来崇高感.……如果生活需要你忍受痛苦,你一定要咬紧牙关坚持下去.有位了不起的人说过：痛苦难道会是白受的吗?它应该使我们伟大!什么是平凡?那种迷失在平凡的生活之中,眼中熟悉了平淡,思想上甘于平庸,生活上安于现状的人,才是真正的平凡.孙少平这样一个对生活的意义有着更高追求的人,又怎能称之为平凡的人.即使是平凡,也是一个更高层次的伟大的平凡.</w:t>
      </w:r>
      <w:r>
        <w:rPr>
          <w:color w:val="333333"/>
          <w:sz w:val="28"/>
          <w:szCs w:val="28"/>
        </w:rPr>
        <w:br w:type="textWrapping"/>
      </w:r>
      <w:r>
        <w:rPr>
          <w:rFonts w:hint="eastAsia"/>
          <w:color w:val="333333"/>
          <w:sz w:val="28"/>
          <w:szCs w:val="28"/>
        </w:rPr>
        <w:t xml:space="preserve">    </w:t>
      </w:r>
      <w:r>
        <w:rPr>
          <w:color w:val="333333"/>
          <w:sz w:val="28"/>
          <w:szCs w:val="28"/>
        </w:rPr>
        <w:t>我们生活在一个幸福的时代,没有经受太多的苦难,然而我们的世界也是平凡的.我们每一天过这平凡的生活,做着平凡的事情,演绎着一幕幕平凡的戏剧.擦亮我们的眼睛,仔细瞧一瞧,那一位是孙少平呢?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757E5F"/>
    <w:rsid w:val="4275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2020-01-14T13:26:00Z</dcterms:created>
  <dc:creator>回收</dc:creator>
  <cp:lastModifiedBy>回收</cp:lastModifiedBy>
  <dcterms:modified xsi:type="dcterms:W3CDTF">2020-01-14T13:27:22Z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