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8C1" w:rsidRPr="007928C1" w:rsidRDefault="007928C1" w:rsidP="007928C1">
      <w:pPr>
        <w:jc w:val="center"/>
        <w:rPr>
          <w:rFonts w:hint="eastAsia"/>
          <w:b/>
          <w:sz w:val="28"/>
          <w:szCs w:val="28"/>
        </w:rPr>
      </w:pPr>
      <w:r w:rsidRPr="007928C1">
        <w:rPr>
          <w:rFonts w:hint="eastAsia"/>
          <w:b/>
          <w:sz w:val="28"/>
          <w:szCs w:val="28"/>
        </w:rPr>
        <w:t>《绝对小孩》读后感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披头问五毛：你哭什么？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五毛回答说：没有原因，就是想哭。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披头说：神经病？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五毛：这倒是很好的原因，因为我是神经病。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披头说：哭什么，</w:t>
      </w:r>
      <w:proofErr w:type="gramStart"/>
      <w:r>
        <w:rPr>
          <w:rFonts w:hint="eastAsia"/>
        </w:rPr>
        <w:t>哭能解决问题</w:t>
      </w:r>
      <w:proofErr w:type="gramEnd"/>
      <w:r>
        <w:rPr>
          <w:rFonts w:hint="eastAsia"/>
        </w:rPr>
        <w:t>吗？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五毛笑了起来，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>于是对披头说了一句：看来笑也不能解决问题。</w:t>
      </w:r>
    </w:p>
    <w:p w:rsidR="007928C1" w:rsidRDefault="007928C1" w:rsidP="007928C1">
      <w:r>
        <w:rPr>
          <w:rFonts w:hint="eastAsia"/>
        </w:rPr>
        <w:t>        </w:t>
      </w:r>
      <w:r>
        <w:t xml:space="preserve"> 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 xml:space="preserve">        </w:t>
      </w:r>
      <w:r>
        <w:rPr>
          <w:rFonts w:hint="eastAsia"/>
        </w:rPr>
        <w:t>小时候的我们，多好，想问题简单</w:t>
      </w:r>
      <w:r>
        <w:rPr>
          <w:rFonts w:hint="eastAsia"/>
        </w:rPr>
        <w:t>，天真可爱，无忧无虑。如果硬要说有什么忧愁，那就是睡觉没睡饱，吃饭没吃好，爬树不够高，游戏不够人，并无其他。小孩的世界就是这么简单纯净，不高兴了会哭，高兴了就会笑，不哭不笑的时候确很可爱。成人的世界里充满了充满，因为太多的充满，所以才会堵塞。看过《三体》的人都知道大刘是生活在一个</w:t>
      </w:r>
      <w:proofErr w:type="gramStart"/>
      <w:r>
        <w:rPr>
          <w:rFonts w:hint="eastAsia"/>
        </w:rPr>
        <w:t>很小很小</w:t>
      </w:r>
      <w:proofErr w:type="gramEnd"/>
      <w:r>
        <w:rPr>
          <w:rFonts w:hint="eastAsia"/>
        </w:rPr>
        <w:t>的地方，写出这部充满着异想天开的科幻作品的，我想只有“空”，才能天马行空吧！当然我们也不能否定成人世界全都是不好的，因为有些事情，也确实我们小时候做不了的。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 xml:space="preserve">      </w:t>
      </w:r>
      <w:r>
        <w:rPr>
          <w:rFonts w:hint="eastAsia"/>
        </w:rPr>
        <w:t>《阿甘</w:t>
      </w:r>
      <w:r>
        <w:rPr>
          <w:rFonts w:hint="eastAsia"/>
        </w:rPr>
        <w:t>正传》里，当别人问</w:t>
      </w:r>
      <w:proofErr w:type="gramStart"/>
      <w:r>
        <w:rPr>
          <w:rFonts w:hint="eastAsia"/>
        </w:rPr>
        <w:t>阿甘你长大</w:t>
      </w:r>
      <w:proofErr w:type="gramEnd"/>
      <w:r>
        <w:rPr>
          <w:rFonts w:hint="eastAsia"/>
        </w:rPr>
        <w:t>想成为什么人？</w:t>
      </w:r>
      <w:proofErr w:type="gramStart"/>
      <w:r>
        <w:rPr>
          <w:rFonts w:hint="eastAsia"/>
        </w:rPr>
        <w:t>阿甘很疑惑</w:t>
      </w:r>
      <w:proofErr w:type="gramEnd"/>
      <w:r>
        <w:rPr>
          <w:rFonts w:hint="eastAsia"/>
        </w:rPr>
        <w:t>的答道：“</w:t>
      </w:r>
      <w:r>
        <w:rPr>
          <w:rFonts w:hint="eastAsia"/>
        </w:rPr>
        <w:t>什么，难道不能成为自己吗？”是的</w:t>
      </w:r>
      <w:r>
        <w:rPr>
          <w:rFonts w:hint="eastAsia"/>
        </w:rPr>
        <w:t>，</w:t>
      </w:r>
      <w:r>
        <w:rPr>
          <w:rFonts w:hint="eastAsia"/>
        </w:rPr>
        <w:t>难道不能成为自己吗？《奇葩说》里马东说听过一个笑话，考古学家在挖掘曹操墓时，挖出了两个棺材，打开后发现两个棺材里有两具尸体，一大一小。</w:t>
      </w:r>
      <w:r>
        <w:rPr>
          <w:rFonts w:hint="eastAsia"/>
        </w:rPr>
        <w:t>有个人问，那个小的棺材里是谁？考古学家说：“那是小时候的曹操</w:t>
      </w:r>
      <w:r>
        <w:rPr>
          <w:rFonts w:hint="eastAsia"/>
        </w:rPr>
        <w:t>。”这说明我们自己就是自己，长大以后也成不了任何人。但我们的心却变了。我们会经常听到：做自己好难啊？难道不可以做自己吗？这种哀怨或疑问。我们也听过很多励志鸡汤，勇敢的做自己，走自己的路让</w:t>
      </w:r>
      <w:r>
        <w:rPr>
          <w:rFonts w:hint="eastAsia"/>
        </w:rPr>
        <w:t>，</w:t>
      </w:r>
      <w:r>
        <w:rPr>
          <w:rFonts w:hint="eastAsia"/>
        </w:rPr>
        <w:t>他人说出去吧等等。那么这两种说法矛盾吗？可以细细品味。</w:t>
      </w:r>
    </w:p>
    <w:p w:rsidR="007928C1" w:rsidRDefault="007928C1" w:rsidP="007928C1">
      <w:pPr>
        <w:rPr>
          <w:rFonts w:hint="eastAsia"/>
        </w:rPr>
      </w:pPr>
      <w:r>
        <w:rPr>
          <w:rFonts w:hint="eastAsia"/>
        </w:rPr>
        <w:t xml:space="preserve">        </w:t>
      </w:r>
      <w:r>
        <w:rPr>
          <w:rFonts w:hint="eastAsia"/>
        </w:rPr>
        <w:t>有句话说：人生就像蒲公英，看似自由，实则身不由己，飘向何方由风决定。我们也一样，看似在做自我，其实我们身上永远都会有他人的影子，我们的身体不可能永远是小孩，从我们出生那刻起，我们就已经知道了人生的结局（赤裸裸的离开）。我们无力改变，但可以改变的是人生的过程，每个人的人生过程是不同的。</w:t>
      </w:r>
    </w:p>
    <w:p w:rsidR="00611F8E" w:rsidRDefault="007928C1" w:rsidP="007928C1">
      <w:r>
        <w:rPr>
          <w:rFonts w:hint="eastAsia"/>
        </w:rPr>
        <w:t xml:space="preserve">       </w:t>
      </w:r>
      <w:r>
        <w:rPr>
          <w:rFonts w:hint="eastAsia"/>
        </w:rPr>
        <w:t>最后希望每个人有保有一颗童心，因为我们不难发现，年龄无论多大，童心未泯就很令人开心不是吗？世事沧桑变化，人心何其复杂，愿我们少点套路，多点真诚。用《奇葩说》马</w:t>
      </w:r>
      <w:proofErr w:type="gramStart"/>
      <w:r>
        <w:rPr>
          <w:rFonts w:hint="eastAsia"/>
        </w:rPr>
        <w:t>东的话</w:t>
      </w:r>
      <w:proofErr w:type="gramEnd"/>
      <w:r>
        <w:rPr>
          <w:rFonts w:hint="eastAsia"/>
        </w:rPr>
        <w:t>来说就是：“愿我们懂得世故，却不以事故待人”。</w:t>
      </w:r>
      <w:bookmarkStart w:id="0" w:name="_GoBack"/>
      <w:bookmarkEnd w:id="0"/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C1"/>
    <w:rsid w:val="00515603"/>
    <w:rsid w:val="00611F8E"/>
    <w:rsid w:val="0079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861</Words>
  <Characters>861</Characters>
  <Application>Microsoft Office Word</Application>
  <DocSecurity>0</DocSecurity>
  <Lines>29</Lines>
  <Paragraphs>12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2020-01-14T06:55:00Z</dcterms:created>
  <dcterms:modified xsi:type="dcterms:W3CDTF">2020-01-14T07:12:00Z</dcterms:modified>
</cp:coreProperties>
</file>