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eastAsia="zh-CN"/>
        </w:rPr>
        <w:t>《匠人精神》读后感</w:t>
      </w:r>
    </w:p>
    <w:bookmarkEnd w:id="0"/>
    <w:p>
      <w:pPr>
        <w:ind w:firstLine="420" w:firstLineChars="200"/>
        <w:rPr>
          <w:rFonts w:hint="eastAsia"/>
        </w:rPr>
      </w:pPr>
      <w:r>
        <w:rPr>
          <w:rFonts w:hint="eastAsia"/>
        </w:rPr>
        <w:t>特别受感动的一本书，百善孝为先，严师出高徒，做事先做人，齐心协力，每个人为天命而活，让我学会了很多做人的原则，首先给作者一个大大的赞！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读了《匠人精神》，受益颇深，特意去网上买来阅读。印象最深刻的是“秋山木工”培养匠人的法则。书里提到：“成人之大本，一曰：发心；二曰：愿力。”告诉我们，只要用心去做一件事，十年、二十年、三十年如一日去坚持，把事情做到极致，就能水到渠成，最终“止于至善”。匠心，是“要带着101的责任心”去做事，多么细小的问题，都不含糊敷洐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匠心，是放下自尊，谦虚学习，学会礼仪、感谢、尊敬、关怀、谦虚…没有关怀之心、人品不佳、不孝顺的人都不能成为一流匠人。具有“匠心”之人，一定能成为感动他人的人，同时也能在工作中获得感动！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秋山先生创立了一套一流人才的育成法则——“匠人须知三十条”，有效磨炼心性和格</w:t>
      </w:r>
      <w:r>
        <w:rPr>
          <w:rFonts w:hint="eastAsia"/>
          <w:lang w:eastAsia="zh-CN"/>
        </w:rPr>
        <w:t>，</w:t>
      </w:r>
      <w:r>
        <w:rPr>
          <w:rFonts w:hint="eastAsia"/>
        </w:rPr>
        <w:t>唤醒我们体内的一流精神，为天命而活。书中着重讲了“秋山木工的十条规则”： “三十条法则”完整完美的匠人精神，95%是做人的道理剩余的5％才是技能等问题，所以总结，做事先做人。做事的精髓：守，破，离！这本书的三十条原则不仅可以用在工作上，还有生活，我们要做的就是让这些变成我们自己的行为习惯，让我们进步，知道和习惯并不一样，习惯才是自己的。匠人精神，似乎听来已久，也是时下的一个热词，李克强总理在去年的两会上明确倡导工匠精神，但曾几何时，大工厂、机器化、流水线才是先进的名词，工业化缔造了其他时代想也不敢想的财富，工匠是什么，工匠是机械、重复的,不需要多少文化的工作，多少影视作品里的木匠、铁匠、棉花匠莫不是苦哈哈的底层劳动人民形象。但直到读完《匠人精神》，才令我真正明白了，究竟什么才是匠人精神，但本书颠覆了此前我的那种浅显的理解印记，并非只是做事认真细致、坚持不懈，而是教会了我们如何去做人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首先，百善孝为先，只要心存孝心，自然就会有对待万事万物的善心、感恩之心、敬畏之心。所以要安身立命必须先修身、做人，孝心才是我们确立人生目标的根基，使我们真正地发自内心去为之奋斗！对我启发最大的是以下几点：一是无论面临顺境与逆境，时刻牢记自己的人生愿景；二是有关不可挑食的理论，挑食的人意味着会挑工作、挑合作伙伴，必然不会是一个成功的人；三是成为一个“爱管闲事”的人，而非“个人自扫门前雪，不管他人瓦上霜”；四是真正的高手是用下意识去工作的，所以养习惯胜过一切技巧；五是重视团队合作，运用联络、报告和协商，摒弃一言堂，擅作主张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工匠精神，在德国被称为“劳动精神”，在美国被称为“职业精神”，在日本被称为“工匠精神”，在韩国被称为“达人精神”。也就是手工生产者对自己的产品精雕细琢、精益求精的精神理念。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具体总结为：1、敬业——就是对说从事的职业有一种敬畏之心，视职业为自己的生命，从容独立、踏实务实；摒弃浮躁、宁静致远；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</w:rPr>
        <w:t>2、精业——就是精通自己说从事的职业，技艺精湛，精致精细、执着专一</w:t>
      </w:r>
      <w:r>
        <w:rPr>
          <w:rFonts w:hint="eastAsia"/>
          <w:lang w:eastAsia="zh-CN"/>
        </w:rPr>
        <w:t>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3、奉献——就是对从事的职业有一种担当精神，耐得住寂寞，守得住清贫，不急功近利，不贪图名利，说到底工匠精神也就是一种情怀、一种执着、一份坚守、一份责任。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我坚信，在互联网时代，重提“工匠精神”并不落伍。它是一种态度，是一种传承，更是一种坚持，它能让我们走的更远更踏实，也能让我们做出一流的好产品。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《匠人精神》的作者秋山利辉对此做了很好的概括：“一流的工匠，人品比技术更重要，一流的心性，必有一流的技术。”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</w:rPr>
        <w:t>本书内容精炼，金句频出</w:t>
      </w:r>
      <w:r>
        <w:rPr>
          <w:rFonts w:hint="eastAsia"/>
          <w:lang w:eastAsia="zh-CN"/>
        </w:rPr>
        <w:t>，</w:t>
      </w:r>
      <w:r>
        <w:rPr>
          <w:rFonts w:hint="eastAsia"/>
        </w:rPr>
        <w:t>本人特意摘了两句收藏，以此为结尾</w:t>
      </w:r>
      <w:r>
        <w:rPr>
          <w:rFonts w:hint="eastAsia"/>
          <w:lang w:eastAsia="zh-CN"/>
        </w:rPr>
        <w:t>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1、别人叫了才采取行动的，是下下策；模仿别人去做的，是中策；不等别人叫，自己意识到并采取行动的，是上上策。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、唯有对每件事全力以赴、从不后悔、坚持到底的人，才能成为一流的人才。那些“只是一天”、“只有一小时”、“才一分钟”、“一秒就好”没关系而不懂珍惜时间的人，无法成长。因为这些“仅仅”积累起来，就变成巨大的差异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610A6B"/>
    <w:rsid w:val="0D61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2019-09-21T01:17:00Z</dcterms:created>
  <dc:creator>Stano</dc:creator>
  <cp:lastModifiedBy>Stano</cp:lastModifiedBy>
  <dcterms:modified xsi:type="dcterms:W3CDTF">2019-09-21T01:27:58Z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