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eastAsia="黑体"/>
          <w:b/>
          <w:sz w:val="30"/>
          <w:szCs w:val="30"/>
        </w:rPr>
      </w:pPr>
      <w:r>
        <w:rPr>
          <w:rFonts w:hint="eastAsia" w:eastAsia="黑体"/>
          <w:b/>
          <w:sz w:val="30"/>
          <w:szCs w:val="30"/>
        </w:rPr>
        <w:t>历史必修三第五单元测试</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1．</w:t>
      </w:r>
      <w:r>
        <w:rPr>
          <w:rFonts w:ascii="宋体" w:hAnsi="宋体" w:eastAsia="宋体" w:cs="宋体"/>
          <w:sz w:val="21"/>
        </w:rPr>
        <w:t>林则徐在上奏《英人非不可制应严谕将英船新到烟土查明全缴片》中指出，英国以船坚炮利而称强，至口内则运棹不灵，一遇水浅沙胶，万难转动，若至岸上，更无能为，其强可以制，其富不足夸。这折射出</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宋体" w:hAnsi="宋体" w:eastAsia="宋体" w:cs="宋体"/>
          <w:sz w:val="21"/>
          <w:lang w:val="en-US" w:eastAsia="zh-CN"/>
        </w:rPr>
      </w:pPr>
      <w:r>
        <w:t xml:space="preserve">A. </w:t>
      </w:r>
      <w:r>
        <w:rPr>
          <w:rFonts w:ascii="宋体" w:hAnsi="宋体" w:eastAsia="宋体" w:cs="宋体"/>
          <w:sz w:val="21"/>
        </w:rPr>
        <w:t>先进的中国人对战争形势的清醒认识</w:t>
      </w:r>
      <w:r>
        <w:rPr>
          <w:rFonts w:hint="eastAsia" w:ascii="宋体" w:hAnsi="宋体" w:eastAsia="宋体" w:cs="宋体"/>
          <w:sz w:val="21"/>
          <w:lang w:val="en-US" w:eastAsia="zh-CN"/>
        </w:rPr>
        <w:t xml:space="preserve">   </w:t>
      </w:r>
      <w:r>
        <w:t xml:space="preserve">B. </w:t>
      </w:r>
      <w:r>
        <w:rPr>
          <w:rFonts w:ascii="宋体" w:hAnsi="宋体" w:eastAsia="宋体" w:cs="宋体"/>
          <w:sz w:val="21"/>
        </w:rPr>
        <w:t>国人不畏强敌敢于斗争的精神</w:t>
      </w:r>
      <w:r>
        <w:rPr>
          <w:rFonts w:hint="eastAsia" w:ascii="宋体" w:hAnsi="宋体" w:eastAsia="宋体" w:cs="宋体"/>
          <w:sz w:val="21"/>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国人对世界的认识有一个渐进的过程</w:t>
      </w:r>
      <w:r>
        <w:rPr>
          <w:rFonts w:hint="eastAsia" w:ascii="宋体" w:hAnsi="宋体" w:eastAsia="宋体" w:cs="宋体"/>
          <w:sz w:val="21"/>
          <w:lang w:val="en-US" w:eastAsia="zh-CN"/>
        </w:rPr>
        <w:t xml:space="preserve">   </w:t>
      </w:r>
      <w:r>
        <w:t xml:space="preserve">D. </w:t>
      </w:r>
      <w:r>
        <w:rPr>
          <w:rFonts w:ascii="宋体" w:hAnsi="宋体" w:eastAsia="宋体" w:cs="宋体"/>
          <w:sz w:val="21"/>
        </w:rPr>
        <w:t>英国难以快速对中国发动战争</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2．</w:t>
      </w:r>
      <w:r>
        <w:rPr>
          <w:rFonts w:ascii="宋体" w:hAnsi="宋体" w:eastAsia="宋体" w:cs="宋体"/>
          <w:sz w:val="21"/>
        </w:rPr>
        <w:t>19世纪六七十年代，李鸿章一再著文强调，中国的“制度文章”“科技水平”远超西方，西方科技如算学、矿学、化学、地学等都是从中国学的；王韬也认为，“礼乐制度、天算器艺，无不由中国流传及外”。这些主张</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超越了“中体西用”的范畴</w:t>
      </w:r>
      <w:r>
        <w:rPr>
          <w:rFonts w:hint="eastAsia" w:ascii="宋体" w:hAnsi="宋体" w:eastAsia="宋体" w:cs="宋体"/>
          <w:sz w:val="21"/>
          <w:lang w:val="en-US" w:eastAsia="zh-CN"/>
        </w:rPr>
        <w:t xml:space="preserve">               </w:t>
      </w:r>
      <w:r>
        <w:t xml:space="preserve">B. </w:t>
      </w:r>
      <w:r>
        <w:rPr>
          <w:rFonts w:ascii="宋体" w:hAnsi="宋体" w:eastAsia="宋体" w:cs="宋体"/>
          <w:sz w:val="21"/>
        </w:rPr>
        <w:t>减轻了传播西方文明的阻力</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打破了“华夷之辨”的偏见</w:t>
      </w:r>
      <w:r>
        <w:rPr>
          <w:rFonts w:hint="eastAsia" w:ascii="宋体" w:hAnsi="宋体" w:eastAsia="宋体" w:cs="宋体"/>
          <w:sz w:val="21"/>
          <w:lang w:val="en-US" w:eastAsia="zh-CN"/>
        </w:rPr>
        <w:t xml:space="preserve">               </w:t>
      </w:r>
      <w:r>
        <w:t xml:space="preserve">D. </w:t>
      </w:r>
      <w:r>
        <w:rPr>
          <w:rFonts w:ascii="宋体" w:hAnsi="宋体" w:eastAsia="宋体" w:cs="宋体"/>
          <w:sz w:val="21"/>
        </w:rPr>
        <w:t>成为了洋务运动的科学依据</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3．</w:t>
      </w:r>
      <w:r>
        <w:rPr>
          <w:rFonts w:ascii="宋体" w:hAnsi="宋体" w:eastAsia="宋体" w:cs="宋体"/>
          <w:sz w:val="21"/>
        </w:rPr>
        <w:t>徐中约在《中国近代史》中写道：“战败无可置疑地证明了满人无力应付时代的挑战，自强运动那种表面化的现代化，无法使江河日下的统治获得新生。”符合这一论述的历史过程是</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从禁烟运动到鸦片战争</w:t>
      </w:r>
      <w:r>
        <w:rPr>
          <w:rFonts w:hint="eastAsia" w:ascii="宋体" w:hAnsi="宋体" w:eastAsia="宋体" w:cs="宋体"/>
          <w:sz w:val="21"/>
          <w:lang w:val="en-US" w:eastAsia="zh-CN"/>
        </w:rPr>
        <w:t xml:space="preserve">                  </w:t>
      </w:r>
      <w:r>
        <w:t xml:space="preserve">B. </w:t>
      </w:r>
      <w:r>
        <w:rPr>
          <w:rFonts w:ascii="宋体" w:hAnsi="宋体" w:eastAsia="宋体" w:cs="宋体"/>
          <w:sz w:val="21"/>
        </w:rPr>
        <w:t>从洋务运动到甲午战争</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从维新运动到义和团</w:t>
      </w:r>
      <w:r>
        <w:rPr>
          <w:rFonts w:hint="eastAsia" w:ascii="宋体" w:hAnsi="宋体" w:eastAsia="宋体" w:cs="宋体"/>
          <w:sz w:val="21"/>
          <w:lang w:val="en-US" w:eastAsia="zh-CN"/>
        </w:rPr>
        <w:t xml:space="preserve">                    </w:t>
      </w:r>
      <w:r>
        <w:t xml:space="preserve">D. </w:t>
      </w:r>
      <w:r>
        <w:rPr>
          <w:rFonts w:ascii="宋体" w:hAnsi="宋体" w:eastAsia="宋体" w:cs="宋体"/>
          <w:sz w:val="21"/>
        </w:rPr>
        <w:t>从戊戌变法到清末新政</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4．历史学家萧功秦在《危机中的变革》一书中指出：“中国近代历史剧变的基本分界线是距今一百多年的甲午战争”。下列最能说明这一结论的是（   ）</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A. 中国割地赔款、丧权辱国</w:t>
      </w:r>
      <w:r>
        <w:rPr>
          <w:rFonts w:hint="eastAsia"/>
          <w:lang w:val="en-US" w:eastAsia="zh-CN"/>
        </w:rPr>
        <w:t xml:space="preserve">                </w:t>
      </w:r>
      <w:r>
        <w:t>B. 开启了制度变革的探索历程</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C. 近代民族工业开始产生</w:t>
      </w:r>
      <w:r>
        <w:rPr>
          <w:rFonts w:hint="eastAsia"/>
          <w:lang w:val="en-US" w:eastAsia="zh-CN"/>
        </w:rPr>
        <w:t xml:space="preserve">                  </w:t>
      </w:r>
      <w:r>
        <w:t>D. 开始出现向西方学习的新思潮</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5．</w:t>
      </w:r>
      <w:r>
        <w:rPr>
          <w:rFonts w:ascii="宋体" w:hAnsi="宋体" w:eastAsia="宋体" w:cs="宋体"/>
          <w:sz w:val="21"/>
        </w:rPr>
        <w:t>巴黎和会前，中国对中华民族的复兴以及加人世界新秩序的前景充满厚望，现在这种希望的破灭，直接导致五四运动的爆发，由此促使中国人寻求第三条道路。文中的“第三条道路”是指当时提出的</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走西方式的民主共和道路</w:t>
      </w:r>
      <w:r>
        <w:rPr>
          <w:rFonts w:hint="eastAsia" w:ascii="宋体" w:hAnsi="宋体" w:eastAsia="宋体" w:cs="宋体"/>
          <w:sz w:val="21"/>
          <w:lang w:val="en-US" w:eastAsia="zh-CN"/>
        </w:rPr>
        <w:t xml:space="preserve">               </w:t>
      </w:r>
      <w:r>
        <w:t xml:space="preserve">B. </w:t>
      </w:r>
      <w:r>
        <w:rPr>
          <w:rFonts w:ascii="宋体" w:hAnsi="宋体" w:eastAsia="宋体" w:cs="宋体"/>
          <w:sz w:val="21"/>
        </w:rPr>
        <w:t>完善中国传统的政治制度</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建立俄国式的“劳工社会”</w:t>
      </w:r>
      <w:r>
        <w:rPr>
          <w:rFonts w:hint="eastAsia" w:ascii="宋体" w:hAnsi="宋体" w:eastAsia="宋体" w:cs="宋体"/>
          <w:sz w:val="21"/>
          <w:lang w:val="en-US" w:eastAsia="zh-CN"/>
        </w:rPr>
        <w:t xml:space="preserve">             </w:t>
      </w:r>
      <w:r>
        <w:t xml:space="preserve">D. </w:t>
      </w:r>
      <w:r>
        <w:rPr>
          <w:rFonts w:ascii="宋体" w:hAnsi="宋体" w:eastAsia="宋体" w:cs="宋体"/>
          <w:sz w:val="21"/>
        </w:rPr>
        <w:t>循天下之公的“众治”主张</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6．</w:t>
      </w:r>
      <w:r>
        <w:rPr>
          <w:rFonts w:ascii="宋体" w:hAnsi="宋体" w:eastAsia="宋体" w:cs="宋体"/>
          <w:sz w:val="21"/>
        </w:rPr>
        <w:t>1917年3月，严复撰文指出：“若察欧洲战势，德人乃处强弩之末。潜艇虽烈，不足制英人死命，敢料德、奥之即败。本月二日美总统威尔逊亲临国会，与德已宣战矣。而吾国走到第二步（指与德断交）之后，忽然中止，颇闻国会中党派尚有借此时机，作种种顾党人不顾国之计划。”这反映出严复</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看清了第一次世界大战的性质</w:t>
      </w:r>
      <w:r>
        <w:rPr>
          <w:rFonts w:hint="eastAsia" w:ascii="宋体" w:hAnsi="宋体" w:eastAsia="宋体" w:cs="宋体"/>
          <w:sz w:val="21"/>
          <w:lang w:val="en-US" w:eastAsia="zh-CN"/>
        </w:rPr>
        <w:t xml:space="preserve">              </w:t>
      </w:r>
      <w:r>
        <w:t xml:space="preserve">B. </w:t>
      </w:r>
      <w:r>
        <w:rPr>
          <w:rFonts w:ascii="宋体" w:hAnsi="宋体" w:eastAsia="宋体" w:cs="宋体"/>
          <w:sz w:val="21"/>
        </w:rPr>
        <w:t>主张中国应尽快加入协约国集团</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建议政府要继续严守“中立”</w:t>
      </w:r>
      <w:r>
        <w:rPr>
          <w:rFonts w:hint="eastAsia" w:ascii="宋体" w:hAnsi="宋体" w:eastAsia="宋体" w:cs="宋体"/>
          <w:sz w:val="21"/>
          <w:lang w:val="en-US" w:eastAsia="zh-CN"/>
        </w:rPr>
        <w:t xml:space="preserve">              </w:t>
      </w:r>
      <w:r>
        <w:t xml:space="preserve">D. </w:t>
      </w:r>
      <w:r>
        <w:rPr>
          <w:rFonts w:ascii="宋体" w:hAnsi="宋体" w:eastAsia="宋体" w:cs="宋体"/>
          <w:sz w:val="21"/>
        </w:rPr>
        <w:t>认为中国应先整顿内政而后参战</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7．19世纪末20世纪初，维新与革命是活跃在中国社会中的两种救国力量。以下表述正确的是(  )</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①两者都反对专制制度，主张建立民主国家</w:t>
      </w:r>
      <w:r>
        <w:rPr>
          <w:rFonts w:hint="eastAsia"/>
          <w:lang w:val="en-US" w:eastAsia="zh-CN"/>
        </w:rPr>
        <w:t xml:space="preserve">     </w:t>
      </w:r>
      <w:r>
        <w:t>②两者的根本分歧在于是否推翻清王朝的统治</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③都是民族工业初步发展在政治领域的影响</w:t>
      </w:r>
      <w:r>
        <w:rPr>
          <w:rFonts w:hint="eastAsia"/>
          <w:lang w:val="en-US" w:eastAsia="zh-CN"/>
        </w:rPr>
        <w:t xml:space="preserve">     </w:t>
      </w:r>
      <w:r>
        <w:t>④民国的建立意味着民主最终战胜了专制</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A. ①②④    B. ①②③</w:t>
      </w:r>
      <w:r>
        <w:rPr>
          <w:rFonts w:hint="eastAsia"/>
          <w:lang w:val="en-US" w:eastAsia="zh-CN"/>
        </w:rPr>
        <w:t xml:space="preserve">            </w:t>
      </w:r>
      <w:r>
        <w:t>C. ②③④    D. ②④</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8．</w:t>
      </w:r>
      <w:r>
        <w:rPr>
          <w:rFonts w:ascii="宋体" w:hAnsi="宋体" w:eastAsia="宋体" w:cs="宋体"/>
          <w:sz w:val="21"/>
        </w:rPr>
        <w:t>史学家陈旭麓指出，19世纪40年代、60年代和90年代是中国社会从古代到近代变革过程中前后相接的三个历史环节。贯穿这三个历史环节的主题是</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反抗封建专制与建立君主立宪的统一</w:t>
      </w:r>
      <w:r>
        <w:rPr>
          <w:rFonts w:hint="eastAsia" w:ascii="宋体" w:hAnsi="宋体" w:eastAsia="宋体" w:cs="宋体"/>
          <w:sz w:val="21"/>
          <w:lang w:val="en-US" w:eastAsia="zh-CN"/>
        </w:rPr>
        <w:t xml:space="preserve">        </w:t>
      </w:r>
      <w:r>
        <w:t xml:space="preserve">B. </w:t>
      </w:r>
      <w:r>
        <w:rPr>
          <w:rFonts w:ascii="宋体" w:hAnsi="宋体" w:eastAsia="宋体" w:cs="宋体"/>
          <w:sz w:val="21"/>
        </w:rPr>
        <w:t>批判传统与全面引进西方文化的统一</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发展资本主义与建立民主共和的统一</w:t>
      </w:r>
      <w:r>
        <w:rPr>
          <w:rFonts w:hint="eastAsia" w:ascii="宋体" w:hAnsi="宋体" w:eastAsia="宋体" w:cs="宋体"/>
          <w:sz w:val="21"/>
          <w:lang w:val="en-US" w:eastAsia="zh-CN"/>
        </w:rPr>
        <w:t xml:space="preserve">        </w:t>
      </w:r>
      <w:r>
        <w:t xml:space="preserve">D. </w:t>
      </w:r>
      <w:r>
        <w:rPr>
          <w:rFonts w:ascii="宋体" w:hAnsi="宋体" w:eastAsia="宋体" w:cs="宋体"/>
          <w:sz w:val="21"/>
        </w:rPr>
        <w:t>反抗西方侵略与学习西方文化的统一</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9．</w:t>
      </w:r>
      <w:r>
        <w:rPr>
          <w:rFonts w:ascii="宋体" w:hAnsi="宋体" w:eastAsia="宋体" w:cs="宋体"/>
          <w:sz w:val="21"/>
        </w:rPr>
        <w:t>陈独秀指出：立宪政治而不出于多数国民之自觉、多数国民之自动，惟日仰望善良政府、贤人政府，其卑屈陋劣与奴隶之希冀主恩、小民之希冀圣君贤相施行仁政无以异也。”据此可知，陈独秀认为</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民主共和之路是中国历史发展的必然</w:t>
      </w:r>
      <w:r>
        <w:rPr>
          <w:rFonts w:hint="eastAsia" w:ascii="宋体" w:hAnsi="宋体" w:eastAsia="宋体" w:cs="宋体"/>
          <w:sz w:val="21"/>
          <w:lang w:val="en-US" w:eastAsia="zh-CN"/>
        </w:rPr>
        <w:t xml:space="preserve">        </w:t>
      </w:r>
      <w:r>
        <w:t xml:space="preserve">B. </w:t>
      </w:r>
      <w:r>
        <w:rPr>
          <w:rFonts w:ascii="宋体" w:hAnsi="宋体" w:eastAsia="宋体" w:cs="宋体"/>
          <w:sz w:val="21"/>
        </w:rPr>
        <w:t>封建君主专制制度阻碍中国社会进步</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实行民主共和制度是中国唯一的出路</w:t>
      </w:r>
      <w:r>
        <w:rPr>
          <w:rFonts w:hint="eastAsia" w:ascii="宋体" w:hAnsi="宋体" w:eastAsia="宋体" w:cs="宋体"/>
          <w:sz w:val="21"/>
          <w:lang w:val="en-US" w:eastAsia="zh-CN"/>
        </w:rPr>
        <w:t xml:space="preserve">        </w:t>
      </w:r>
      <w:r>
        <w:t xml:space="preserve">D. </w:t>
      </w:r>
      <w:r>
        <w:rPr>
          <w:rFonts w:ascii="宋体" w:hAnsi="宋体" w:eastAsia="宋体" w:cs="宋体"/>
          <w:sz w:val="21"/>
        </w:rPr>
        <w:t>只有解放民众思想才能真正实现立宪</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10．</w:t>
      </w:r>
      <w:r>
        <w:rPr>
          <w:rFonts w:ascii="宋体" w:hAnsi="宋体" w:eastAsia="宋体" w:cs="宋体"/>
          <w:sz w:val="21"/>
        </w:rPr>
        <w:t>1902年梁启超发表《新民说》强调现代国家的国民应具自由、自治、进步、进取思想、权利思想、国家思想等公德；1915年陈独秀在《敬告青年》中则提倡“新青年”应具备自主、进步、进取、世界、实利、科学的思想和意识。这反映了两者都主张</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建立民主政体</w:t>
      </w:r>
      <w:r>
        <w:t xml:space="preserve">    B. </w:t>
      </w:r>
      <w:r>
        <w:rPr>
          <w:rFonts w:ascii="宋体" w:hAnsi="宋体" w:eastAsia="宋体" w:cs="宋体"/>
          <w:sz w:val="21"/>
        </w:rPr>
        <w:t>弘扬民主科学思想</w:t>
      </w:r>
      <w:r>
        <w:rPr>
          <w:rFonts w:hint="eastAsia" w:ascii="宋体" w:hAnsi="宋体" w:eastAsia="宋体" w:cs="宋体"/>
          <w:sz w:val="21"/>
          <w:lang w:val="en-US" w:eastAsia="zh-CN"/>
        </w:rPr>
        <w:t xml:space="preserve">    </w:t>
      </w:r>
      <w:r>
        <w:t xml:space="preserve">C. </w:t>
      </w:r>
      <w:r>
        <w:rPr>
          <w:rFonts w:ascii="宋体" w:hAnsi="宋体" w:eastAsia="宋体" w:cs="宋体"/>
          <w:sz w:val="21"/>
        </w:rPr>
        <w:t>改造国民思想</w:t>
      </w:r>
      <w:r>
        <w:t xml:space="preserve">    D. </w:t>
      </w:r>
      <w:r>
        <w:rPr>
          <w:rFonts w:ascii="宋体" w:hAnsi="宋体" w:eastAsia="宋体" w:cs="宋体"/>
          <w:sz w:val="21"/>
        </w:rPr>
        <w:t>批判传统伦理道德</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11．</w:t>
      </w:r>
      <w:r>
        <w:rPr>
          <w:rFonts w:ascii="宋体" w:hAnsi="宋体" w:eastAsia="宋体" w:cs="宋体"/>
          <w:sz w:val="21"/>
        </w:rPr>
        <w:t>陈独秀在《敬告靑年》中宜称：“固有之伦理、法律、学术、礼俗，无一非封建制度之遗”，“吾宁忍过去国粹之消亡，而不忍现在及将来之民族，不适世界之生存而归消灭也。”材料主要表明新文化运动</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认为传统文化需要改造</w:t>
      </w:r>
      <w:r>
        <w:rPr>
          <w:rFonts w:hint="eastAsia" w:ascii="宋体" w:hAnsi="宋体" w:eastAsia="宋体" w:cs="宋体"/>
          <w:sz w:val="21"/>
          <w:lang w:val="en-US" w:eastAsia="zh-CN"/>
        </w:rPr>
        <w:t xml:space="preserve">             </w:t>
      </w:r>
      <w:r>
        <w:t xml:space="preserve">B. </w:t>
      </w:r>
      <w:r>
        <w:rPr>
          <w:rFonts w:ascii="宋体" w:hAnsi="宋体" w:eastAsia="宋体" w:cs="宋体"/>
          <w:sz w:val="21"/>
        </w:rPr>
        <w:t>有全盘西化的错误倾向</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以挽救民族危亡为己任</w:t>
      </w:r>
      <w:r>
        <w:rPr>
          <w:rFonts w:hint="eastAsia" w:ascii="宋体" w:hAnsi="宋体" w:eastAsia="宋体" w:cs="宋体"/>
          <w:sz w:val="21"/>
          <w:lang w:val="en-US" w:eastAsia="zh-CN"/>
        </w:rPr>
        <w:t xml:space="preserve">             </w:t>
      </w:r>
      <w:r>
        <w:t xml:space="preserve">D. </w:t>
      </w:r>
      <w:r>
        <w:rPr>
          <w:rFonts w:ascii="宋体" w:hAnsi="宋体" w:eastAsia="宋体" w:cs="宋体"/>
          <w:sz w:val="21"/>
        </w:rPr>
        <w:t>对传统文化有科学认识</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12．</w:t>
      </w:r>
      <w:r>
        <w:rPr>
          <w:rFonts w:ascii="宋体" w:hAnsi="宋体" w:eastAsia="宋体" w:cs="宋体"/>
        </w:rPr>
        <w:t>近代，康有为将《论语》中“民可使由之，不可使知之”的传统句读改为“民可使，由之，不可使，知之。”引起了思想界不小的震动。下列说法不正确的是</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rPr>
        <w:t>侧面反映了文言文不加标点容易引起歧义的局限性</w:t>
      </w:r>
      <w:r>
        <w:rPr>
          <w:rFonts w:hint="eastAsia" w:ascii="宋体" w:hAnsi="宋体" w:eastAsia="宋体" w:cs="宋体"/>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B. </w:t>
      </w:r>
      <w:r>
        <w:rPr>
          <w:rFonts w:ascii="宋体" w:hAnsi="宋体" w:eastAsia="宋体" w:cs="宋体"/>
        </w:rPr>
        <w:t>体现了康有为借传统儒学阐述政治主张的思想特点</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rPr>
        <w:t>表明了资产阶级有启发民智以推进民主的思想认识</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D. </w:t>
      </w:r>
      <w:r>
        <w:rPr>
          <w:rFonts w:ascii="宋体" w:hAnsi="宋体" w:eastAsia="宋体" w:cs="宋体"/>
        </w:rPr>
        <w:t>说明维新变法运动在当时已经具备广泛的群众基础</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13．</w:t>
      </w:r>
      <w:r>
        <w:rPr>
          <w:rFonts w:ascii="宋体" w:hAnsi="宋体" w:eastAsia="宋体" w:cs="宋体"/>
          <w:sz w:val="21"/>
        </w:rPr>
        <w:t>1917年4月，李大钊在《动的生活与静的生活》中指出，当今不是西洋“动”的文明依靠中国“静”的文明以济穷救弊，而是须要“竭力以受西洋文明之特长，以济吾静止文明之穷”。这表明李大钊</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主张中西文明应相互借鉴</w:t>
      </w:r>
      <w:r>
        <w:rPr>
          <w:rFonts w:hint="eastAsia" w:ascii="宋体" w:hAnsi="宋体" w:eastAsia="宋体" w:cs="宋体"/>
          <w:sz w:val="21"/>
          <w:lang w:val="en-US" w:eastAsia="zh-CN"/>
        </w:rPr>
        <w:t xml:space="preserve">                  </w:t>
      </w:r>
      <w:r>
        <w:t xml:space="preserve">B. </w:t>
      </w:r>
      <w:r>
        <w:rPr>
          <w:rFonts w:ascii="宋体" w:hAnsi="宋体" w:eastAsia="宋体" w:cs="宋体"/>
          <w:sz w:val="21"/>
        </w:rPr>
        <w:t>主张西洋文明与中国文明平等结合</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全盘否定中国古代的“静”文明</w:t>
      </w:r>
      <w:r>
        <w:rPr>
          <w:rFonts w:hint="eastAsia" w:ascii="宋体" w:hAnsi="宋体" w:eastAsia="宋体" w:cs="宋体"/>
          <w:sz w:val="21"/>
          <w:lang w:val="en-US" w:eastAsia="zh-CN"/>
        </w:rPr>
        <w:t xml:space="preserve">            </w:t>
      </w:r>
      <w:r>
        <w:t xml:space="preserve">D. </w:t>
      </w:r>
      <w:r>
        <w:rPr>
          <w:rFonts w:ascii="宋体" w:hAnsi="宋体" w:eastAsia="宋体" w:cs="宋体"/>
          <w:sz w:val="21"/>
        </w:rPr>
        <w:t>主张以西洋文明推动中国文明进步</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14．</w:t>
      </w:r>
      <w:r>
        <w:rPr>
          <w:rFonts w:ascii="宋体" w:hAnsi="宋体" w:eastAsia="宋体" w:cs="宋体"/>
          <w:sz w:val="21"/>
        </w:rPr>
        <w:t>秦汉以来儒家思想不断发展，阐释儒家思想的著作也层出不穷，《四书章句集注》和《孔子改制考》就是其中的重要代表。两者都</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冲击了传统教育</w:t>
      </w:r>
      <w:r>
        <w:t xml:space="preserve">    B. </w:t>
      </w:r>
      <w:r>
        <w:rPr>
          <w:rFonts w:ascii="宋体" w:hAnsi="宋体" w:eastAsia="宋体" w:cs="宋体"/>
          <w:sz w:val="21"/>
        </w:rPr>
        <w:t>得到统治者的推崇</w:t>
      </w:r>
      <w:r>
        <w:rPr>
          <w:rFonts w:hint="eastAsia" w:ascii="宋体" w:hAnsi="宋体" w:eastAsia="宋体" w:cs="宋体"/>
          <w:sz w:val="21"/>
          <w:lang w:val="en-US" w:eastAsia="zh-CN"/>
        </w:rPr>
        <w:t xml:space="preserve">   </w:t>
      </w:r>
      <w:r>
        <w:t xml:space="preserve">C. </w:t>
      </w:r>
      <w:r>
        <w:rPr>
          <w:rFonts w:ascii="宋体" w:hAnsi="宋体" w:eastAsia="宋体" w:cs="宋体"/>
          <w:sz w:val="21"/>
        </w:rPr>
        <w:t>受外来文化影响</w:t>
      </w:r>
      <w:r>
        <w:t xml:space="preserve">    D. </w:t>
      </w:r>
      <w:r>
        <w:rPr>
          <w:rFonts w:ascii="宋体" w:hAnsi="宋体" w:eastAsia="宋体" w:cs="宋体"/>
          <w:sz w:val="21"/>
        </w:rPr>
        <w:t>再现孔子思想精髓</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15．</w:t>
      </w:r>
      <w:r>
        <w:rPr>
          <w:rFonts w:ascii="宋体" w:hAnsi="宋体" w:eastAsia="宋体" w:cs="宋体"/>
          <w:sz w:val="21"/>
        </w:rPr>
        <w:t>作家夏衍说，“尽管当时很闭塞……‘戊戌政变’这样的大事，我们也不知道，可是皇帝和皇太后‘驾崩’就不同了，‘地保’打着小锣挨家挨户地通知”。这说明</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戊戌政变是秘密进行的</w:t>
      </w:r>
      <w:r>
        <w:t xml:space="preserve">    </w:t>
      </w:r>
      <w:r>
        <w:rPr>
          <w:rFonts w:hint="eastAsia"/>
          <w:lang w:val="en-US" w:eastAsia="zh-CN"/>
        </w:rPr>
        <w:t xml:space="preserve">          </w:t>
      </w:r>
      <w:r>
        <w:t xml:space="preserve">B. </w:t>
      </w:r>
      <w:r>
        <w:rPr>
          <w:rFonts w:ascii="宋体" w:hAnsi="宋体" w:eastAsia="宋体" w:cs="宋体"/>
          <w:sz w:val="21"/>
        </w:rPr>
        <w:t>戊戌变法严重脱离广大人民群众</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戊戌变法只是统治上层的内部事务</w:t>
      </w:r>
      <w:r>
        <w:t xml:space="preserve">    D. </w:t>
      </w:r>
      <w:r>
        <w:rPr>
          <w:rFonts w:ascii="宋体" w:hAnsi="宋体" w:eastAsia="宋体" w:cs="宋体"/>
          <w:sz w:val="21"/>
        </w:rPr>
        <w:t>老百姓对皇帝和皇太后有浓厚朴素的情感</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16．</w:t>
      </w:r>
      <w:r>
        <w:rPr>
          <w:rFonts w:ascii="宋体" w:hAnsi="宋体" w:eastAsia="宋体" w:cs="宋体"/>
          <w:sz w:val="21"/>
        </w:rPr>
        <w:t>清末举行的一次科举特科考试，论题为“《大戴礼》（即汉代戴德所编辑整理的《礼记》）‘保，保其身体；傅，傅其德义；师，导之教训’与近世各国学校体育、德育、智育同义论”，要求论证中国传统教育与西方教育同义。这反映了</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近代教育体制已经确立</w:t>
      </w:r>
      <w:r>
        <w:t xml:space="preserve">    B. </w:t>
      </w:r>
      <w:r>
        <w:rPr>
          <w:rFonts w:ascii="宋体" w:hAnsi="宋体" w:eastAsia="宋体" w:cs="宋体"/>
          <w:sz w:val="21"/>
        </w:rPr>
        <w:t>中体西用治国理念的推行</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朝廷借科举倡导回归国学</w:t>
      </w:r>
      <w:r>
        <w:t xml:space="preserve">    D. </w:t>
      </w:r>
      <w:r>
        <w:rPr>
          <w:rFonts w:ascii="宋体" w:hAnsi="宋体" w:eastAsia="宋体" w:cs="宋体"/>
          <w:sz w:val="21"/>
        </w:rPr>
        <w:t>西方教育思想成为主流</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17．</w:t>
      </w:r>
      <w:r>
        <w:rPr>
          <w:rFonts w:ascii="宋体" w:hAnsi="宋体" w:eastAsia="宋体" w:cs="宋体"/>
          <w:sz w:val="21"/>
        </w:rPr>
        <w:t>康有为在《上清帝第六书》中说：”且法者所以守地者也，今祖宗之地既不守，何有于祖宗之法乎？夫使能守祖宗之法，而不能守祖宗之地，与稍变祖宗之法，而能守祖宗之地，孰得孰失，孰重孰轻，殆不待辩矣。”这表明康有为的主张</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触动了封建专制统治的基础</w:t>
      </w:r>
      <w:r>
        <w:t xml:space="preserve">    B. </w:t>
      </w:r>
      <w:r>
        <w:rPr>
          <w:rFonts w:ascii="宋体" w:hAnsi="宋体" w:eastAsia="宋体" w:cs="宋体"/>
          <w:sz w:val="21"/>
        </w:rPr>
        <w:t>阐明了改变君主专制政体的合理性</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体现了救亡图存的时代需求</w:t>
      </w:r>
      <w:r>
        <w:t xml:space="preserve">    D. </w:t>
      </w:r>
      <w:r>
        <w:rPr>
          <w:rFonts w:ascii="宋体" w:hAnsi="宋体" w:eastAsia="宋体" w:cs="宋体"/>
          <w:sz w:val="21"/>
        </w:rPr>
        <w:t>明确了彻底变革政治制度的必要性</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18．</w:t>
      </w:r>
      <w:r>
        <w:rPr>
          <w:rFonts w:ascii="宋体" w:hAnsi="宋体" w:eastAsia="宋体" w:cs="宋体"/>
          <w:sz w:val="21"/>
        </w:rPr>
        <w:t>罗兹·墨菲在《亚洲史》提出：“近代中国最伟大作家鲁迅那样的一些抱怨最深的人完全拒绝它（传统文化），鲁迅和其他一些人一针见血地指出，所有这一切的原因不在于外国的侵略、占领和特权，而存在于中国传统的腐朽之中，这个传统曾经一度光荣且成就辉煌，但现在已经可悲地无能而道德沦丧。”下列对材料理解有误的是</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传统文化遭到鲁迅等人的绝对否定</w:t>
      </w:r>
      <w:r>
        <w:rPr>
          <w:rFonts w:hint="eastAsia" w:ascii="宋体" w:hAnsi="宋体" w:eastAsia="宋体" w:cs="宋体"/>
          <w:sz w:val="21"/>
          <w:lang w:val="en-US" w:eastAsia="zh-CN"/>
        </w:rPr>
        <w:t xml:space="preserve">            </w:t>
      </w:r>
      <w:r>
        <w:t xml:space="preserve">B. </w:t>
      </w:r>
      <w:r>
        <w:rPr>
          <w:rFonts w:ascii="宋体" w:hAnsi="宋体" w:eastAsia="宋体" w:cs="宋体"/>
          <w:sz w:val="21"/>
        </w:rPr>
        <w:t>“完全拒绝”是由于中国传统道德沦丧</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鲁迅等人的觉醒不在于外来的侵略</w:t>
      </w:r>
      <w:r>
        <w:rPr>
          <w:rFonts w:hint="eastAsia" w:ascii="宋体" w:hAnsi="宋体" w:eastAsia="宋体" w:cs="宋体"/>
          <w:sz w:val="21"/>
          <w:lang w:val="en-US" w:eastAsia="zh-CN"/>
        </w:rPr>
        <w:t xml:space="preserve">            </w:t>
      </w:r>
      <w:r>
        <w:t xml:space="preserve">D. </w:t>
      </w:r>
      <w:r>
        <w:rPr>
          <w:rFonts w:ascii="宋体" w:hAnsi="宋体" w:eastAsia="宋体" w:cs="宋体"/>
          <w:sz w:val="21"/>
        </w:rPr>
        <w:t>接受西方文化是中国近代化必由之路</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19．</w:t>
      </w:r>
      <w:r>
        <w:rPr>
          <w:rFonts w:ascii="宋体" w:hAnsi="宋体" w:eastAsia="宋体" w:cs="宋体"/>
          <w:sz w:val="21"/>
        </w:rPr>
        <w:t>《弢安园文录外编》（1882年出版）中指出“惟有君民共治，上下相通，民隐得以上达，君惠亦得以下逮，……犹有中国三代以上之遗意焉”。话旨在说明中国思想家</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坚持中体西用</w:t>
      </w:r>
      <w:r>
        <w:t xml:space="preserve">    </w:t>
      </w:r>
      <w:r>
        <w:rPr>
          <w:rFonts w:hint="eastAsia"/>
          <w:lang w:val="en-US" w:eastAsia="zh-CN"/>
        </w:rPr>
        <w:t xml:space="preserve">          </w:t>
      </w:r>
      <w:r>
        <w:t xml:space="preserve">B. </w:t>
      </w:r>
      <w:r>
        <w:rPr>
          <w:rFonts w:ascii="宋体" w:hAnsi="宋体" w:eastAsia="宋体" w:cs="宋体"/>
          <w:sz w:val="21"/>
        </w:rPr>
        <w:t>学习西方已经由“器物”向“制度”转变</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进化论思想在中国的传播</w:t>
      </w:r>
      <w:r>
        <w:t xml:space="preserve">    D. </w:t>
      </w:r>
      <w:r>
        <w:rPr>
          <w:rFonts w:ascii="宋体" w:hAnsi="宋体" w:eastAsia="宋体" w:cs="宋体"/>
          <w:sz w:val="21"/>
        </w:rPr>
        <w:t>借助法家思想宣传变法理论</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20．</w:t>
      </w:r>
      <w:r>
        <w:rPr>
          <w:rFonts w:ascii="宋体" w:hAnsi="宋体" w:eastAsia="宋体" w:cs="宋体"/>
          <w:sz w:val="21"/>
        </w:rPr>
        <w:t>1898年，有报纸评论说：“出洋肄业之诸子弟，学成返国，早已习与性成，只知改洋装，操洋语，娶洋妇，教洋书，或为洋人司出纳，或以洋人作舌人，从无一委质策名，供国家之用者。推其原弊，岂非幼稚时未明中国大道，先沾染外洋之习气使然耶！”这在本质上反映了当时</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留学教育危及清朝统治</w:t>
      </w:r>
      <w:r>
        <w:t xml:space="preserve">    B. </w:t>
      </w:r>
      <w:r>
        <w:rPr>
          <w:rFonts w:ascii="宋体" w:hAnsi="宋体" w:eastAsia="宋体" w:cs="宋体"/>
          <w:sz w:val="21"/>
        </w:rPr>
        <w:t>顽固守旧势力排斥留学教育</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传统观念制约社会转型</w:t>
      </w:r>
      <w:r>
        <w:t xml:space="preserve">    D. </w:t>
      </w:r>
      <w:r>
        <w:rPr>
          <w:rFonts w:ascii="宋体" w:hAnsi="宋体" w:eastAsia="宋体" w:cs="宋体"/>
          <w:sz w:val="21"/>
        </w:rPr>
        <w:t>中国教育的半殖民地化特征</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21．</w:t>
      </w:r>
      <w:r>
        <w:rPr>
          <w:rFonts w:ascii="宋体" w:hAnsi="宋体" w:eastAsia="宋体" w:cs="宋体"/>
          <w:sz w:val="23"/>
        </w:rPr>
        <w:t>陈独秀的《今日中国之政治问题》中写道：“无论政治、学术、道德、文章，西洋的法子和中国的法子绝对是两样，断断不可迁就调和……若是绝计革新……一切都应该采用西洋的法子；不必拿什么国粹、什么国情的鬼话来捣乱。”材料中“西洋的法子”核心内容是</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3"/>
        </w:rPr>
        <w:t>民主革命</w:t>
      </w:r>
      <w:r>
        <w:t xml:space="preserve">    B. </w:t>
      </w:r>
      <w:r>
        <w:rPr>
          <w:rFonts w:ascii="宋体" w:hAnsi="宋体" w:eastAsia="宋体" w:cs="宋体"/>
          <w:sz w:val="23"/>
        </w:rPr>
        <w:t>民主共和</w:t>
      </w:r>
      <w:r>
        <w:rPr>
          <w:rFonts w:hint="eastAsia" w:ascii="宋体" w:hAnsi="宋体" w:eastAsia="宋体" w:cs="宋体"/>
          <w:sz w:val="23"/>
          <w:lang w:val="en-US" w:eastAsia="zh-CN"/>
        </w:rPr>
        <w:t xml:space="preserve">               </w:t>
      </w:r>
      <w:r>
        <w:t xml:space="preserve">C. </w:t>
      </w:r>
      <w:r>
        <w:rPr>
          <w:rFonts w:ascii="宋体" w:hAnsi="宋体" w:eastAsia="宋体" w:cs="宋体"/>
          <w:sz w:val="23"/>
        </w:rPr>
        <w:t>民主和科学</w:t>
      </w:r>
      <w:r>
        <w:t xml:space="preserve">    D. </w:t>
      </w:r>
      <w:r>
        <w:rPr>
          <w:rFonts w:ascii="宋体" w:hAnsi="宋体" w:eastAsia="宋体" w:cs="宋体"/>
          <w:sz w:val="23"/>
        </w:rPr>
        <w:t>新三民主义</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22．</w:t>
      </w:r>
      <w:r>
        <w:rPr>
          <w:rFonts w:ascii="宋体" w:hAnsi="宋体" w:eastAsia="宋体" w:cs="宋体"/>
          <w:sz w:val="21"/>
        </w:rPr>
        <w:t>梁启超说“黄宗羲……在过去二百年间，大家熟视无睹”，但近代以后，却被誉为“中国的卢梭”，是“过去民主思想的伟大代表”。导致黄宗羲思想不同境遇的最主要原因是</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他的思想主张脱离时代要求</w:t>
      </w:r>
      <w:r>
        <w:t xml:space="preserve">    B. </w:t>
      </w:r>
      <w:r>
        <w:rPr>
          <w:rFonts w:ascii="宋体" w:hAnsi="宋体" w:eastAsia="宋体" w:cs="宋体"/>
          <w:sz w:val="21"/>
        </w:rPr>
        <w:t>近代兴起向西方学习的潮流</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反君主政体成为国人的共识</w:t>
      </w:r>
      <w:r>
        <w:t xml:space="preserve">    D. </w:t>
      </w:r>
      <w:r>
        <w:rPr>
          <w:rFonts w:ascii="宋体" w:hAnsi="宋体" w:eastAsia="宋体" w:cs="宋体"/>
          <w:sz w:val="21"/>
        </w:rPr>
        <w:t>救亡图存成为近代思想主题</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23．</w:t>
      </w:r>
      <w:r>
        <w:rPr>
          <w:rFonts w:ascii="宋体" w:hAnsi="宋体" w:eastAsia="宋体" w:cs="宋体"/>
          <w:sz w:val="21"/>
        </w:rPr>
        <w:t>张之洞在《劝学篇》说：“中学为内学，西学为外学；中学治身心，西学应后事，不必尽索之于经文，而必无悖于经文。”下列观点突破了张之洞主张的是</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“师夷长技以自强”</w:t>
      </w:r>
      <w:r>
        <w:t xml:space="preserve">    </w:t>
      </w:r>
      <w:r>
        <w:rPr>
          <w:rFonts w:hint="eastAsia"/>
          <w:lang w:val="en-US" w:eastAsia="zh-CN"/>
        </w:rPr>
        <w:t xml:space="preserve">    </w:t>
      </w:r>
      <w:r>
        <w:t xml:space="preserve">B. </w:t>
      </w:r>
      <w:r>
        <w:rPr>
          <w:rFonts w:ascii="宋体" w:hAnsi="宋体" w:eastAsia="宋体" w:cs="宋体"/>
          <w:sz w:val="21"/>
        </w:rPr>
        <w:t>“启民智、伸民权、设议院”</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“中学为体，西学为用”</w:t>
      </w:r>
      <w:r>
        <w:t xml:space="preserve">    D. </w:t>
      </w:r>
      <w:r>
        <w:rPr>
          <w:rFonts w:ascii="宋体" w:hAnsi="宋体" w:eastAsia="宋体" w:cs="宋体"/>
          <w:sz w:val="21"/>
        </w:rPr>
        <w:t>“以中国之伦常名教为原本，辅以诸国强兵之术”</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24．</w:t>
      </w:r>
      <w:r>
        <w:rPr>
          <w:rFonts w:ascii="宋体" w:hAnsi="宋体" w:eastAsia="宋体" w:cs="宋体"/>
          <w:sz w:val="21"/>
        </w:rPr>
        <w:t>1914年12月教育部提出对教育体制进行改革，并规定“中小学校修身国文教科书，采取经训，以保存固有之道德；大学添设经学院，以发挥先哲之学说”。该规定是为了</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复辟帝制做舆论准备</w:t>
      </w:r>
      <w:r>
        <w:t xml:space="preserve">  B. </w:t>
      </w:r>
      <w:r>
        <w:rPr>
          <w:rFonts w:ascii="宋体" w:hAnsi="宋体" w:eastAsia="宋体" w:cs="宋体"/>
          <w:sz w:val="21"/>
        </w:rPr>
        <w:t>顺应“共和民国”的宗旨</w:t>
      </w:r>
      <w:r>
        <w:rPr>
          <w:rFonts w:hint="eastAsia" w:ascii="宋体" w:hAnsi="宋体" w:eastAsia="宋体" w:cs="宋体"/>
          <w:sz w:val="21"/>
          <w:lang w:val="en-US" w:eastAsia="zh-CN"/>
        </w:rPr>
        <w:t xml:space="preserve"> </w:t>
      </w:r>
      <w:r>
        <w:t xml:space="preserve">C. </w:t>
      </w:r>
      <w:r>
        <w:rPr>
          <w:rFonts w:ascii="宋体" w:hAnsi="宋体" w:eastAsia="宋体" w:cs="宋体"/>
          <w:sz w:val="21"/>
        </w:rPr>
        <w:t>弘扬我国的传统文化</w:t>
      </w:r>
      <w:r>
        <w:t xml:space="preserve">  D. </w:t>
      </w:r>
      <w:r>
        <w:rPr>
          <w:rFonts w:ascii="宋体" w:hAnsi="宋体" w:eastAsia="宋体" w:cs="宋体"/>
          <w:sz w:val="21"/>
        </w:rPr>
        <w:t>冲击儒学传统文化教育</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25．</w:t>
      </w:r>
      <w:r>
        <w:rPr>
          <w:rFonts w:ascii="宋体" w:hAnsi="宋体"/>
        </w:rPr>
        <w:t>阅读材料，完成下列要求</w:t>
      </w:r>
      <w:r>
        <w:rPr>
          <w:rFonts w:hint="eastAsia" w:ascii="宋体" w:hAnsi="宋体"/>
        </w:rPr>
        <w:t>。</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材料一</w:t>
      </w:r>
      <w:r>
        <w:rPr>
          <w:rFonts w:hint="eastAsia" w:ascii="宋体" w:hAnsi="宋体"/>
          <w:lang w:val="en-US" w:eastAsia="zh-CN"/>
        </w:rPr>
        <w:t xml:space="preserve">   </w:t>
      </w:r>
      <w:r>
        <w:rPr>
          <w:rFonts w:ascii="宋体" w:hAnsi="宋体"/>
        </w:rPr>
        <w:t>从晚明时期到清期中期，约有500名耶稣会士来华，中国人从他们那里学到了大炮铸造法、历法、绘图、</w:t>
      </w:r>
      <w:r>
        <w:rPr>
          <w:rFonts w:hint="eastAsia" w:ascii="宋体" w:hAnsi="宋体"/>
        </w:rPr>
        <w:t>算</w:t>
      </w:r>
      <w:r>
        <w:rPr>
          <w:rFonts w:ascii="宋体" w:hAnsi="宋体"/>
        </w:rPr>
        <w:t>术、天文、几何等西方文明，这为中国提供了使其自身现代化的机会。但这一缕微弱之光只在一小部分较进步的中国士大夫中隐约闪亮，中国的士大夫总体上对自己的文化遗产自负非凡，以至不承认</w:t>
      </w:r>
      <w:r>
        <w:rPr>
          <w:rFonts w:hint="eastAsia" w:ascii="宋体" w:hAnsi="宋体"/>
        </w:rPr>
        <w:t>需要</w:t>
      </w:r>
      <w:r>
        <w:rPr>
          <w:rFonts w:ascii="宋体" w:hAnsi="宋体"/>
        </w:rPr>
        <w:t>吸收外来学识。与此同时，传教士也将汉学传回了欧洲，利玛窦翻译的《孔子四书》于1687年在巴黎出版，1682年</w:t>
      </w:r>
      <w:r>
        <w:rPr>
          <w:rFonts w:hint="eastAsia" w:ascii="宋体" w:hAnsi="宋体"/>
        </w:rPr>
        <w:t>耶稣</w:t>
      </w:r>
      <w:r>
        <w:rPr>
          <w:rFonts w:ascii="宋体" w:hAnsi="宋体"/>
        </w:rPr>
        <w:t>会士向教</w:t>
      </w:r>
      <w:r>
        <w:rPr>
          <w:rFonts w:hint="eastAsia" w:ascii="宋体" w:hAnsi="宋体"/>
        </w:rPr>
        <w:t>皇</w:t>
      </w:r>
      <w:r>
        <w:rPr>
          <w:rFonts w:ascii="宋体" w:hAnsi="宋体"/>
        </w:rPr>
        <w:t>呈现了400多部中国典籍译本。欧洲第一次领略了中国文化的博大精深，一些大思想家如歌德、伏尔</w:t>
      </w:r>
      <w:r>
        <w:rPr>
          <w:rFonts w:hint="eastAsia" w:ascii="宋体" w:hAnsi="宋体"/>
        </w:rPr>
        <w:t>泰</w:t>
      </w:r>
      <w:r>
        <w:rPr>
          <w:rFonts w:ascii="宋体" w:hAnsi="宋体"/>
        </w:rPr>
        <w:t>、亚当·斯密等成为中华文明的崇拜者。欧洲上空弥漫</w:t>
      </w:r>
      <w:r>
        <w:rPr>
          <w:rFonts w:hint="eastAsia" w:ascii="宋体" w:hAnsi="宋体"/>
        </w:rPr>
        <w:t>着</w:t>
      </w:r>
      <w:r>
        <w:rPr>
          <w:rFonts w:ascii="宋体" w:hAnsi="宋体"/>
        </w:rPr>
        <w:t>进步的气息。</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ascii="宋体" w:hAnsi="宋体"/>
        </w:rPr>
        <w:t>——摘编自徐中约《中国近代史》</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材料二</w:t>
      </w:r>
      <w:r>
        <w:rPr>
          <w:rFonts w:hint="eastAsia" w:ascii="宋体" w:hAnsi="宋体"/>
          <w:lang w:val="en-US" w:eastAsia="zh-CN"/>
        </w:rPr>
        <w:t xml:space="preserve">   </w:t>
      </w:r>
      <w:r>
        <w:rPr>
          <w:rFonts w:ascii="宋体" w:hAnsi="宋体"/>
        </w:rPr>
        <w:t>19世纪中期以来“西学东渐”简表</w:t>
      </w:r>
    </w:p>
    <w:tbl>
      <w:tblPr>
        <w:tblStyle w:val="6"/>
        <w:tblW w:w="8720" w:type="dxa"/>
        <w:jc w:val="center"/>
        <w:tblInd w:w="0" w:type="dxa"/>
        <w:tblLayout w:type="fixed"/>
        <w:tblCellMar>
          <w:top w:w="0" w:type="dxa"/>
          <w:left w:w="0" w:type="dxa"/>
          <w:bottom w:w="0" w:type="dxa"/>
          <w:right w:w="0" w:type="dxa"/>
        </w:tblCellMar>
      </w:tblPr>
      <w:tblGrid>
        <w:gridCol w:w="1188"/>
        <w:gridCol w:w="1620"/>
        <w:gridCol w:w="5912"/>
      </w:tblGrid>
      <w:tr>
        <w:tblPrEx>
          <w:tblLayout w:type="fixed"/>
          <w:tblCellMar>
            <w:top w:w="0" w:type="dxa"/>
            <w:left w:w="0" w:type="dxa"/>
            <w:bottom w:w="0" w:type="dxa"/>
            <w:right w:w="0" w:type="dxa"/>
          </w:tblCellMar>
        </w:tblPrEx>
        <w:trPr>
          <w:jc w:val="center"/>
        </w:trPr>
        <w:tc>
          <w:tcPr>
            <w:tcW w:w="1188"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阶段</w:t>
            </w:r>
          </w:p>
        </w:tc>
        <w:tc>
          <w:tcPr>
            <w:tcW w:w="162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时期</w:t>
            </w:r>
          </w:p>
        </w:tc>
        <w:tc>
          <w:tcPr>
            <w:tcW w:w="5912"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“西学东渐”简况</w:t>
            </w:r>
          </w:p>
        </w:tc>
      </w:tr>
      <w:tr>
        <w:tblPrEx>
          <w:tblLayout w:type="fixed"/>
          <w:tblCellMar>
            <w:top w:w="0" w:type="dxa"/>
            <w:left w:w="0" w:type="dxa"/>
            <w:bottom w:w="0" w:type="dxa"/>
            <w:right w:w="0" w:type="dxa"/>
          </w:tblCellMar>
        </w:tblPrEx>
        <w:trPr>
          <w:jc w:val="center"/>
        </w:trPr>
        <w:tc>
          <w:tcPr>
            <w:tcW w:w="118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第一阶段</w:t>
            </w:r>
          </w:p>
        </w:tc>
        <w:tc>
          <w:tcPr>
            <w:tcW w:w="162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ascii="宋体" w:hAnsi="宋体"/>
              </w:rPr>
              <w:t>1840</w:t>
            </w:r>
            <w:r>
              <w:rPr>
                <w:rFonts w:hint="eastAsia" w:ascii="宋体" w:hAnsi="宋体"/>
              </w:rPr>
              <w:t>～</w:t>
            </w:r>
            <w:r>
              <w:rPr>
                <w:rFonts w:ascii="宋体" w:hAnsi="宋体"/>
              </w:rPr>
              <w:t>1860</w:t>
            </w:r>
            <w:r>
              <w:rPr>
                <w:rFonts w:hint="eastAsia" w:ascii="宋体" w:hAnsi="宋体"/>
              </w:rPr>
              <w:t>年</w:t>
            </w:r>
          </w:p>
        </w:tc>
        <w:tc>
          <w:tcPr>
            <w:tcW w:w="5912"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一批爱国者从战争中惊醒，他们提倡“师夷”，是对当时人们普遍存在的天朝大国心理的大胆挑战，但却是空谷足音，长久不为清廷所重视。</w:t>
            </w:r>
          </w:p>
        </w:tc>
      </w:tr>
      <w:tr>
        <w:tblPrEx>
          <w:tblLayout w:type="fixed"/>
          <w:tblCellMar>
            <w:top w:w="0" w:type="dxa"/>
            <w:left w:w="0" w:type="dxa"/>
            <w:bottom w:w="0" w:type="dxa"/>
            <w:right w:w="0" w:type="dxa"/>
          </w:tblCellMar>
        </w:tblPrEx>
        <w:trPr>
          <w:jc w:val="center"/>
        </w:trPr>
        <w:tc>
          <w:tcPr>
            <w:tcW w:w="118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第二阶段</w:t>
            </w:r>
          </w:p>
        </w:tc>
        <w:tc>
          <w:tcPr>
            <w:tcW w:w="162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ascii="宋体" w:hAnsi="宋体"/>
              </w:rPr>
              <w:t>1860</w:t>
            </w:r>
            <w:r>
              <w:rPr>
                <w:rFonts w:hint="eastAsia" w:ascii="宋体" w:hAnsi="宋体"/>
              </w:rPr>
              <w:t>～</w:t>
            </w:r>
            <w:r>
              <w:rPr>
                <w:rFonts w:ascii="宋体" w:hAnsi="宋体"/>
              </w:rPr>
              <w:t>1895</w:t>
            </w:r>
            <w:r>
              <w:rPr>
                <w:rFonts w:hint="eastAsia" w:ascii="宋体" w:hAnsi="宋体"/>
              </w:rPr>
              <w:t>年</w:t>
            </w:r>
          </w:p>
        </w:tc>
        <w:tc>
          <w:tcPr>
            <w:tcW w:w="5912"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夷人的长技被提升为“西学”，并借助“体用”等中国传统哲学范畴，将中西学纳入统一体内，它进一步冲破了“夷夏大防”的藩篱，为人们大胆接受西学开辟了道路。以培养外语、军事、科技人才为目标的新式学堂增多，西式学堂逐渐被人们所接受。</w:t>
            </w:r>
          </w:p>
        </w:tc>
      </w:tr>
      <w:tr>
        <w:tblPrEx>
          <w:tblLayout w:type="fixed"/>
          <w:tblCellMar>
            <w:top w:w="0" w:type="dxa"/>
            <w:left w:w="0" w:type="dxa"/>
            <w:bottom w:w="0" w:type="dxa"/>
            <w:right w:w="0" w:type="dxa"/>
          </w:tblCellMar>
        </w:tblPrEx>
        <w:trPr>
          <w:jc w:val="center"/>
        </w:trPr>
        <w:tc>
          <w:tcPr>
            <w:tcW w:w="118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第三阶段</w:t>
            </w:r>
          </w:p>
        </w:tc>
        <w:tc>
          <w:tcPr>
            <w:tcW w:w="162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ascii="宋体" w:hAnsi="宋体"/>
              </w:rPr>
              <w:t>1895</w:t>
            </w:r>
            <w:r>
              <w:rPr>
                <w:rFonts w:hint="eastAsia" w:ascii="宋体" w:hAnsi="宋体"/>
              </w:rPr>
              <w:t>～</w:t>
            </w:r>
            <w:r>
              <w:rPr>
                <w:rFonts w:ascii="宋体" w:hAnsi="宋体"/>
              </w:rPr>
              <w:t>1900</w:t>
            </w:r>
            <w:r>
              <w:rPr>
                <w:rFonts w:hint="eastAsia" w:ascii="宋体" w:hAnsi="宋体"/>
              </w:rPr>
              <w:t>年</w:t>
            </w:r>
          </w:p>
        </w:tc>
        <w:tc>
          <w:tcPr>
            <w:tcW w:w="5912"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维新派不仅将人们对西学的认识，由“西艺”推进到了“西政”，而且第一次打破了隆中抑西的传统文化价值观，为西学在中国的广泛传播，在思想上进一步开辟了道路。到</w:t>
            </w:r>
            <w:r>
              <w:rPr>
                <w:rFonts w:ascii="宋体" w:hAnsi="宋体"/>
              </w:rPr>
              <w:t>1897</w:t>
            </w:r>
            <w:r>
              <w:rPr>
                <w:rFonts w:hint="eastAsia" w:ascii="宋体" w:hAnsi="宋体"/>
              </w:rPr>
              <w:t>年底，各地已建立以变法自强为宗旨的学会</w:t>
            </w:r>
            <w:r>
              <w:rPr>
                <w:rFonts w:ascii="宋体" w:hAnsi="宋体"/>
              </w:rPr>
              <w:t>33</w:t>
            </w:r>
            <w:r>
              <w:rPr>
                <w:rFonts w:hint="eastAsia" w:ascii="宋体" w:hAnsi="宋体"/>
              </w:rPr>
              <w:t>个，新式学堂</w:t>
            </w:r>
            <w:r>
              <w:rPr>
                <w:rFonts w:ascii="宋体" w:hAnsi="宋体"/>
              </w:rPr>
              <w:t>17</w:t>
            </w:r>
            <w:r>
              <w:rPr>
                <w:rFonts w:hint="eastAsia" w:ascii="宋体" w:hAnsi="宋体"/>
              </w:rPr>
              <w:t>所，出版报刊</w:t>
            </w:r>
            <w:r>
              <w:rPr>
                <w:rFonts w:ascii="宋体" w:hAnsi="宋体"/>
              </w:rPr>
              <w:t>19</w:t>
            </w:r>
            <w:r>
              <w:rPr>
                <w:rFonts w:hint="eastAsia" w:ascii="宋体" w:hAnsi="宋体"/>
              </w:rPr>
              <w:t>种。到</w:t>
            </w:r>
            <w:r>
              <w:rPr>
                <w:rFonts w:ascii="宋体" w:hAnsi="宋体"/>
              </w:rPr>
              <w:t>1898</w:t>
            </w:r>
            <w:r>
              <w:rPr>
                <w:rFonts w:hint="eastAsia" w:ascii="宋体" w:hAnsi="宋体"/>
              </w:rPr>
              <w:t>年，学会、学堂和报馆达</w:t>
            </w:r>
            <w:r>
              <w:rPr>
                <w:rFonts w:ascii="宋体" w:hAnsi="宋体"/>
              </w:rPr>
              <w:t>300</w:t>
            </w:r>
            <w:r>
              <w:rPr>
                <w:rFonts w:hint="eastAsia" w:ascii="宋体" w:hAnsi="宋体"/>
              </w:rPr>
              <w:t>多个。</w:t>
            </w:r>
          </w:p>
        </w:tc>
      </w:tr>
    </w:tbl>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ascii="宋体" w:hAnsi="宋体"/>
        </w:rPr>
        <w:t>——据葛兆光《中国思想史》等整理</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ascii="宋体" w:hAnsi="宋体"/>
          <w:bCs/>
        </w:rPr>
        <w:t>请回答：</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ascii="宋体" w:hAnsi="宋体"/>
        </w:rPr>
        <w:t>（1）根据材料一，指出中国和西方对待中西方文化文流的不同态度及其影响。</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ascii="宋体" w:hAnsi="宋体"/>
        </w:rPr>
      </w:pP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ascii="宋体" w:hAnsi="宋体"/>
        </w:rPr>
        <w:t>（2）根据材料一、二并结合所学知识，指出国人对待西方文化的态度和认识的变化并分析原因。</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宋体" w:hAnsi="宋体"/>
        </w:rPr>
      </w:pP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26．阅读下列表格。</w:t>
      </w:r>
    </w:p>
    <w:tbl>
      <w:tblPr>
        <w:tblStyle w:val="6"/>
        <w:tblW w:w="82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3"/>
        <w:gridCol w:w="1801"/>
        <w:gridCol w:w="1642"/>
        <w:gridCol w:w="1642"/>
        <w:gridCol w:w="16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83"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鸦片战争</w:t>
            </w:r>
          </w:p>
        </w:tc>
        <w:tc>
          <w:tcPr>
            <w:tcW w:w="180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师夷长技以制夷</w:t>
            </w:r>
          </w:p>
        </w:tc>
        <w:tc>
          <w:tcPr>
            <w:tcW w:w="1642"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甲午中日战争</w:t>
            </w:r>
          </w:p>
        </w:tc>
        <w:tc>
          <w:tcPr>
            <w:tcW w:w="1642"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洋务运动</w:t>
            </w:r>
          </w:p>
        </w:tc>
        <w:tc>
          <w:tcPr>
            <w:tcW w:w="1643"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维新变法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83"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八国联军侵华</w:t>
            </w:r>
          </w:p>
        </w:tc>
        <w:tc>
          <w:tcPr>
            <w:tcW w:w="180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实业救国</w:t>
            </w:r>
          </w:p>
        </w:tc>
        <w:tc>
          <w:tcPr>
            <w:tcW w:w="1642"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辛亥革命</w:t>
            </w:r>
          </w:p>
        </w:tc>
        <w:tc>
          <w:tcPr>
            <w:tcW w:w="1642"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新文化运动</w:t>
            </w:r>
          </w:p>
        </w:tc>
        <w:tc>
          <w:tcPr>
            <w:tcW w:w="1643"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马克思主义</w:t>
            </w:r>
          </w:p>
        </w:tc>
      </w:tr>
    </w:tbl>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从表格中选出三个关键词，提炼一个主题阐释。（要求：主题立意明确；关键词选择准确并运用这三个关键词对该主题进行简要文字说明逻辑清晰：史论结台。）</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宋体" w:hAnsi="宋体"/>
          <w:szCs w:val="21"/>
        </w:rPr>
      </w:pP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宋体" w:hAnsi="宋体"/>
          <w:szCs w:val="21"/>
        </w:rPr>
      </w:pP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宋体" w:hAnsi="宋体"/>
          <w:szCs w:val="21"/>
        </w:rPr>
      </w:pP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szCs w:val="21"/>
        </w:rPr>
        <w:t>27．</w:t>
      </w:r>
      <w:r>
        <w:rPr>
          <w:rFonts w:hint="eastAsia" w:ascii="宋体" w:hAnsi="宋体"/>
        </w:rPr>
        <w:t>阅读下列材料，回答问题。</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材料一</w:t>
      </w:r>
      <w:r>
        <w:rPr>
          <w:rFonts w:hint="eastAsia" w:ascii="宋体" w:hAnsi="宋体"/>
          <w:lang w:val="en-US" w:eastAsia="zh-CN"/>
        </w:rPr>
        <w:t xml:space="preserve">  </w:t>
      </w:r>
      <w:r>
        <w:rPr>
          <w:rFonts w:hint="eastAsia" w:ascii="宋体" w:hAnsi="宋体"/>
        </w:rPr>
        <w:t>随着教会在华势力的不断恶性膨胀，更多的恶霸无赖也籍着入教为名来逃避官府的管辖，以教会的特权为掩护为非作歹。如倡导西学的郑观应在当时的奏折上提到，“莠民以教为护符。尝闻作奸犯科，讹诈乡愚，欺凌孤弱，占人妻，侵人产，负租项，欠钱粮，包揽官事，击毙平民„„”；毓贤的奏折也说，“„„迩来，彼教日见鸱张。一经投教，即倚为护符，横行乡里，鱼肉良民，甚至挟制官长，</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动辄欺人„„每因教民肆虐太甚，乡民积怨不平„„”；对义和团坚决镇压的袁世凯在奏折中也认为“„„东省民教积不相能，推原其故，固由教民之强横，亦多由地方官未能持平办理„„教民之气焰益张，良民之激怒愈甚，一旦发作，势同决川。”由此看来，清廷的官员们并非不知事情缘由的，郑、毓、袁三人政治立场不同，不过都认为是因为教会对平民的欺压和官吏的袒教抑民而激进民变，最终酿成后来的义和团民变的。</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材料二</w:t>
      </w:r>
      <w:r>
        <w:rPr>
          <w:rFonts w:hint="eastAsia"/>
          <w:lang w:val="en-US" w:eastAsia="zh-CN"/>
        </w:rPr>
        <w:t xml:space="preserve">  </w:t>
      </w:r>
      <w:r>
        <w:rPr>
          <w:rFonts w:hint="eastAsia" w:ascii="宋体" w:hAnsi="宋体"/>
        </w:rPr>
        <w:t>为了培养医学人才，满足医院需求，1866年嘉约翰开设博济医校，开始只招收男生，改名南华医科学校后开始招收女生。孙中山曾来该校学习一年。博济医校开设了解剖学、生理学、内科学、外科学、化学、药学等，嘉约翰亲自教课。1898年，嘉约翰又在花地湾建造了中国第一所精神病院。</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19世纪末20世纪初，美国长老会、法国传教士先后创办广东女医学堂及其附属的柔济医院和护士学校、韬美医院等，培养了中国的首批护士。</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评材料中关于近代中国的西方传教士的观点。</w:t>
      </w:r>
    </w:p>
    <w:p>
      <w:pPr>
        <w:sectPr>
          <w:footerReference r:id="rId3" w:type="default"/>
          <w:footerReference r:id="rId4" w:type="even"/>
          <w:pgSz w:w="11907" w:h="16839"/>
          <w:pgMar w:top="900" w:right="870" w:bottom="900" w:left="1157" w:header="500" w:footer="500" w:gutter="0"/>
          <w:cols w:space="425" w:num="1" w:sep="1"/>
          <w:docGrid w:type="lines" w:linePitch="312" w:charSpace="0"/>
        </w:sectPr>
      </w:pPr>
    </w:p>
    <w:p>
      <w:pPr>
        <w:jc w:val="center"/>
        <w:rPr>
          <w:b/>
        </w:rPr>
      </w:pPr>
      <w:r>
        <w:rPr>
          <w:rFonts w:hint="eastAsia"/>
          <w:b/>
        </w:rPr>
        <w:t>参考答案</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1．C</w:t>
      </w:r>
      <w:bookmarkStart w:id="0" w:name="_GoBack"/>
      <w:bookmarkEnd w:id="0"/>
      <w:r>
        <w:rPr>
          <w:sz w:val="18"/>
          <w:szCs w:val="18"/>
        </w:rPr>
        <w:t>【解析】</w:t>
      </w:r>
      <w:r>
        <w:rPr>
          <w:rFonts w:ascii="宋体" w:hAnsi="宋体" w:eastAsia="宋体" w:cs="宋体"/>
          <w:sz w:val="18"/>
          <w:szCs w:val="18"/>
        </w:rPr>
        <w:t>材料中林则徐认为英国“其强可以制，其富不足夸”，虽然林则徐不为英国的富强所吓倒，主张坚决斗争，但林则徐这时对英国的认识还说不上十分深刻，在有些事情上只见其表象，因此本题选择</w:t>
      </w:r>
      <w:r>
        <w:rPr>
          <w:rFonts w:ascii="Times New Romance" w:hAnsi="Times New Romance" w:eastAsia="Times New Romance" w:cs="Times New Romance"/>
          <w:sz w:val="18"/>
          <w:szCs w:val="18"/>
        </w:rPr>
        <w:t>C</w:t>
      </w:r>
      <w:r>
        <w:rPr>
          <w:rFonts w:ascii="宋体" w:hAnsi="宋体" w:eastAsia="宋体" w:cs="宋体"/>
          <w:sz w:val="18"/>
          <w:szCs w:val="18"/>
        </w:rPr>
        <w:t>选项。</w:t>
      </w:r>
      <w:r>
        <w:rPr>
          <w:rFonts w:ascii="Times New Romance" w:hAnsi="Times New Romance" w:eastAsia="Times New Romance" w:cs="Times New Romance"/>
          <w:sz w:val="18"/>
          <w:szCs w:val="18"/>
        </w:rPr>
        <w:t>A</w:t>
      </w:r>
      <w:r>
        <w:rPr>
          <w:rFonts w:ascii="宋体" w:hAnsi="宋体" w:eastAsia="宋体" w:cs="宋体"/>
          <w:sz w:val="18"/>
          <w:szCs w:val="18"/>
        </w:rPr>
        <w:t>选项说法错误，此时的认识谈不上清醒；</w:t>
      </w:r>
      <w:r>
        <w:rPr>
          <w:rFonts w:ascii="Times New Romance" w:hAnsi="Times New Romance" w:eastAsia="Times New Romance" w:cs="Times New Romance"/>
          <w:sz w:val="18"/>
          <w:szCs w:val="18"/>
        </w:rPr>
        <w:t>B</w:t>
      </w:r>
      <w:r>
        <w:rPr>
          <w:rFonts w:ascii="宋体" w:hAnsi="宋体" w:eastAsia="宋体" w:cs="宋体"/>
          <w:sz w:val="18"/>
          <w:szCs w:val="18"/>
        </w:rPr>
        <w:t>选项只是浮于表面，没有理解材料真实内涵；</w:t>
      </w:r>
      <w:r>
        <w:rPr>
          <w:rFonts w:ascii="Times New Romance" w:hAnsi="Times New Romance" w:eastAsia="Times New Romance" w:cs="Times New Romance"/>
          <w:sz w:val="18"/>
          <w:szCs w:val="18"/>
        </w:rPr>
        <w:t>D</w:t>
      </w:r>
      <w:r>
        <w:rPr>
          <w:rFonts w:ascii="宋体" w:hAnsi="宋体" w:eastAsia="宋体" w:cs="宋体"/>
          <w:sz w:val="18"/>
          <w:szCs w:val="18"/>
        </w:rPr>
        <w:t>选项是林则徐得出的结论，但这个结论是错误的，被历史证明。</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2．B【解析】</w:t>
      </w:r>
      <w:r>
        <w:rPr>
          <w:rFonts w:ascii="宋体" w:hAnsi="宋体" w:eastAsia="宋体" w:cs="宋体"/>
          <w:sz w:val="18"/>
          <w:szCs w:val="18"/>
        </w:rPr>
        <w:t>从材料中内容来看，李鸿章和王韬的观点是在为洋务运动造势，是为了洋务运动中的技术能够更好的引进，所以本题选择</w:t>
      </w:r>
      <w:r>
        <w:rPr>
          <w:rFonts w:ascii="Times New Romance" w:hAnsi="Times New Romance" w:eastAsia="Times New Romance" w:cs="Times New Romance"/>
          <w:sz w:val="18"/>
          <w:szCs w:val="18"/>
        </w:rPr>
        <w:t>B</w:t>
      </w:r>
      <w:r>
        <w:rPr>
          <w:rFonts w:ascii="宋体" w:hAnsi="宋体" w:eastAsia="宋体" w:cs="宋体"/>
          <w:sz w:val="18"/>
          <w:szCs w:val="18"/>
        </w:rPr>
        <w:t>选项。</w:t>
      </w:r>
      <w:r>
        <w:rPr>
          <w:rFonts w:ascii="Times New Romance" w:hAnsi="Times New Romance" w:eastAsia="Times New Romance" w:cs="Times New Romance"/>
          <w:sz w:val="18"/>
          <w:szCs w:val="18"/>
        </w:rPr>
        <w:t>A</w:t>
      </w:r>
      <w:r>
        <w:rPr>
          <w:rFonts w:ascii="宋体" w:hAnsi="宋体" w:eastAsia="宋体" w:cs="宋体"/>
          <w:sz w:val="18"/>
          <w:szCs w:val="18"/>
        </w:rPr>
        <w:t>选项错误，这一观点依旧在“中体西用”范围内；</w:t>
      </w:r>
      <w:r>
        <w:rPr>
          <w:rFonts w:ascii="Times New Romance" w:hAnsi="Times New Romance" w:eastAsia="Times New Romance" w:cs="Times New Romance"/>
          <w:sz w:val="18"/>
          <w:szCs w:val="18"/>
        </w:rPr>
        <w:t>C</w:t>
      </w:r>
      <w:r>
        <w:rPr>
          <w:rFonts w:ascii="宋体" w:hAnsi="宋体" w:eastAsia="宋体" w:cs="宋体"/>
          <w:sz w:val="18"/>
          <w:szCs w:val="18"/>
        </w:rPr>
        <w:t>选项错误，这一偏见依旧存在；</w:t>
      </w:r>
      <w:r>
        <w:rPr>
          <w:rFonts w:ascii="Times New Romance" w:hAnsi="Times New Romance" w:eastAsia="Times New Romance" w:cs="Times New Romance"/>
          <w:sz w:val="18"/>
          <w:szCs w:val="18"/>
        </w:rPr>
        <w:t>D</w:t>
      </w:r>
      <w:r>
        <w:rPr>
          <w:rFonts w:ascii="宋体" w:hAnsi="宋体" w:eastAsia="宋体" w:cs="宋体"/>
          <w:sz w:val="18"/>
          <w:szCs w:val="18"/>
        </w:rPr>
        <w:t>选项错误，洋务运动的科学依据在于“中学为体，西学为用”。</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宋体" w:hAnsi="宋体" w:eastAsia="宋体" w:cs="宋体"/>
          <w:sz w:val="18"/>
          <w:szCs w:val="18"/>
        </w:rPr>
        <w:t>点睛：本题关键之处在于时间的把握，材料中给出的时间是十九世纪六七十年代，这一时期是中国洋务运动时期，因此材料中李鸿章和王韬的言论都是为了服务洋务运动，所以本题的答案也就清晰明了了。</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3．B【解析】试题分析：依据所学，材料所言“战败”应是指的甲午战争的失败。19世纪60年代，地主阶级的洋务派进行了以自强、求富为口号的自救运动。但甲午战败表明单纯学习西方技术无法达到“新生”之目的。所以应选B。AC无法体现“自强运动”——洋务运动，D无法体现战败，故排除。</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考点：近代反侵略、求民主的潮流•••••••••••••••甲午中日战争••••••••••••••••甲午中日战争的影响</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4．B【解析】试题分析：在甲午战争战败后签订的《南京条约》中就有割地赔款的内容，故A错误；近代民族工业产生于洋务运动前后，故C错误；林则徐是近代开眼看世界的第一人，故D错误。甲午中日战争的战败标志着洋务运动和中体西用思想的破产，中国对西方的学习转入制度层面，故选B项。</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考点：近代中国的思想解放潮流·戊戌变法·君主立宪政体</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5．C【解析】</w:t>
      </w:r>
      <w:r>
        <w:rPr>
          <w:rFonts w:ascii="宋体" w:hAnsi="宋体" w:eastAsia="宋体" w:cs="宋体"/>
          <w:sz w:val="18"/>
          <w:szCs w:val="18"/>
        </w:rPr>
        <w:t>“直接导致五四运动的爆发，由此促使中国人寻求第三条道路”，这是一条介于西方思想和中国传统文化之间的道路，第一次世界大战表明"第二种文明（西方文明）已经到了末日， 因此，他提倡"第三种文明"，也就是在中国实行社会主义，建立俄国式的“劳工社会”，C正确，A、B错误；D属于明末清初思想家的思想，不符合题意，排除。</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6．B【解析】</w:t>
      </w:r>
      <w:r>
        <w:rPr>
          <w:rFonts w:ascii="Times New Romance" w:hAnsi="Times New Romance" w:eastAsia="Times New Romance" w:cs="Times New Romance"/>
          <w:sz w:val="18"/>
          <w:szCs w:val="18"/>
        </w:rPr>
        <w:t>“</w:t>
      </w:r>
      <w:r>
        <w:rPr>
          <w:rFonts w:ascii="宋体" w:hAnsi="宋体" w:eastAsia="宋体" w:cs="宋体"/>
          <w:sz w:val="18"/>
          <w:szCs w:val="18"/>
        </w:rPr>
        <w:t>吾国走到第二步（指与德断交）之后，忽然中止”说明当时中国与德国断交后，没有加入协约国的战争，严复的意思显然是要求中国对德宣战，故B项正确；材料并没有论述一战的帝国主义性质，故A项错误；材料中明显对中国“忽然中止”的态度表示不满，故C项错误；材料是尽快参战，不是整顿后再参战，故D项错误。</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7．B【解析】试题分析：维新派主张保留清政府，逐步变君主专制为君主立宪制，革命派主张推翻清政府，建立共和国，故①②正确；19世纪末民族工业初步发展，民族资产阶级先后领导了维新变法和辛亥革命，故③正确；民国建立后出现了袁世凯复辟帝制，并不意味着民主最终战胜了专制，故④错误；故B项正确。</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8．D【解析】试题分析：联系三个时间段中国发生的“大事记”即可作答。19世纪40年代：鸦片战争与林则徐、魏源“开眼看世界”“师夷长技以制夷”；60年代：第二次鸦片战争与洋务运动“中体西用”；90年代：甲午战争与戊戌变法主张建立君主立宪；三者都体现了反抗西方侵略与学习西方文化的统一，故选D。19世纪40年代，60年代这两个环节与ABC项不符，故排除。</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考点：近代中国的思想解放潮流·从“师夷长技”到维新变法·“开眼看世界”、“中学为体，西学为用”、维新变法思想</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名师点睛】对于中国近代思想解放潮流应突出一个主线，就是近代中国人学习西方与救亡图存的渐进过程。抓住三大特征：一是近代中国人学习西方、寻求变革的思想主题是为了中国的独立、民主和富强，学习西方与抵制侵略相联、启蒙和救亡相联，体现了强烈的反封建反侵略性质；二是近代中国人学习西方是一个由浅入深、由表及里、由“器物”到“制度”再到“思想文化”不断深化的历程；三是中国人民对西方文化的认识经历了一个由被动接受（如新思想的萌发、洋务运动）到主动选择（如辛亥革命）的过程，最终中国共产党选择了马克思主义作为拯救国家、改造社会的思想武器。关注四个阶段：从鸦片战争到甲午中日战争，地主阶级学“器物”；从戊戌变法到20世纪初，资产阶级学“制度”；1915—1919年，资产阶级学“思想文化”；从五四运动到新中国成立，中国共产党从“走俄国的路”到“走自己的路”。抓住五个重点：就是鸦片战争后的开眼看世界、“中学为体，西学为用”的洋务思潮、维新变法思想、新文化运动、马克思主义传入中国。</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9．D【解析】</w:t>
      </w:r>
      <w:r>
        <w:rPr>
          <w:rFonts w:ascii="宋体" w:hAnsi="宋体" w:eastAsia="宋体" w:cs="宋体"/>
          <w:sz w:val="18"/>
          <w:szCs w:val="18"/>
        </w:rPr>
        <w:t>本题材料提到，立宪政治而不出于多数国民之自觉、多数国民之自动，惟日仰望善良政府、贤人政府，其卑鄙陋劣与奴隶之希冀主恩、小民之希冀圣君贤相行仁政无以异也。结合所学知识可知，这反映了陈独秀认识到只有解放民众思想才能真正实现立宪。故选</w:t>
      </w:r>
      <w:r>
        <w:rPr>
          <w:rFonts w:ascii="Time New Romans" w:hAnsi="Time New Romans" w:eastAsia="Time New Romans" w:cs="Time New Romans"/>
          <w:sz w:val="18"/>
          <w:szCs w:val="18"/>
        </w:rPr>
        <w:t>D</w:t>
      </w:r>
      <w:r>
        <w:rPr>
          <w:rFonts w:ascii="宋体" w:hAnsi="宋体" w:eastAsia="宋体" w:cs="宋体"/>
          <w:sz w:val="18"/>
          <w:szCs w:val="18"/>
        </w:rPr>
        <w:t>选项。</w:t>
      </w:r>
      <w:r>
        <w:rPr>
          <w:rFonts w:ascii="Time New Romans" w:hAnsi="Time New Romans" w:eastAsia="Time New Romans" w:cs="Time New Romans"/>
          <w:sz w:val="18"/>
          <w:szCs w:val="18"/>
        </w:rPr>
        <w:t>A</w:t>
      </w:r>
      <w:r>
        <w:rPr>
          <w:rFonts w:ascii="宋体" w:hAnsi="宋体" w:eastAsia="宋体" w:cs="宋体"/>
          <w:sz w:val="18"/>
          <w:szCs w:val="18"/>
        </w:rPr>
        <w:t>选项材料中没有传达出来；B选项与材料含义不符，真正阻碍的是民众的思想；C选项不是材料的含义。</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宋体" w:hAnsi="宋体" w:eastAsia="宋体" w:cs="宋体"/>
          <w:sz w:val="18"/>
          <w:szCs w:val="18"/>
        </w:rPr>
        <w:t>点睛：本题考查新文化运动的相关知识，属于高考热点之一。新文化运动沉重打击了统治中国2000多年的传统礼教，启发了人们的民主觉悟，推动了现代科学在中国的发展，为马克思主义在中国的传播和五四爱国运动的爆发奠定了思想基础。那时的许多领导人物，还没有马克思主义的批判精神，他们使用的方法，一般地还是资产阶级的方法。他们中有的人看问题很片面，坏就是绝对的坏，好就是绝对的好。这种形式主义地看问题的方法，影响了这个运动后来的发展。</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10．C【解析】</w:t>
      </w:r>
      <w:r>
        <w:rPr>
          <w:rFonts w:ascii="宋体" w:hAnsi="宋体" w:eastAsia="宋体" w:cs="宋体"/>
          <w:sz w:val="18"/>
          <w:szCs w:val="18"/>
        </w:rPr>
        <w:t>根据“强调现代国家的国民应具自由、自治、进步、进取思想、权利思想、国家思想等公德</w:t>
      </w:r>
      <w:r>
        <w:rPr>
          <w:rFonts w:ascii="Times New Romance" w:hAnsi="Times New Romance" w:eastAsia="Times New Romance" w:cs="Times New Romance"/>
          <w:sz w:val="18"/>
          <w:szCs w:val="18"/>
        </w:rPr>
        <w:t>”“</w:t>
      </w:r>
      <w:r>
        <w:rPr>
          <w:rFonts w:ascii="宋体" w:hAnsi="宋体" w:eastAsia="宋体" w:cs="宋体"/>
          <w:sz w:val="18"/>
          <w:szCs w:val="18"/>
        </w:rPr>
        <w:t>应具备自主、进步、进取、世界、实利、科学的思想和意识”，表明两者都主张改造国民思想，故C正确；A材料无法体现，排除；B、D不符合梁启超的主张，排除。</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Times New Romance" w:hAnsi="Times New Romance" w:eastAsia="Times New Romance" w:cs="Times New Romance"/>
          <w:sz w:val="18"/>
          <w:szCs w:val="18"/>
        </w:rPr>
        <w:t>【</w:t>
      </w:r>
      <w:r>
        <w:rPr>
          <w:rFonts w:ascii="宋体" w:hAnsi="宋体" w:eastAsia="宋体" w:cs="宋体"/>
          <w:sz w:val="18"/>
          <w:szCs w:val="18"/>
        </w:rPr>
        <w:t>名师点睛</w:t>
      </w:r>
      <w:r>
        <w:rPr>
          <w:rFonts w:ascii="Times New Romance" w:hAnsi="Times New Romance" w:eastAsia="Times New Romance" w:cs="Times New Romance"/>
          <w:sz w:val="18"/>
          <w:szCs w:val="18"/>
        </w:rPr>
        <w:t>】</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宋体" w:hAnsi="宋体" w:eastAsia="宋体" w:cs="宋体"/>
          <w:sz w:val="18"/>
          <w:szCs w:val="18"/>
        </w:rPr>
        <w:t>抓住关键信息“强调现代国家的国民应具……思想等公德</w:t>
      </w:r>
      <w:r>
        <w:rPr>
          <w:rFonts w:ascii="Times New Romance" w:hAnsi="Times New Romance" w:eastAsia="Times New Romance" w:cs="Times New Romance"/>
          <w:sz w:val="18"/>
          <w:szCs w:val="18"/>
        </w:rPr>
        <w:t>”“</w:t>
      </w:r>
      <w:r>
        <w:rPr>
          <w:rFonts w:ascii="宋体" w:hAnsi="宋体" w:eastAsia="宋体" w:cs="宋体"/>
          <w:sz w:val="18"/>
          <w:szCs w:val="18"/>
        </w:rPr>
        <w:t>应具备……思想和意识”即可。</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11．C【解析】</w:t>
      </w:r>
      <w:r>
        <w:rPr>
          <w:rFonts w:ascii="宋体" w:hAnsi="宋体" w:eastAsia="宋体" w:cs="宋体"/>
          <w:sz w:val="18"/>
          <w:szCs w:val="18"/>
        </w:rPr>
        <w:t>从材料中“吾宁忍过去国粹之消亡，而不忍现在及将来之民族，不适世界之生存而归消灭也。”可知新文化运动以民族利益为重、以挽救民族危亡为己任，故C项正确；由“吾宁忍过去国粹之消亡”体现出对传统文化的排斥，存在全盘否定倾向，对传统文化没有科学认识，A、D错误；C材料无法体现，排除。</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12．D【解析】本题考查学生解读材料和获取信息的能力。根据材料“民可使由之，不可使知之”到“民可使，由之，不可使，知之。” 引起了思想界不小的震动，反映了文言文不加标点容易引起歧义的局限性，A正确，但与设问不符；材料主旨体现了康有为托古改制，B正确，但与设问不符；资产阶级有启发民智以推进民主的思想认识与“民可使，由之，不可使，知之。”相符，但与设问不符，排除C；D项与史实不符，但符合设问，所以选D。</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13．D【解析】</w:t>
      </w:r>
      <w:r>
        <w:rPr>
          <w:rFonts w:ascii="宋体" w:hAnsi="宋体" w:eastAsia="宋体" w:cs="宋体"/>
          <w:sz w:val="18"/>
          <w:szCs w:val="18"/>
        </w:rPr>
        <w:t>“竭力以受西洋文明之特长，以济吾静止文明之穷”表明李大钊主张以西洋文明推动中国文明进步，D正确；材料反映的是要以西洋文明推动中国文明进步，并非相互借鉴，A错误；材料无法体现西洋文明与中国文明“平等结合”，排除B；材料无法体现全盘否定中国古代的“静”文明，排除C。</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Times New Romance" w:hAnsi="Times New Romance" w:eastAsia="Times New Romance" w:cs="Times New Romance"/>
          <w:sz w:val="18"/>
          <w:szCs w:val="18"/>
        </w:rPr>
        <w:t>【</w:t>
      </w:r>
      <w:r>
        <w:rPr>
          <w:rFonts w:ascii="宋体" w:hAnsi="宋体" w:eastAsia="宋体" w:cs="宋体"/>
          <w:sz w:val="18"/>
          <w:szCs w:val="18"/>
        </w:rPr>
        <w:t>名师点睛</w:t>
      </w:r>
      <w:r>
        <w:rPr>
          <w:rFonts w:ascii="Times New Romance" w:hAnsi="Times New Romance" w:eastAsia="Times New Romance" w:cs="Times New Romance"/>
          <w:sz w:val="18"/>
          <w:szCs w:val="18"/>
        </w:rPr>
        <w:t>】</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宋体" w:hAnsi="宋体" w:eastAsia="宋体" w:cs="宋体"/>
          <w:sz w:val="18"/>
          <w:szCs w:val="18"/>
        </w:rPr>
        <w:t>尊重材料是解题的关键，材料不能体现出中西文明应相互借鉴、平等结合、全盘否定中国古代的“静”文明，排除A、B、C。</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14．C【解析】</w:t>
      </w:r>
      <w:r>
        <w:rPr>
          <w:rFonts w:ascii="宋体" w:hAnsi="宋体" w:eastAsia="宋体" w:cs="宋体"/>
          <w:sz w:val="18"/>
          <w:szCs w:val="18"/>
        </w:rPr>
        <w:t>《四书章句集注》是南宋朱熹宣传儒家思想的著作，“冲击了传统教育”不符合史实，排除</w:t>
      </w:r>
      <w:r>
        <w:rPr>
          <w:rFonts w:ascii="Times New Romance" w:hAnsi="Times New Romance" w:eastAsia="Times New Romance" w:cs="Times New Romance"/>
          <w:sz w:val="18"/>
          <w:szCs w:val="18"/>
        </w:rPr>
        <w:t>A</w:t>
      </w:r>
      <w:r>
        <w:rPr>
          <w:rFonts w:ascii="宋体" w:hAnsi="宋体" w:eastAsia="宋体" w:cs="宋体"/>
          <w:sz w:val="18"/>
          <w:szCs w:val="18"/>
        </w:rPr>
        <w:t>项，《孔子改制考》是康有为宣传维新变法思想的著作，“得到统治者的推崇”不符合史实，排除</w:t>
      </w:r>
      <w:r>
        <w:rPr>
          <w:rFonts w:ascii="Times New Romance" w:hAnsi="Times New Romance" w:eastAsia="Times New Romance" w:cs="Times New Romance"/>
          <w:sz w:val="18"/>
          <w:szCs w:val="18"/>
        </w:rPr>
        <w:t>B</w:t>
      </w:r>
      <w:r>
        <w:rPr>
          <w:rFonts w:ascii="宋体" w:hAnsi="宋体" w:eastAsia="宋体" w:cs="宋体"/>
          <w:sz w:val="18"/>
          <w:szCs w:val="18"/>
        </w:rPr>
        <w:t>项，朱熹的《四书章句集注》吸收了佛教和道教的思想，康有为的《孔子改制考》吸收了西方的民权思想，故</w:t>
      </w:r>
      <w:r>
        <w:rPr>
          <w:rFonts w:ascii="Times New Romance" w:hAnsi="Times New Romance" w:eastAsia="Times New Romance" w:cs="Times New Romance"/>
          <w:sz w:val="18"/>
          <w:szCs w:val="18"/>
        </w:rPr>
        <w:t>C</w:t>
      </w:r>
      <w:r>
        <w:rPr>
          <w:rFonts w:ascii="宋体" w:hAnsi="宋体" w:eastAsia="宋体" w:cs="宋体"/>
          <w:sz w:val="18"/>
          <w:szCs w:val="18"/>
        </w:rPr>
        <w:t>项正确，“再现孔子思想精髓”不符合史实，排除</w:t>
      </w:r>
      <w:r>
        <w:rPr>
          <w:rFonts w:ascii="Times New Romance" w:hAnsi="Times New Romance" w:eastAsia="Times New Romance" w:cs="Times New Romance"/>
          <w:sz w:val="18"/>
          <w:szCs w:val="18"/>
        </w:rPr>
        <w:t>D</w:t>
      </w:r>
      <w:r>
        <w:rPr>
          <w:rFonts w:ascii="宋体" w:hAnsi="宋体" w:eastAsia="宋体" w:cs="宋体"/>
          <w:sz w:val="18"/>
          <w:szCs w:val="18"/>
        </w:rPr>
        <w:t>项。</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Times New Romance" w:hAnsi="Times New Romance" w:eastAsia="Times New Romance" w:cs="Times New Romance"/>
          <w:sz w:val="18"/>
          <w:szCs w:val="18"/>
        </w:rPr>
        <w:t>【</w:t>
      </w:r>
      <w:r>
        <w:rPr>
          <w:rFonts w:ascii="宋体" w:hAnsi="宋体" w:eastAsia="宋体" w:cs="宋体"/>
          <w:sz w:val="18"/>
          <w:szCs w:val="18"/>
        </w:rPr>
        <w:t>名师点睛</w:t>
      </w:r>
      <w:r>
        <w:rPr>
          <w:rFonts w:ascii="Times New Romance" w:hAnsi="Times New Romance" w:eastAsia="Times New Romance" w:cs="Times New Romance"/>
          <w:sz w:val="18"/>
          <w:szCs w:val="18"/>
        </w:rPr>
        <w:t>】</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宋体" w:hAnsi="宋体" w:eastAsia="宋体" w:cs="宋体"/>
          <w:sz w:val="18"/>
          <w:szCs w:val="18"/>
        </w:rPr>
        <w:t>选出符合《四书章句集注》和《孔子改制考》的共同点的选项即可</w:t>
      </w:r>
      <w:r>
        <w:rPr>
          <w:rFonts w:ascii="Times New Romance" w:hAnsi="Times New Romance" w:eastAsia="Times New Romance" w:cs="Times New Romance"/>
          <w:sz w:val="18"/>
          <w:szCs w:val="18"/>
        </w:rPr>
        <w:t>，A</w:t>
      </w:r>
      <w:r>
        <w:rPr>
          <w:rFonts w:ascii="宋体" w:hAnsi="宋体" w:eastAsia="宋体" w:cs="宋体"/>
          <w:sz w:val="18"/>
          <w:szCs w:val="18"/>
        </w:rPr>
        <w:t>项不符合《四书章句集注》</w:t>
      </w:r>
      <w:r>
        <w:rPr>
          <w:rFonts w:ascii="Times New Romance" w:hAnsi="Times New Romance" w:eastAsia="Times New Romance" w:cs="Times New Romance"/>
          <w:sz w:val="18"/>
          <w:szCs w:val="18"/>
        </w:rPr>
        <w:t>，B</w:t>
      </w:r>
      <w:r>
        <w:rPr>
          <w:rFonts w:ascii="宋体" w:hAnsi="宋体" w:eastAsia="宋体" w:cs="宋体"/>
          <w:sz w:val="18"/>
          <w:szCs w:val="18"/>
        </w:rPr>
        <w:t>项不符合《孔子改制考》</w:t>
      </w:r>
      <w:r>
        <w:rPr>
          <w:rFonts w:ascii="Times New Romance" w:hAnsi="Times New Romance" w:eastAsia="Times New Romance" w:cs="Times New Romance"/>
          <w:sz w:val="18"/>
          <w:szCs w:val="18"/>
        </w:rPr>
        <w:t>,D</w:t>
      </w:r>
      <w:r>
        <w:rPr>
          <w:rFonts w:ascii="宋体" w:hAnsi="宋体" w:eastAsia="宋体" w:cs="宋体"/>
          <w:sz w:val="18"/>
          <w:szCs w:val="18"/>
        </w:rPr>
        <w:t>项表述错误。</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15．B【解析】</w:t>
      </w:r>
      <w:r>
        <w:rPr>
          <w:rFonts w:ascii="宋体" w:hAnsi="宋体" w:eastAsia="宋体" w:cs="宋体"/>
          <w:sz w:val="18"/>
          <w:szCs w:val="18"/>
        </w:rPr>
        <w:t>普通民众连戊戌政变都不知道，更不要说整个戊戌变法运动了</w:t>
      </w:r>
      <w:r>
        <w:rPr>
          <w:rFonts w:ascii="Times New Romance" w:hAnsi="Times New Romance" w:eastAsia="Times New Romance" w:cs="Times New Romance"/>
          <w:sz w:val="18"/>
          <w:szCs w:val="18"/>
        </w:rPr>
        <w:t>，</w:t>
      </w:r>
      <w:r>
        <w:rPr>
          <w:rFonts w:ascii="宋体" w:hAnsi="宋体" w:eastAsia="宋体" w:cs="宋体"/>
          <w:sz w:val="18"/>
          <w:szCs w:val="18"/>
        </w:rPr>
        <w:t>由此可见，戊戌变法是一场自上而下的改革，严重脱离了广大人民群众，故B正确；A、C表述错误，排除；D不符合材料主旨，排除</w:t>
      </w:r>
      <w:r>
        <w:rPr>
          <w:rFonts w:ascii="Times New Romance" w:hAnsi="Times New Romance" w:eastAsia="Times New Romance" w:cs="Times New Romance"/>
          <w:sz w:val="18"/>
          <w:szCs w:val="18"/>
        </w:rPr>
        <w:t>。</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16．B【解析】</w:t>
      </w:r>
      <w:r>
        <w:rPr>
          <w:rFonts w:ascii="宋体" w:hAnsi="宋体" w:eastAsia="宋体" w:cs="宋体"/>
          <w:sz w:val="18"/>
          <w:szCs w:val="18"/>
        </w:rPr>
        <w:t>由材料信息可知，清末科举考试把中国传统教育和西方教育放在同等重要的地位，此时“西用”已经被统治者认可，因此，材料是在强调“中体”，这是对“中体西用”思想的实践，故B正确；近代教育体制是在辛亥革命后确立的，故A错误；清廷就没有背离过国学，故C错误；近代中国传统教育一直居于主流地位，故D错误。学科&amp;网</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宋体" w:hAnsi="宋体" w:eastAsia="宋体" w:cs="宋体"/>
          <w:sz w:val="18"/>
          <w:szCs w:val="18"/>
        </w:rPr>
        <w:t>【考点定位】近代思想解放潮流••中体西用思想••中体西用的影响</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宋体" w:hAnsi="宋体" w:eastAsia="宋体" w:cs="宋体"/>
          <w:sz w:val="18"/>
          <w:szCs w:val="18"/>
        </w:rPr>
        <w:t>点睛：本题以清末科举特科考试的论题为切入点，考查考生对“中体西用”思想的理解，考查考生时空意识和历史解释的核心素养。本题契合了“西学东源”和“中体西用”的历史学术热点问题。材料给出的论题实际上反映的是“西学东源”，该理论来源于传统的“中国”观念，华夏文化中心观念预设了华夏文明优越于任何异域文明，因而在处理来自西方的学术上严防“以夷变夏”，维护华夏文化的独尊地位。“西学东源”给予西学以合法的地位，从而为“中体西用”提供了理论基础。</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17．C【解析】</w:t>
      </w:r>
      <w:r>
        <w:rPr>
          <w:rFonts w:ascii="宋体" w:hAnsi="宋体" w:eastAsia="宋体" w:cs="宋体"/>
          <w:sz w:val="18"/>
          <w:szCs w:val="18"/>
        </w:rPr>
        <w:t>从材料中来看，康有为提出</w:t>
      </w:r>
      <w:r>
        <w:rPr>
          <w:rFonts w:ascii="Times New Romance" w:hAnsi="Times New Romance" w:eastAsia="Times New Romance" w:cs="Times New Romance"/>
          <w:sz w:val="18"/>
          <w:szCs w:val="18"/>
        </w:rPr>
        <w:t xml:space="preserve"> </w:t>
      </w:r>
      <w:r>
        <w:rPr>
          <w:rFonts w:ascii="宋体" w:hAnsi="宋体" w:eastAsia="宋体" w:cs="宋体"/>
          <w:sz w:val="18"/>
          <w:szCs w:val="18"/>
        </w:rPr>
        <w:t>“稍变祖宗之法”说明他不敢触动封建统治的基础。所以</w:t>
      </w:r>
      <w:r>
        <w:rPr>
          <w:rFonts w:ascii="Times New Romance" w:hAnsi="Times New Romance" w:eastAsia="Times New Romance" w:cs="Times New Romance"/>
          <w:sz w:val="18"/>
          <w:szCs w:val="18"/>
        </w:rPr>
        <w:t>A</w:t>
      </w:r>
      <w:r>
        <w:rPr>
          <w:rFonts w:ascii="宋体" w:hAnsi="宋体" w:eastAsia="宋体" w:cs="宋体"/>
          <w:sz w:val="18"/>
          <w:szCs w:val="18"/>
        </w:rPr>
        <w:t>项错误；也能说明作者并未表明改变君主专制政体的合理性，以及彻底变革政治制度的必要性，所以</w:t>
      </w:r>
      <w:r>
        <w:rPr>
          <w:rFonts w:ascii="Times New Romance" w:hAnsi="Times New Romance" w:eastAsia="Times New Romance" w:cs="Times New Romance"/>
          <w:sz w:val="18"/>
          <w:szCs w:val="18"/>
        </w:rPr>
        <w:t>B、D</w:t>
      </w:r>
      <w:r>
        <w:rPr>
          <w:rFonts w:ascii="宋体" w:hAnsi="宋体" w:eastAsia="宋体" w:cs="宋体"/>
          <w:sz w:val="18"/>
          <w:szCs w:val="18"/>
        </w:rPr>
        <w:t>项错误；他提出变法是为了“守地”，说明体现了救亡图存的时代需求，所以</w:t>
      </w:r>
      <w:r>
        <w:rPr>
          <w:rFonts w:ascii="Times New Romance" w:hAnsi="Times New Romance" w:eastAsia="Times New Romance" w:cs="Times New Romance"/>
          <w:sz w:val="18"/>
          <w:szCs w:val="18"/>
        </w:rPr>
        <w:t>C</w:t>
      </w:r>
      <w:r>
        <w:rPr>
          <w:rFonts w:ascii="宋体" w:hAnsi="宋体" w:eastAsia="宋体" w:cs="宋体"/>
          <w:sz w:val="18"/>
          <w:szCs w:val="18"/>
        </w:rPr>
        <w:t>项正确。</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18．D【解析】</w:t>
      </w:r>
      <w:r>
        <w:rPr>
          <w:rFonts w:ascii="宋体" w:hAnsi="宋体" w:eastAsia="宋体" w:cs="宋体"/>
          <w:sz w:val="18"/>
          <w:szCs w:val="18"/>
        </w:rPr>
        <w:t>从材料中的内容来看，中国的传统文化是中国腐朽的关键原因，所以遭到了鲁迅的否定，所以</w:t>
      </w:r>
      <w:r>
        <w:rPr>
          <w:rFonts w:ascii="Times New Romance" w:hAnsi="Times New Romance" w:eastAsia="Times New Romance" w:cs="Times New Romance"/>
          <w:sz w:val="18"/>
          <w:szCs w:val="18"/>
        </w:rPr>
        <w:t>A</w:t>
      </w:r>
      <w:r>
        <w:rPr>
          <w:rFonts w:ascii="宋体" w:hAnsi="宋体" w:eastAsia="宋体" w:cs="宋体"/>
          <w:sz w:val="18"/>
          <w:szCs w:val="18"/>
        </w:rPr>
        <w:t>选项正确；</w:t>
      </w:r>
      <w:r>
        <w:rPr>
          <w:rFonts w:ascii="Times New Romance" w:hAnsi="Times New Romance" w:eastAsia="Times New Romance" w:cs="Times New Romance"/>
          <w:sz w:val="18"/>
          <w:szCs w:val="18"/>
        </w:rPr>
        <w:t>B</w:t>
      </w:r>
      <w:r>
        <w:rPr>
          <w:rFonts w:ascii="宋体" w:hAnsi="宋体" w:eastAsia="宋体" w:cs="宋体"/>
          <w:sz w:val="18"/>
          <w:szCs w:val="18"/>
        </w:rPr>
        <w:t>选项符合题意；</w:t>
      </w:r>
      <w:r>
        <w:rPr>
          <w:rFonts w:ascii="Times New Romance" w:hAnsi="Times New Romance" w:eastAsia="Times New Romance" w:cs="Times New Romance"/>
          <w:sz w:val="18"/>
          <w:szCs w:val="18"/>
        </w:rPr>
        <w:t>C</w:t>
      </w:r>
      <w:r>
        <w:rPr>
          <w:rFonts w:ascii="宋体" w:hAnsi="宋体" w:eastAsia="宋体" w:cs="宋体"/>
          <w:sz w:val="18"/>
          <w:szCs w:val="18"/>
        </w:rPr>
        <w:t>选项说法正确，从材料中“所有这一切的原因不在于外国的侵略”可以看出；</w:t>
      </w:r>
      <w:r>
        <w:rPr>
          <w:rFonts w:ascii="Times New Romance" w:hAnsi="Times New Romance" w:eastAsia="Times New Romance" w:cs="Times New Romance"/>
          <w:sz w:val="18"/>
          <w:szCs w:val="18"/>
        </w:rPr>
        <w:t>D</w:t>
      </w:r>
      <w:r>
        <w:rPr>
          <w:rFonts w:ascii="宋体" w:hAnsi="宋体" w:eastAsia="宋体" w:cs="宋体"/>
          <w:sz w:val="18"/>
          <w:szCs w:val="18"/>
        </w:rPr>
        <w:t>选项说法错误，与材料含义相违背。</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19．B【解析】</w:t>
      </w:r>
      <w:r>
        <w:rPr>
          <w:rFonts w:ascii="宋体" w:hAnsi="宋体" w:eastAsia="宋体" w:cs="宋体"/>
          <w:sz w:val="18"/>
          <w:szCs w:val="18"/>
        </w:rPr>
        <w:t>本题考查材料解读能力。《弢安园文录外编》（</w:t>
      </w:r>
      <w:r>
        <w:rPr>
          <w:rFonts w:ascii="Times New Romance" w:hAnsi="Times New Romance" w:eastAsia="Times New Romance" w:cs="Times New Romance"/>
          <w:sz w:val="18"/>
          <w:szCs w:val="18"/>
        </w:rPr>
        <w:t>1882</w:t>
      </w:r>
      <w:r>
        <w:rPr>
          <w:rFonts w:ascii="宋体" w:hAnsi="宋体" w:eastAsia="宋体" w:cs="宋体"/>
          <w:sz w:val="18"/>
          <w:szCs w:val="18"/>
        </w:rPr>
        <w:t>年出版）</w:t>
      </w:r>
      <w:r>
        <w:rPr>
          <w:rFonts w:ascii="Times New Romance" w:hAnsi="Times New Romance" w:eastAsia="Times New Romance" w:cs="Times New Romance"/>
          <w:sz w:val="18"/>
          <w:szCs w:val="18"/>
        </w:rPr>
        <w:t>， “</w:t>
      </w:r>
      <w:r>
        <w:rPr>
          <w:rFonts w:ascii="宋体" w:hAnsi="宋体" w:eastAsia="宋体" w:cs="宋体"/>
          <w:sz w:val="18"/>
          <w:szCs w:val="18"/>
        </w:rPr>
        <w:t>君民共治</w:t>
      </w:r>
      <w:r>
        <w:rPr>
          <w:rFonts w:ascii="Times New Romance" w:hAnsi="Times New Romance" w:eastAsia="Times New Romance" w:cs="Times New Romance"/>
          <w:sz w:val="18"/>
          <w:szCs w:val="18"/>
        </w:rPr>
        <w:t>”</w:t>
      </w:r>
      <w:r>
        <w:rPr>
          <w:rFonts w:ascii="宋体" w:hAnsi="宋体" w:eastAsia="宋体" w:cs="宋体"/>
          <w:sz w:val="18"/>
          <w:szCs w:val="18"/>
        </w:rPr>
        <w:t>反映的是君主立宪政体思想，说明中国思想家学习西方已经由</w:t>
      </w:r>
      <w:r>
        <w:rPr>
          <w:rFonts w:ascii="Times New Romance" w:hAnsi="Times New Romance" w:eastAsia="Times New Romance" w:cs="Times New Romance"/>
          <w:sz w:val="18"/>
          <w:szCs w:val="18"/>
        </w:rPr>
        <w:t>“</w:t>
      </w:r>
      <w:r>
        <w:rPr>
          <w:rFonts w:ascii="宋体" w:hAnsi="宋体" w:eastAsia="宋体" w:cs="宋体"/>
          <w:sz w:val="18"/>
          <w:szCs w:val="18"/>
        </w:rPr>
        <w:t>器物</w:t>
      </w:r>
      <w:r>
        <w:rPr>
          <w:rFonts w:ascii="Times New Romance" w:hAnsi="Times New Romance" w:eastAsia="Times New Romance" w:cs="Times New Romance"/>
          <w:sz w:val="18"/>
          <w:szCs w:val="18"/>
        </w:rPr>
        <w:t>”</w:t>
      </w:r>
      <w:r>
        <w:rPr>
          <w:rFonts w:ascii="宋体" w:hAnsi="宋体" w:eastAsia="宋体" w:cs="宋体"/>
          <w:sz w:val="18"/>
          <w:szCs w:val="18"/>
        </w:rPr>
        <w:t>向</w:t>
      </w:r>
      <w:r>
        <w:rPr>
          <w:rFonts w:ascii="Times New Romance" w:hAnsi="Times New Romance" w:eastAsia="Times New Romance" w:cs="Times New Romance"/>
          <w:sz w:val="18"/>
          <w:szCs w:val="18"/>
        </w:rPr>
        <w:t>“</w:t>
      </w:r>
      <w:r>
        <w:rPr>
          <w:rFonts w:ascii="宋体" w:hAnsi="宋体" w:eastAsia="宋体" w:cs="宋体"/>
          <w:sz w:val="18"/>
          <w:szCs w:val="18"/>
        </w:rPr>
        <w:t>制度</w:t>
      </w:r>
      <w:r>
        <w:rPr>
          <w:rFonts w:ascii="Times New Romance" w:hAnsi="Times New Romance" w:eastAsia="Times New Romance" w:cs="Times New Romance"/>
          <w:sz w:val="18"/>
          <w:szCs w:val="18"/>
        </w:rPr>
        <w:t>”</w:t>
      </w:r>
      <w:r>
        <w:rPr>
          <w:rFonts w:ascii="宋体" w:hAnsi="宋体" w:eastAsia="宋体" w:cs="宋体"/>
          <w:sz w:val="18"/>
          <w:szCs w:val="18"/>
        </w:rPr>
        <w:t>转变</w:t>
      </w:r>
      <w:r>
        <w:rPr>
          <w:rFonts w:ascii="Times New Romance" w:hAnsi="Times New Romance" w:eastAsia="Times New Romance" w:cs="Times New Romance"/>
          <w:sz w:val="18"/>
          <w:szCs w:val="18"/>
        </w:rPr>
        <w:t>，B</w:t>
      </w:r>
      <w:r>
        <w:rPr>
          <w:rFonts w:ascii="宋体" w:hAnsi="宋体" w:eastAsia="宋体" w:cs="宋体"/>
          <w:sz w:val="18"/>
          <w:szCs w:val="18"/>
        </w:rPr>
        <w:t>项正确</w:t>
      </w:r>
      <w:r>
        <w:rPr>
          <w:rFonts w:ascii="Times New Romance" w:hAnsi="Times New Romance" w:eastAsia="Times New Romance" w:cs="Times New Romance"/>
          <w:sz w:val="18"/>
          <w:szCs w:val="18"/>
        </w:rPr>
        <w:t>；A</w:t>
      </w:r>
      <w:r>
        <w:rPr>
          <w:rFonts w:ascii="宋体" w:hAnsi="宋体" w:eastAsia="宋体" w:cs="宋体"/>
          <w:sz w:val="18"/>
          <w:szCs w:val="18"/>
        </w:rPr>
        <w:t>项是洋务派之主张</w:t>
      </w:r>
      <w:r>
        <w:rPr>
          <w:rFonts w:ascii="Times New Romance" w:hAnsi="Times New Romance" w:eastAsia="Times New Romance" w:cs="Times New Romance"/>
          <w:sz w:val="18"/>
          <w:szCs w:val="18"/>
        </w:rPr>
        <w:t>；</w:t>
      </w:r>
      <w:r>
        <w:rPr>
          <w:rFonts w:ascii="宋体" w:hAnsi="宋体" w:eastAsia="宋体" w:cs="宋体"/>
          <w:sz w:val="18"/>
          <w:szCs w:val="18"/>
        </w:rPr>
        <w:t>题干也无从反映</w:t>
      </w:r>
      <w:r>
        <w:rPr>
          <w:rFonts w:ascii="Times New Romance" w:hAnsi="Times New Romance" w:eastAsia="Times New Romance" w:cs="Times New Romance"/>
          <w:sz w:val="18"/>
          <w:szCs w:val="18"/>
        </w:rPr>
        <w:t>“</w:t>
      </w:r>
      <w:r>
        <w:rPr>
          <w:rFonts w:ascii="宋体" w:hAnsi="宋体" w:eastAsia="宋体" w:cs="宋体"/>
          <w:sz w:val="18"/>
          <w:szCs w:val="18"/>
        </w:rPr>
        <w:t>进化论思想在中国的传播”，排除</w:t>
      </w:r>
      <w:r>
        <w:rPr>
          <w:rFonts w:ascii="Times New Romance" w:hAnsi="Times New Romance" w:eastAsia="Times New Romance" w:cs="Times New Romance"/>
          <w:sz w:val="18"/>
          <w:szCs w:val="18"/>
        </w:rPr>
        <w:t>C</w:t>
      </w:r>
      <w:r>
        <w:rPr>
          <w:rFonts w:ascii="宋体" w:hAnsi="宋体" w:eastAsia="宋体" w:cs="宋体"/>
          <w:sz w:val="18"/>
          <w:szCs w:val="18"/>
        </w:rPr>
        <w:t>项</w:t>
      </w:r>
      <w:r>
        <w:rPr>
          <w:rFonts w:ascii="Times New Romance" w:hAnsi="Times New Romance" w:eastAsia="Times New Romance" w:cs="Times New Romance"/>
          <w:sz w:val="18"/>
          <w:szCs w:val="18"/>
        </w:rPr>
        <w:t>；</w:t>
      </w:r>
      <w:r>
        <w:rPr>
          <w:rFonts w:ascii="宋体" w:hAnsi="宋体" w:eastAsia="宋体" w:cs="宋体"/>
          <w:sz w:val="18"/>
          <w:szCs w:val="18"/>
        </w:rPr>
        <w:t>材料无法体现法家思想</w:t>
      </w:r>
      <w:r>
        <w:rPr>
          <w:rFonts w:ascii="Times New Romance" w:hAnsi="Times New Romance" w:eastAsia="Times New Romance" w:cs="Times New Romance"/>
          <w:sz w:val="18"/>
          <w:szCs w:val="18"/>
        </w:rPr>
        <w:t>，</w:t>
      </w:r>
      <w:r>
        <w:rPr>
          <w:rFonts w:ascii="宋体" w:hAnsi="宋体" w:eastAsia="宋体" w:cs="宋体"/>
          <w:sz w:val="18"/>
          <w:szCs w:val="18"/>
        </w:rPr>
        <w:t>故排除</w:t>
      </w:r>
      <w:r>
        <w:rPr>
          <w:rFonts w:ascii="Times New Romance" w:hAnsi="Times New Romance" w:eastAsia="Times New Romance" w:cs="Times New Romance"/>
          <w:sz w:val="18"/>
          <w:szCs w:val="18"/>
        </w:rPr>
        <w:t>D</w:t>
      </w:r>
      <w:r>
        <w:rPr>
          <w:rFonts w:ascii="宋体" w:hAnsi="宋体" w:eastAsia="宋体" w:cs="宋体"/>
          <w:sz w:val="18"/>
          <w:szCs w:val="18"/>
        </w:rPr>
        <w:t>项。</w:t>
      </w:r>
      <w:r>
        <w:rPr>
          <w:rFonts w:ascii="Times New Romance" w:hAnsi="Times New Romance" w:eastAsia="Times New Romance" w:cs="Times New Romance"/>
          <w:sz w:val="18"/>
          <w:szCs w:val="18"/>
        </w:rPr>
        <w:t> </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20．C【解析】</w:t>
      </w:r>
      <w:r>
        <w:rPr>
          <w:rFonts w:ascii="宋体" w:hAnsi="宋体" w:eastAsia="宋体" w:cs="宋体"/>
          <w:sz w:val="18"/>
          <w:szCs w:val="18"/>
        </w:rPr>
        <w:t>根据材料信息，结合所学知识可知材料是强调由于传统观念导致只学习西方表面的东西</w:t>
      </w:r>
      <w:r>
        <w:rPr>
          <w:rFonts w:ascii="Times New Romance" w:hAnsi="Times New Romance" w:eastAsia="Times New Romance" w:cs="Times New Romance"/>
          <w:sz w:val="18"/>
          <w:szCs w:val="18"/>
        </w:rPr>
        <w:t>，</w:t>
      </w:r>
      <w:r>
        <w:rPr>
          <w:rFonts w:ascii="宋体" w:hAnsi="宋体" w:eastAsia="宋体" w:cs="宋体"/>
          <w:sz w:val="18"/>
          <w:szCs w:val="18"/>
        </w:rPr>
        <w:t>而不利于国家的进步、社会的转型，选</w:t>
      </w:r>
      <w:r>
        <w:rPr>
          <w:rFonts w:ascii="Times New Romance" w:hAnsi="Times New Romance" w:eastAsia="Times New Romance" w:cs="Times New Romance"/>
          <w:sz w:val="18"/>
          <w:szCs w:val="18"/>
        </w:rPr>
        <w:t>C</w:t>
      </w:r>
      <w:r>
        <w:rPr>
          <w:rFonts w:ascii="宋体" w:hAnsi="宋体" w:eastAsia="宋体" w:cs="宋体"/>
          <w:sz w:val="18"/>
          <w:szCs w:val="18"/>
        </w:rPr>
        <w:t>是符合题意的，正确；材料是强调当时的留学教育不利于社会的转型而非危及清朝统治</w:t>
      </w:r>
      <w:r>
        <w:rPr>
          <w:rFonts w:ascii="Times New Romance" w:hAnsi="Times New Romance" w:eastAsia="Times New Romance" w:cs="Times New Romance"/>
          <w:sz w:val="18"/>
          <w:szCs w:val="18"/>
        </w:rPr>
        <w:t>，</w:t>
      </w:r>
      <w:r>
        <w:rPr>
          <w:rFonts w:ascii="宋体" w:hAnsi="宋体" w:eastAsia="宋体" w:cs="宋体"/>
          <w:sz w:val="18"/>
          <w:szCs w:val="18"/>
        </w:rPr>
        <w:t>选项</w:t>
      </w:r>
      <w:r>
        <w:rPr>
          <w:rFonts w:ascii="Times New Romance" w:hAnsi="Times New Romance" w:eastAsia="Times New Romance" w:cs="Times New Romance"/>
          <w:sz w:val="18"/>
          <w:szCs w:val="18"/>
        </w:rPr>
        <w:t>A</w:t>
      </w:r>
      <w:r>
        <w:rPr>
          <w:rFonts w:ascii="宋体" w:hAnsi="宋体" w:eastAsia="宋体" w:cs="宋体"/>
          <w:sz w:val="18"/>
          <w:szCs w:val="18"/>
        </w:rPr>
        <w:t>不符合题意，排除；材料是强调留学教育的弊端而非顽固守旧势力排斥留学教育</w:t>
      </w:r>
      <w:r>
        <w:rPr>
          <w:rFonts w:ascii="Times New Romance" w:hAnsi="Times New Romance" w:eastAsia="Times New Romance" w:cs="Times New Romance"/>
          <w:sz w:val="18"/>
          <w:szCs w:val="18"/>
        </w:rPr>
        <w:t>，</w:t>
      </w:r>
      <w:r>
        <w:rPr>
          <w:rFonts w:ascii="宋体" w:hAnsi="宋体" w:eastAsia="宋体" w:cs="宋体"/>
          <w:sz w:val="18"/>
          <w:szCs w:val="18"/>
        </w:rPr>
        <w:t>选项</w:t>
      </w:r>
      <w:r>
        <w:rPr>
          <w:rFonts w:ascii="Times New Romance" w:hAnsi="Times New Romance" w:eastAsia="Times New Romance" w:cs="Times New Romance"/>
          <w:sz w:val="18"/>
          <w:szCs w:val="18"/>
        </w:rPr>
        <w:t>B</w:t>
      </w:r>
      <w:r>
        <w:rPr>
          <w:rFonts w:ascii="宋体" w:hAnsi="宋体" w:eastAsia="宋体" w:cs="宋体"/>
          <w:sz w:val="18"/>
          <w:szCs w:val="18"/>
        </w:rPr>
        <w:t>不符合题意，排除；材料不涉及教育的半殖民地化方面的信息，选项</w:t>
      </w:r>
      <w:r>
        <w:rPr>
          <w:rFonts w:ascii="Times New Romance" w:hAnsi="Times New Romance" w:eastAsia="Times New Romance" w:cs="Times New Romance"/>
          <w:sz w:val="18"/>
          <w:szCs w:val="18"/>
        </w:rPr>
        <w:t>D</w:t>
      </w:r>
      <w:r>
        <w:rPr>
          <w:rFonts w:ascii="宋体" w:hAnsi="宋体" w:eastAsia="宋体" w:cs="宋体"/>
          <w:sz w:val="18"/>
          <w:szCs w:val="18"/>
        </w:rPr>
        <w:t>不符合题意，排除；故本题选</w:t>
      </w:r>
      <w:r>
        <w:rPr>
          <w:rFonts w:ascii="Times New Romance" w:hAnsi="Times New Romance" w:eastAsia="Times New Romance" w:cs="Times New Romance"/>
          <w:sz w:val="18"/>
          <w:szCs w:val="18"/>
        </w:rPr>
        <w:t>C。</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21．C【解析】</w:t>
      </w:r>
      <w:r>
        <w:rPr>
          <w:rFonts w:ascii="宋体" w:hAnsi="宋体" w:eastAsia="宋体" w:cs="宋体"/>
          <w:sz w:val="18"/>
          <w:szCs w:val="18"/>
        </w:rPr>
        <w:t>材料说明以陈独秀为代表的资产阶级激进知识分子推崇 “西洋的法子”的核心内容，即民主和科学思想，故选 C 项；民主革命是鸦片战争后开始的以反封建反侵略为主要任务的革命，与“一切都应该采用西洋的法子”无关，排除A；资产阶级革命派提出民主共和思想，资产阶级革命派孙中山提出新三民主义，学习的是西方的制度，不符合题意，排除B、D。</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22．D【解析】</w:t>
      </w:r>
      <w:r>
        <w:rPr>
          <w:rFonts w:ascii="宋体" w:hAnsi="宋体" w:eastAsia="宋体" w:cs="宋体"/>
          <w:sz w:val="18"/>
          <w:szCs w:val="18"/>
        </w:rPr>
        <w:t>结合所学知识可知黄宗羲的主张是“反对君主专制，认为君主是天下大害”，结合本题中黄宗羲思想不同的境遇可以推导出在近代反对君主专制，救亡图存成为时代主题，故正确答案为D项。黄宗羲的主张反映了明末清初封建制度走向没落和宋明理学被人们抛弃的现实，A项错误。B项在题文中没有提及。结合梁启超是戊戌维新的代表人物，主张君主立宪制，可知C项错误。</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23．B【解析】</w:t>
      </w:r>
      <w:r>
        <w:rPr>
          <w:rFonts w:ascii="宋体" w:hAnsi="宋体" w:eastAsia="宋体" w:cs="宋体"/>
          <w:sz w:val="18"/>
          <w:szCs w:val="18"/>
        </w:rPr>
        <w:t>张之洞的言论体现了利用西方的技术维护封建体制的中体西用思想，</w:t>
      </w:r>
      <w:r>
        <w:rPr>
          <w:rFonts w:ascii="Times New Romance" w:hAnsi="Times New Romance" w:eastAsia="Times New Romance" w:cs="Times New Romance"/>
          <w:sz w:val="18"/>
          <w:szCs w:val="18"/>
        </w:rPr>
        <w:t>“</w:t>
      </w:r>
      <w:r>
        <w:rPr>
          <w:rFonts w:ascii="宋体" w:hAnsi="宋体" w:eastAsia="宋体" w:cs="宋体"/>
          <w:sz w:val="18"/>
          <w:szCs w:val="18"/>
        </w:rPr>
        <w:t>师夷长技以自强</w:t>
      </w:r>
      <w:r>
        <w:rPr>
          <w:rFonts w:ascii="Times New Romance" w:hAnsi="Times New Romance" w:eastAsia="Times New Romance" w:cs="Times New Romance"/>
          <w:sz w:val="18"/>
          <w:szCs w:val="18"/>
        </w:rPr>
        <w:t>”</w:t>
      </w:r>
      <w:r>
        <w:rPr>
          <w:rFonts w:ascii="宋体" w:hAnsi="宋体" w:eastAsia="宋体" w:cs="宋体"/>
          <w:sz w:val="18"/>
          <w:szCs w:val="18"/>
        </w:rPr>
        <w:t>主张学习西方先进技术</w:t>
      </w:r>
      <w:r>
        <w:rPr>
          <w:rFonts w:ascii="Times New Romance" w:hAnsi="Times New Romance" w:eastAsia="Times New Romance" w:cs="Times New Romance"/>
          <w:sz w:val="18"/>
          <w:szCs w:val="18"/>
        </w:rPr>
        <w:t>，</w:t>
      </w:r>
      <w:r>
        <w:rPr>
          <w:rFonts w:ascii="宋体" w:hAnsi="宋体" w:eastAsia="宋体" w:cs="宋体"/>
          <w:sz w:val="18"/>
          <w:szCs w:val="18"/>
        </w:rPr>
        <w:t>没有涉及学习西方制度，没有突破张之洞的主张，排除</w:t>
      </w:r>
      <w:r>
        <w:rPr>
          <w:rFonts w:ascii="Times New Romance" w:hAnsi="Times New Romance" w:eastAsia="Times New Romance" w:cs="Times New Romance"/>
          <w:sz w:val="18"/>
          <w:szCs w:val="18"/>
        </w:rPr>
        <w:t>A；“</w:t>
      </w:r>
      <w:r>
        <w:rPr>
          <w:rFonts w:ascii="宋体" w:hAnsi="宋体" w:eastAsia="宋体" w:cs="宋体"/>
          <w:sz w:val="18"/>
          <w:szCs w:val="18"/>
        </w:rPr>
        <w:t>启民智、伸民权、设议院</w:t>
      </w:r>
      <w:r>
        <w:rPr>
          <w:rFonts w:ascii="Times New Romance" w:hAnsi="Times New Romance" w:eastAsia="Times New Romance" w:cs="Times New Romance"/>
          <w:sz w:val="18"/>
          <w:szCs w:val="18"/>
        </w:rPr>
        <w:t>”</w:t>
      </w:r>
      <w:r>
        <w:rPr>
          <w:rFonts w:ascii="宋体" w:hAnsi="宋体" w:eastAsia="宋体" w:cs="宋体"/>
          <w:sz w:val="18"/>
          <w:szCs w:val="18"/>
        </w:rPr>
        <w:t>体现了学习西方民主制度的思想</w:t>
      </w:r>
      <w:r>
        <w:rPr>
          <w:rFonts w:ascii="Times New Romance" w:hAnsi="Times New Romance" w:eastAsia="Times New Romance" w:cs="Times New Romance"/>
          <w:sz w:val="18"/>
          <w:szCs w:val="18"/>
        </w:rPr>
        <w:t>，</w:t>
      </w:r>
      <w:r>
        <w:rPr>
          <w:rFonts w:ascii="宋体" w:hAnsi="宋体" w:eastAsia="宋体" w:cs="宋体"/>
          <w:sz w:val="18"/>
          <w:szCs w:val="18"/>
        </w:rPr>
        <w:t>是对中体西用思想只学西方技术、不学习西方政治制度的突破，故</w:t>
      </w:r>
      <w:r>
        <w:rPr>
          <w:rFonts w:ascii="Times New Romance" w:hAnsi="Times New Romance" w:eastAsia="Times New Romance" w:cs="Times New Romance"/>
          <w:sz w:val="18"/>
          <w:szCs w:val="18"/>
        </w:rPr>
        <w:t>B</w:t>
      </w:r>
      <w:r>
        <w:rPr>
          <w:rFonts w:ascii="宋体" w:hAnsi="宋体" w:eastAsia="宋体" w:cs="宋体"/>
          <w:sz w:val="18"/>
          <w:szCs w:val="18"/>
        </w:rPr>
        <w:t>正确；</w:t>
      </w:r>
      <w:r>
        <w:rPr>
          <w:rFonts w:ascii="Times New Romance" w:hAnsi="Times New Romance" w:eastAsia="Times New Romance" w:cs="Times New Romance"/>
          <w:sz w:val="18"/>
          <w:szCs w:val="18"/>
        </w:rPr>
        <w:t>CD</w:t>
      </w:r>
      <w:r>
        <w:rPr>
          <w:rFonts w:ascii="宋体" w:hAnsi="宋体" w:eastAsia="宋体" w:cs="宋体"/>
          <w:sz w:val="18"/>
          <w:szCs w:val="18"/>
        </w:rPr>
        <w:t>都体现学中体西用思想，没有突破张之洞的主张</w:t>
      </w:r>
      <w:r>
        <w:rPr>
          <w:rFonts w:ascii="Times New Romance" w:hAnsi="Times New Romance" w:eastAsia="Times New Romance" w:cs="Times New Romance"/>
          <w:sz w:val="18"/>
          <w:szCs w:val="18"/>
        </w:rPr>
        <w:t>，</w:t>
      </w:r>
      <w:r>
        <w:rPr>
          <w:rFonts w:ascii="宋体" w:hAnsi="宋体" w:eastAsia="宋体" w:cs="宋体"/>
          <w:sz w:val="18"/>
          <w:szCs w:val="18"/>
        </w:rPr>
        <w:t>排除</w:t>
      </w:r>
      <w:r>
        <w:rPr>
          <w:rFonts w:ascii="Times New Romance" w:hAnsi="Times New Romance" w:eastAsia="Times New Romance" w:cs="Times New Romance"/>
          <w:sz w:val="18"/>
          <w:szCs w:val="18"/>
        </w:rPr>
        <w:t>CD。</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Times New Romance" w:hAnsi="Times New Romance" w:eastAsia="Times New Romance" w:cs="Times New Romance"/>
          <w:sz w:val="18"/>
          <w:szCs w:val="18"/>
        </w:rPr>
        <w:t>【</w:t>
      </w:r>
      <w:r>
        <w:rPr>
          <w:rFonts w:ascii="宋体" w:hAnsi="宋体" w:eastAsia="宋体" w:cs="宋体"/>
          <w:sz w:val="18"/>
          <w:szCs w:val="18"/>
        </w:rPr>
        <w:t>名师点睛</w:t>
      </w:r>
      <w:r>
        <w:rPr>
          <w:rFonts w:ascii="Times New Romance" w:hAnsi="Times New Romance" w:eastAsia="Times New Romance" w:cs="Times New Romance"/>
          <w:sz w:val="18"/>
          <w:szCs w:val="18"/>
        </w:rPr>
        <w:t>】</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宋体" w:hAnsi="宋体" w:eastAsia="宋体" w:cs="宋体"/>
          <w:sz w:val="18"/>
          <w:szCs w:val="18"/>
        </w:rPr>
        <w:t>根据“中学为内学，西学为外学；中学治身心，西学应后事”判断是中体西用思想，学习政治制度突破了中体西用思想，判断</w:t>
      </w:r>
      <w:r>
        <w:rPr>
          <w:rFonts w:ascii="Times New Romance" w:hAnsi="Times New Romance" w:eastAsia="Times New Romance" w:cs="Times New Romance"/>
          <w:sz w:val="18"/>
          <w:szCs w:val="18"/>
        </w:rPr>
        <w:t>B</w:t>
      </w:r>
      <w:r>
        <w:rPr>
          <w:rFonts w:ascii="宋体" w:hAnsi="宋体" w:eastAsia="宋体" w:cs="宋体"/>
          <w:sz w:val="18"/>
          <w:szCs w:val="18"/>
        </w:rPr>
        <w:t>正确。</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24．A</w:t>
      </w:r>
      <w:r>
        <w:rPr>
          <w:rFonts w:hint="eastAsia"/>
          <w:sz w:val="18"/>
          <w:szCs w:val="18"/>
          <w:lang w:val="en-US" w:eastAsia="zh-CN"/>
        </w:rPr>
        <w:t xml:space="preserve">  </w:t>
      </w:r>
      <w:r>
        <w:rPr>
          <w:sz w:val="18"/>
          <w:szCs w:val="18"/>
        </w:rPr>
        <w:t>【解析】</w:t>
      </w:r>
      <w:r>
        <w:rPr>
          <w:rFonts w:ascii="宋体" w:hAnsi="宋体" w:eastAsia="宋体" w:cs="宋体"/>
          <w:sz w:val="18"/>
          <w:szCs w:val="18"/>
        </w:rPr>
        <w:t>由材料“采取经训，以保存固有之道德；大学添设经学院，以发挥先哲之学说</w:t>
      </w:r>
      <w:r>
        <w:rPr>
          <w:rFonts w:ascii="Times New Romance" w:hAnsi="Times New Romance" w:eastAsia="Times New Romance" w:cs="Times New Romance"/>
          <w:sz w:val="18"/>
          <w:szCs w:val="18"/>
        </w:rPr>
        <w:t>”</w:t>
      </w:r>
      <w:r>
        <w:rPr>
          <w:rFonts w:ascii="宋体" w:hAnsi="宋体" w:eastAsia="宋体" w:cs="宋体"/>
          <w:sz w:val="18"/>
          <w:szCs w:val="18"/>
        </w:rPr>
        <w:t>可知其反映了对孔子思想的固守，结合1914年的时代背景可知是为了袁世凯复辟帝制做舆论准备，故A项正确；据所学知识可知“共和民国”宗旨是拥护共和，发扬民主，但在材料无法体现出来，故B项排除；“弘扬我国的传统文化”与材料内容不符，故C项排除；由材料“采取经训，以保存固有之道德；大学添设经学院，以发挥先哲之学说”可知是对传统儒家文化的尊崇，并没有冲击儒学传统文化，故D项排除。</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宋体" w:hAnsi="宋体" w:eastAsia="宋体" w:cs="宋体"/>
          <w:sz w:val="18"/>
          <w:szCs w:val="18"/>
        </w:rPr>
        <w:t>点晴：试题难度大，能理解材料中教育体制改革的规定其实质就是尊孔复古逆流，据此分析归纳即可</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25．</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（1）中国态度：有一小部分较进步的士大夫开始学习西方的科学技术，但大多数士大夫仍满足于现有中国文化，不愿接纳西方文化。影响：使中国失去了现（近）代化的机会。</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西方态度：欣赏和学习中国文化。影响：促进了中西方文化交流；推动了欧洲启蒙运动的发展和社会的进步。</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（2）变化：从基本排斥西学到逐渐接受西学；对西学的认识经历了由浅入深、由表及里，由“器物”到“制度”再到思想观念的复杂历程。</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原因：列强侵华不断加剧，民族危机日益加深，救亡图存运动风起云涌；自然经济逐步解体，民族工业持续发展，民族资产阶级日益壮大，努力寻求民族资本主义独立发展的道路；世界联系逐步紧密，中外交流日益加强，西方文化不断传入。</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【解析】</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试题分析：（1）本题考查学生解读史料获取信息的能力，此问主要考查获取材料信息的能力。“基督教传教士只有在学习儒术的端庄外表举止后才能与宫廷学者来往”体现出对西方文化的轻视。第二小问影响结合所学从近代化落后的角度分析。</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2）本题考查学生解读史料获取信息的能力，表格反映出，咸（丰）同（治）时代，关注器物，光绪时代关注思想观念、政治制度、生产技术。改革运动应注意要求“先后”，结合表格中年号，应包括洋务运动、戊戌变法、新政。第二小问原因从民族危机、经济结构解体以及新式经济产生角度回答。</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宋体" w:hAnsi="宋体"/>
          <w:sz w:val="18"/>
          <w:szCs w:val="18"/>
        </w:rPr>
        <w:t>考点：</w:t>
      </w:r>
      <w:r>
        <w:rPr>
          <w:rFonts w:hint="eastAsia" w:ascii="宋体" w:hAnsi="宋体"/>
          <w:sz w:val="18"/>
          <w:szCs w:val="18"/>
        </w:rPr>
        <w:t>近代中国</w:t>
      </w:r>
      <w:r>
        <w:rPr>
          <w:rFonts w:ascii="宋体" w:hAnsi="宋体"/>
          <w:sz w:val="18"/>
          <w:szCs w:val="18"/>
        </w:rPr>
        <w:t>思想解放潮流·</w:t>
      </w:r>
      <w:r>
        <w:rPr>
          <w:rFonts w:hint="eastAsia" w:ascii="宋体" w:hAnsi="宋体"/>
          <w:sz w:val="18"/>
          <w:szCs w:val="18"/>
        </w:rPr>
        <w:t>维新思想</w:t>
      </w:r>
      <w:r>
        <w:rPr>
          <w:rFonts w:ascii="宋体" w:hAnsi="宋体"/>
          <w:sz w:val="18"/>
          <w:szCs w:val="18"/>
        </w:rPr>
        <w:t>·</w:t>
      </w:r>
      <w:r>
        <w:rPr>
          <w:rFonts w:hint="eastAsia" w:ascii="宋体" w:hAnsi="宋体"/>
          <w:sz w:val="18"/>
          <w:szCs w:val="18"/>
        </w:rPr>
        <w:t>影响；近代中国</w:t>
      </w:r>
      <w:r>
        <w:rPr>
          <w:rFonts w:ascii="宋体" w:hAnsi="宋体"/>
          <w:sz w:val="18"/>
          <w:szCs w:val="18"/>
        </w:rPr>
        <w:t>思想解放潮流·</w:t>
      </w:r>
      <w:r>
        <w:rPr>
          <w:rFonts w:hint="eastAsia" w:ascii="宋体" w:hAnsi="宋体"/>
          <w:sz w:val="18"/>
          <w:szCs w:val="18"/>
        </w:rPr>
        <w:t>新文化运动</w:t>
      </w:r>
      <w:r>
        <w:rPr>
          <w:rFonts w:ascii="宋体" w:hAnsi="宋体"/>
          <w:sz w:val="18"/>
          <w:szCs w:val="18"/>
        </w:rPr>
        <w:t>·</w:t>
      </w:r>
      <w:r>
        <w:rPr>
          <w:rFonts w:hint="eastAsia" w:ascii="宋体" w:hAnsi="宋体"/>
          <w:sz w:val="18"/>
          <w:szCs w:val="18"/>
        </w:rPr>
        <w:t>影响；近代中国</w:t>
      </w:r>
      <w:r>
        <w:rPr>
          <w:rFonts w:ascii="宋体" w:hAnsi="宋体"/>
          <w:sz w:val="18"/>
          <w:szCs w:val="18"/>
        </w:rPr>
        <w:t>思想解放潮流·</w:t>
      </w:r>
      <w:r>
        <w:rPr>
          <w:rFonts w:hint="eastAsia" w:ascii="宋体" w:hAnsi="宋体"/>
          <w:sz w:val="18"/>
          <w:szCs w:val="18"/>
        </w:rPr>
        <w:t>中体西用</w:t>
      </w:r>
      <w:r>
        <w:rPr>
          <w:rFonts w:ascii="宋体" w:hAnsi="宋体"/>
          <w:sz w:val="18"/>
          <w:szCs w:val="18"/>
        </w:rPr>
        <w:t>·</w:t>
      </w:r>
      <w:r>
        <w:rPr>
          <w:rFonts w:hint="eastAsia" w:ascii="宋体" w:hAnsi="宋体"/>
          <w:sz w:val="18"/>
          <w:szCs w:val="18"/>
        </w:rPr>
        <w:t>影响；</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26．示例一</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主题：中国近代被侵略的历程。（近代西方列强的侵华史）</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关键词：鸦片战争、甲午中日战争、八国联军侵华。</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中国近代史是一部屈辱的历史，西方列强发动的一次次侵华战争使中国半殖民地半封建社会逐渐形成。鸦片战争后清政府被迫签订《南京条约》及其附件，使中国开始沦为半殖民地半封建社会；甲午中日战争后被迫签订《马关条约》，西方列强转向以资本输出为主，半殖民地半封建社会性质大大加深；八国联军侵华战争后，被迫签订《辛丑条约》，清政府完全沦为西方列强的工具，半殖民地半封建社会最终形成。</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示例二</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主题：中国近代资产阶级的现代化探索之路。</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关键词：实业救国、辛亥革命、新文化运动。</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民族资产阶级为近代中国的现代化做出了突出贡献。甲午中日战争后，实业救国思潮兴起，成为民族资本主义经济初步发展的原因之一，推动了经济的近代化；辛亥革命推翻了两千多年的君主专制制度，（颁布《中华民国临时约法》）使民主共和观念深入人心，推动了政治的近代化；新文化运动以民主、科学为口号，动摇了封建思想的正统地位，形成思想解放潮流，推动了思想的近代化。</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示例三</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主题：中国近代向西方学习之路。</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关键词：洋务运动、维新变法、马克思主义。</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中国在遭受西方列强侵略的同时，也在不断通过向西方学习而寻找救国救民之路。地主阶级为维护统治，开展洋务运动向西方学习先进的技术，促进了中国近代化历程；在民族危亡之时，民族资产阶级主张学习西方先进的制度，依赖光绪皇帝进行的维新变法，推动了政治民主化历程；十月革命后，无产阶级开始在中国传播马克思主义，并与中国国情相结合，找到了救国救民的正确道路。（可以多角度提炼主题，言之有理即可，主题和关键词要明确）</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【解析】</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试题分析：本题属于开放性试题，主要考查学生准确理解与运用所学知识解决问题的能力。解答本题，一是需要结合所给关键词语，提炼有效观点，二是结合所学知识对自己所提炼的观点进行评价与分析归纳。本题的答案不唯一，为此解题时只需找到三个关键词即可做好此题，解题时紧扣主题分析归纳即可。</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考点：近代中国的思想解放潮流•“师夷长技”到维新变法、新文化运动与马克思主义的传播•中国不同的阶级、派别分别进行的不同的探索的评论</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27．（要求：围绕材料中的一种或两种观点展开评论；观点明确，史论结合。）</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参考示例</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【答案一】观点：在华传教士是列强侵华工具，具有鲜明的侵略性。</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论证：</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①西方传教士纵容教徒欺压民众，严重影响社会治安；</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②通过搜集情报等多种方式协助西方列强侵略中国，并且参与制定不平等条约，是列强侵华的帮凶；</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③通过不平等条约获得在中国传教的特权，对中国进行文化侵略，从精神上奴役中国人民；</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④违反条约规定进入禁地传教，践踏中国领土主权；</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⑤传教士凭借本国领事裁判权的特权袒护不法教民，践踏中国司法主权。</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【答案二】观点：在华传教士传播西方先进文明，具有客观的进步性。</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论证：①开办医学教育及医疗机构，促进了中国医疗卫生事业的近代化。</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②招收女生，冲击了中国传统重男轻女的封建落后思想，有利于妇女社会地位的提高。</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③兴办新式学堂，冲击了旧式封建教育，推动了中国教育的近代化。</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④传播了西方先进的自然科学知识，有利于中国科技的近代化。</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⑤创办近代报刊，拉开了中国近代报刊业的序幕。</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【解析】</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试题分析：此题属于开放式题目，解答时要首先确立一种观点，然后结合相关的史实分析回答。材料中有两种观点，一种是在华传教士是列强侵华工具，具有鲜明的侵略性；另一种是在华传教士传播西方先进文明，具有客观的进步性。如果认可第一种观点，就应从对中国的侵略，如文化侵略、情报人员、践踏中国的主权、挑起教民冲突等方面归纳总结。如果同意第二种观点就要从西方思想的传入对中国社会的近代化所起的作用上来分析回答。</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考点：近代中国的民主革命·近代中国的民主革命·近代中国的西方传教士</w:t>
      </w:r>
    </w:p>
    <w:sectPr>
      <w:headerReference r:id="rId5" w:type="default"/>
      <w:footerReference r:id="rId7" w:type="default"/>
      <w:headerReference r:id="rId6" w:type="even"/>
      <w:footerReference r:id="rId8" w:type="even"/>
      <w:pgSz w:w="11906" w:h="16838"/>
      <w:pgMar w:top="1440" w:right="869" w:bottom="1440" w:left="95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ingLiU">
    <w:altName w:val="PMingLiU-ExtB"/>
    <w:panose1 w:val="02020509000000000000"/>
    <w:charset w:val="88"/>
    <w:family w:val="modern"/>
    <w:pitch w:val="default"/>
    <w:sig w:usb0="00000000" w:usb1="00000000" w:usb2="00000016" w:usb3="00000000" w:csb0="00100001" w:csb1="00000000"/>
  </w:font>
  <w:font w:name="ABCDEE+宋体">
    <w:altName w:val="宋体"/>
    <w:panose1 w:val="00000000000000000000"/>
    <w:charset w:val="86"/>
    <w:family w:val="roman"/>
    <w:pitch w:val="default"/>
    <w:sig w:usb0="00000000" w:usb1="00000000" w:usb2="00000010" w:usb3="00000000" w:csb0="00040000" w:csb1="00000000"/>
  </w:font>
  <w:font w:name="ABCDEE+@宋体">
    <w:altName w:val="宋体"/>
    <w:panose1 w:val="00000000000000000000"/>
    <w:charset w:val="86"/>
    <w:family w:val="roman"/>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Courier New">
    <w:panose1 w:val="02070309020205020404"/>
    <w:charset w:val="00"/>
    <w:family w:val="modern"/>
    <w:pitch w:val="default"/>
    <w:sig w:usb0="E0002EFF" w:usb1="C0007843" w:usb2="00000009" w:usb3="00000000" w:csb0="400001FF" w:csb1="FFFF0000"/>
  </w:font>
  <w:font w:name="隶书">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Cambria Math">
    <w:panose1 w:val="02040503050406030204"/>
    <w:charset w:val="00"/>
    <w:family w:val="roman"/>
    <w:pitch w:val="default"/>
    <w:sig w:usb0="E00002FF" w:usb1="420024FF" w:usb2="00000000" w:usb3="00000000" w:csb0="2000019F" w:csb1="00000000"/>
  </w:font>
  <w:font w:name="楷体">
    <w:panose1 w:val="02010609060101010101"/>
    <w:charset w:val="86"/>
    <w:family w:val="auto"/>
    <w:pitch w:val="default"/>
    <w:sig w:usb0="800002BF" w:usb1="38CF7CFA" w:usb2="00000016" w:usb3="00000000" w:csb0="00040001" w:csb1="00000000"/>
  </w:font>
  <w:font w:name="Times New Romance">
    <w:altName w:val="Segoe Print"/>
    <w:panose1 w:val="00000000000000000000"/>
    <w:charset w:val="00"/>
    <w:family w:val="auto"/>
    <w:pitch w:val="default"/>
    <w:sig w:usb0="00000000" w:usb1="00000000" w:usb2="00000000" w:usb3="00000000" w:csb0="00000000" w:csb1="00000000"/>
  </w:font>
  <w:font w:name="Time New Rom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val="1"/>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6C90"/>
    <w:rsid w:val="002A2386"/>
    <w:rsid w:val="004E63D0"/>
    <w:rsid w:val="007543DC"/>
    <w:rsid w:val="007A55E5"/>
    <w:rsid w:val="007A64BA"/>
    <w:rsid w:val="009E1FB8"/>
    <w:rsid w:val="00A0138B"/>
    <w:rsid w:val="00AD3992"/>
    <w:rsid w:val="00DD4B4F"/>
    <w:rsid w:val="00E17E42"/>
    <w:rsid w:val="00E55184"/>
    <w:rsid w:val="00EA770D"/>
    <w:rsid w:val="00FA5C16"/>
    <w:rsid w:val="00FF71A6"/>
    <w:rsid w:val="2EC73F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9"/>
    <w:unhideWhenUsed/>
    <w:uiPriority w:val="99"/>
    <w:rPr>
      <w:sz w:val="18"/>
      <w:szCs w:val="18"/>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5"/>
    <w:link w:val="4"/>
    <w:qFormat/>
    <w:uiPriority w:val="99"/>
    <w:rPr>
      <w:sz w:val="18"/>
      <w:szCs w:val="18"/>
    </w:rPr>
  </w:style>
  <w:style w:type="character" w:customStyle="1" w:styleId="8">
    <w:name w:val="页脚 Char"/>
    <w:basedOn w:val="5"/>
    <w:link w:val="3"/>
    <w:semiHidden/>
    <w:uiPriority w:val="99"/>
    <w:rPr>
      <w:sz w:val="18"/>
      <w:szCs w:val="18"/>
    </w:rPr>
  </w:style>
  <w:style w:type="character" w:customStyle="1" w:styleId="9">
    <w:name w:val="批注框文本 Char"/>
    <w:basedOn w:val="5"/>
    <w:link w:val="2"/>
    <w:semiHidden/>
    <w:uiPriority w:val="99"/>
    <w:rPr>
      <w:sz w:val="18"/>
      <w:szCs w:val="18"/>
    </w:rPr>
  </w:style>
  <w:style w:type="paragraph" w:customStyle="1" w:styleId="10">
    <w:name w:val="No Spacing"/>
    <w:link w:val="11"/>
    <w:qFormat/>
    <w:uiPriority w:val="1"/>
    <w:rPr>
      <w:rFonts w:asciiTheme="minorHAnsi" w:hAnsiTheme="minorHAnsi" w:eastAsiaTheme="minorEastAsia" w:cstheme="minorBidi"/>
      <w:kern w:val="0"/>
      <w:sz w:val="22"/>
      <w:szCs w:val="22"/>
      <w:lang w:val="en-US" w:eastAsia="zh-CN" w:bidi="ar-SA"/>
    </w:rPr>
  </w:style>
  <w:style w:type="character" w:customStyle="1" w:styleId="11">
    <w:name w:val="无间隔 Char"/>
    <w:basedOn w:val="5"/>
    <w:link w:val="10"/>
    <w:qFormat/>
    <w:uiPriority w:val="1"/>
    <w:rPr>
      <w:kern w:val="0"/>
      <w:sz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73ED69-878D-4213-8577-CEEE7592A04B}">
  <ds:schemaRefs/>
</ds:datastoreItem>
</file>

<file path=docProps/app.xml><?xml version="1.0" encoding="utf-8"?>
<Properties xmlns="http://schemas.openxmlformats.org/officeDocument/2006/extended-properties" xmlns:vt="http://schemas.openxmlformats.org/officeDocument/2006/docPropsVTypes">
  <Template>Normal.dotm</Template>
  <Company>zxxk.com</Company>
  <Pages>1</Pages>
  <Words>0</Words>
  <Characters>0</Characters>
  <Lines>1</Lines>
  <Paragraphs>1</Paragraphs>
  <TotalTime>0</TotalTime>
  <ScaleCrop>false</ScaleCrop>
  <LinksUpToDate>false</LinksUpToDate>
  <CharactersWithSpaces>0</CharactersWithSpaces>
  <Application>WPS Office_10.1.0.6876_F1E327BC-269C-435d-A152-05C5408002CA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2011-01-13T09:46:00Z</dcterms:created>
  <dc:creator>zxxk</dc:creator>
  <cp:lastModifiedBy>沈</cp:lastModifiedBy>
  <dcterms:modified xsi:type="dcterms:W3CDTF">2017-10-06T10:06:10Z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2052-10.1.0.6876</vt:lpwstr>
  </property>
</Properties>
</file>