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24751C" w14:textId="729FA38A" w:rsidR="00AF5DC3" w:rsidRDefault="00BE2A8D" w:rsidP="00107D82">
      <w:pPr>
        <w:jc w:val="center"/>
        <w:rPr>
          <w:sz w:val="30"/>
          <w:szCs w:val="30"/>
        </w:rPr>
      </w:pPr>
      <w:r w:rsidRPr="00107D82">
        <w:rPr>
          <w:rFonts w:hint="eastAsia"/>
          <w:sz w:val="30"/>
          <w:szCs w:val="30"/>
        </w:rPr>
        <w:t>读</w:t>
      </w:r>
      <w:r w:rsidR="00B30780" w:rsidRPr="00107D82">
        <w:rPr>
          <w:rFonts w:hint="eastAsia"/>
          <w:sz w:val="30"/>
          <w:szCs w:val="30"/>
        </w:rPr>
        <w:t>《冯远征的表演课》</w:t>
      </w:r>
    </w:p>
    <w:p w14:paraId="7151D84B" w14:textId="21FDB49C" w:rsidR="00014155" w:rsidRPr="00014155" w:rsidRDefault="00014155" w:rsidP="00014155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关于作者：</w:t>
      </w:r>
    </w:p>
    <w:p w14:paraId="41CB5DFF" w14:textId="77777777" w:rsidR="00317590" w:rsidRDefault="00B30780" w:rsidP="00FF3C70">
      <w:pPr>
        <w:pStyle w:val="a7"/>
        <w:ind w:firstLine="480"/>
      </w:pPr>
      <w:r>
        <w:rPr>
          <w:rFonts w:hint="eastAsia"/>
        </w:rPr>
        <w:t>对于演员冯远征的印象，来自</w:t>
      </w:r>
      <w:r w:rsidR="00F777C8">
        <w:t>01</w:t>
      </w:r>
      <w:r>
        <w:rPr>
          <w:rFonts w:hint="eastAsia"/>
        </w:rPr>
        <w:t>年的电视剧《不要和陌生人</w:t>
      </w:r>
      <w:r w:rsidR="00445C95">
        <w:rPr>
          <w:rFonts w:hint="eastAsia"/>
        </w:rPr>
        <w:t>讲话</w:t>
      </w:r>
      <w:r>
        <w:rPr>
          <w:rFonts w:hint="eastAsia"/>
        </w:rPr>
        <w:t>》</w:t>
      </w:r>
      <w:r w:rsidR="00107D82">
        <w:rPr>
          <w:rFonts w:hint="eastAsia"/>
        </w:rPr>
        <w:t>。</w:t>
      </w:r>
      <w:r w:rsidR="00F777C8">
        <w:rPr>
          <w:rFonts w:hint="eastAsia"/>
        </w:rPr>
        <w:t>时至今日，</w:t>
      </w:r>
      <w:r w:rsidR="00A94C4D">
        <w:rPr>
          <w:rFonts w:hint="eastAsia"/>
        </w:rPr>
        <w:t>我依然认为，</w:t>
      </w:r>
      <w:r w:rsidR="00F777C8">
        <w:rPr>
          <w:rFonts w:hint="eastAsia"/>
        </w:rPr>
        <w:t>这部作品是中国电视剧现实题材的先锋者，印象中应该没有第二部以家暴为题材拍摄的电视了。</w:t>
      </w:r>
      <w:r w:rsidR="004574AB">
        <w:rPr>
          <w:rFonts w:hint="eastAsia"/>
        </w:rPr>
        <w:t>虽然</w:t>
      </w:r>
      <w:r w:rsidR="00107D82">
        <w:rPr>
          <w:rFonts w:hint="eastAsia"/>
        </w:rPr>
        <w:t>没有每集都打</w:t>
      </w:r>
      <w:r w:rsidR="0058147D">
        <w:rPr>
          <w:rFonts w:hint="eastAsia"/>
        </w:rPr>
        <w:t>卡</w:t>
      </w:r>
      <w:r w:rsidR="004574AB">
        <w:rPr>
          <w:rFonts w:hint="eastAsia"/>
        </w:rPr>
        <w:t>，但剧中出现的家暴片段，</w:t>
      </w:r>
      <w:r w:rsidR="00F777C8">
        <w:rPr>
          <w:rFonts w:hint="eastAsia"/>
        </w:rPr>
        <w:t>印象深刻。</w:t>
      </w:r>
      <w:r w:rsidR="004574AB">
        <w:rPr>
          <w:rFonts w:hint="eastAsia"/>
        </w:rPr>
        <w:t>他在剧中的</w:t>
      </w:r>
      <w:r w:rsidR="00445C95" w:rsidRPr="00FF3C70">
        <w:rPr>
          <w:rFonts w:hint="eastAsia"/>
        </w:rPr>
        <w:t>这个角色</w:t>
      </w:r>
      <w:r w:rsidR="004574AB" w:rsidRPr="00FF3C70">
        <w:rPr>
          <w:rFonts w:hint="eastAsia"/>
        </w:rPr>
        <w:t>，</w:t>
      </w:r>
      <w:r w:rsidR="00445C95" w:rsidRPr="00FF3C70">
        <w:rPr>
          <w:rFonts w:hint="eastAsia"/>
        </w:rPr>
        <w:t>让人怕了20年</w:t>
      </w:r>
      <w:r w:rsidR="00F777C8" w:rsidRPr="00FF3C70">
        <w:rPr>
          <w:rFonts w:hint="eastAsia"/>
        </w:rPr>
        <w:t>。</w:t>
      </w:r>
      <w:r w:rsidR="0076380B" w:rsidRPr="00FF3C70">
        <w:rPr>
          <w:rFonts w:hint="eastAsia"/>
        </w:rPr>
        <w:t>在网络</w:t>
      </w:r>
      <w:r w:rsidR="00A94C4D">
        <w:rPr>
          <w:rFonts w:hint="eastAsia"/>
        </w:rPr>
        <w:t>社交</w:t>
      </w:r>
      <w:r w:rsidR="0076380B" w:rsidRPr="00FF3C70">
        <w:rPr>
          <w:rFonts w:hint="eastAsia"/>
        </w:rPr>
        <w:t>时代，因为扮演外表文质彬彬，实则是家暴的实施者—安嘉和</w:t>
      </w:r>
      <w:r w:rsidR="00317590">
        <w:rPr>
          <w:rFonts w:hint="eastAsia"/>
        </w:rPr>
        <w:t>，</w:t>
      </w:r>
      <w:r w:rsidR="0076380B" w:rsidRPr="00FF3C70">
        <w:rPr>
          <w:rFonts w:hint="eastAsia"/>
        </w:rPr>
        <w:t>挥动胳膊打梅湘南的动作，被做成Gif、表情包，一次次在网络上翻红</w:t>
      </w:r>
      <w:r w:rsidR="00445C95" w:rsidRPr="00FF3C70">
        <w:rPr>
          <w:rFonts w:hint="eastAsia"/>
        </w:rPr>
        <w:t>。</w:t>
      </w:r>
      <w:r w:rsidR="00F777C8" w:rsidRPr="00F777C8">
        <w:t>除了成为当年人人喊打的对象外，世界范围内，只要发生与“家暴”相关的新闻，配图必有冯远征。一年一度的反家庭暴力日，冯远征的微博也会爆炸。</w:t>
      </w:r>
    </w:p>
    <w:p w14:paraId="611A9DF8" w14:textId="48DC2D87" w:rsidR="00F777C8" w:rsidRPr="00F777C8" w:rsidRDefault="00F777C8" w:rsidP="00FF3C70">
      <w:pPr>
        <w:pStyle w:val="a7"/>
        <w:ind w:firstLine="480"/>
      </w:pPr>
      <w:r w:rsidRPr="00F777C8">
        <w:t>有知乎网友这样评价冯远征的演技：“在未来某一天，如果在中国真的家庭暴力成为一个可以逐步得以解决的问题的话。一定不要忘了曾经是一位杰出的演员，把这个东西以无比形象的方式拿到了大众的眼前，唤醒了所有人面对家暴，反对家暴的意识……”</w:t>
      </w:r>
    </w:p>
    <w:p w14:paraId="1DF9A76F" w14:textId="79AAE61D" w:rsidR="00014155" w:rsidRDefault="00F777C8" w:rsidP="00014155">
      <w:pPr>
        <w:pStyle w:val="a7"/>
        <w:ind w:firstLine="480"/>
      </w:pPr>
      <w:r w:rsidRPr="00F777C8">
        <w:t>但</w:t>
      </w:r>
      <w:r>
        <w:rPr>
          <w:rFonts w:hint="eastAsia"/>
        </w:rPr>
        <w:t>鲜为人知</w:t>
      </w:r>
      <w:r w:rsidRPr="00F777C8">
        <w:t>的是，冯远征还是一名处级干部、人艺表演队队长</w:t>
      </w:r>
      <w:r w:rsidR="00317590">
        <w:rPr>
          <w:rFonts w:hint="eastAsia"/>
        </w:rPr>
        <w:t>。</w:t>
      </w:r>
      <w:r>
        <w:rPr>
          <w:rFonts w:hint="eastAsia"/>
        </w:rPr>
        <w:t>他学艺</w:t>
      </w:r>
      <w:r w:rsidR="00317590">
        <w:rPr>
          <w:rFonts w:hint="eastAsia"/>
        </w:rPr>
        <w:t>于</w:t>
      </w:r>
      <w:r>
        <w:rPr>
          <w:rFonts w:hint="eastAsia"/>
        </w:rPr>
        <w:t>人艺，扎根</w:t>
      </w:r>
      <w:r w:rsidR="00317590">
        <w:rPr>
          <w:rFonts w:hint="eastAsia"/>
        </w:rPr>
        <w:t>于</w:t>
      </w:r>
      <w:r>
        <w:rPr>
          <w:rFonts w:hint="eastAsia"/>
        </w:rPr>
        <w:t>人艺，奉献</w:t>
      </w:r>
      <w:r w:rsidR="00317590">
        <w:rPr>
          <w:rFonts w:hint="eastAsia"/>
        </w:rPr>
        <w:t>于</w:t>
      </w:r>
      <w:r>
        <w:rPr>
          <w:rFonts w:hint="eastAsia"/>
        </w:rPr>
        <w:t>人艺。</w:t>
      </w:r>
      <w:r w:rsidR="00014155">
        <w:rPr>
          <w:rFonts w:hint="eastAsia"/>
        </w:rPr>
        <w:t>正如人艺老一辈艺术家传承下来的风骨，冯远征的表演也始终秉承舞台人物来源于生活，生活经历赋予</w:t>
      </w:r>
      <w:r w:rsidR="00317590">
        <w:rPr>
          <w:rFonts w:hint="eastAsia"/>
        </w:rPr>
        <w:t>角色</w:t>
      </w:r>
      <w:r w:rsidR="00014155">
        <w:rPr>
          <w:rFonts w:hint="eastAsia"/>
        </w:rPr>
        <w:t>血肉的表演真谛，</w:t>
      </w:r>
      <w:r w:rsidR="00FF3C70">
        <w:rPr>
          <w:rFonts w:hint="eastAsia"/>
        </w:rPr>
        <w:t>在</w:t>
      </w:r>
      <w:r w:rsidR="00317590">
        <w:rPr>
          <w:rFonts w:hint="eastAsia"/>
        </w:rPr>
        <w:t>人物</w:t>
      </w:r>
      <w:r w:rsidR="00FF3C70">
        <w:rPr>
          <w:rFonts w:hint="eastAsia"/>
        </w:rPr>
        <w:t>塑造上如履薄冰，矜矜业业，不来半点虚假。所以，在他3</w:t>
      </w:r>
      <w:r w:rsidR="00FF3C70">
        <w:t>0</w:t>
      </w:r>
      <w:r w:rsidR="00FF3C70">
        <w:rPr>
          <w:rFonts w:hint="eastAsia"/>
        </w:rPr>
        <w:t>年的表演生涯，有太多经典的影视形象，无论角色大小。</w:t>
      </w:r>
    </w:p>
    <w:p w14:paraId="16A6D1E0" w14:textId="45F89DA9" w:rsidR="00FF3C70" w:rsidRDefault="00FF3C70" w:rsidP="00FF3C70">
      <w:pPr>
        <w:pStyle w:val="a7"/>
        <w:ind w:firstLine="480"/>
      </w:pPr>
      <w:r>
        <w:rPr>
          <w:rFonts w:hint="eastAsia"/>
        </w:rPr>
        <w:t>关于书</w:t>
      </w:r>
    </w:p>
    <w:p w14:paraId="55682D28" w14:textId="1871DDDD" w:rsidR="00B55558" w:rsidRDefault="00B55558" w:rsidP="00B55558">
      <w:pPr>
        <w:pStyle w:val="a7"/>
        <w:ind w:firstLine="480"/>
      </w:pPr>
      <w:r>
        <w:rPr>
          <w:rFonts w:hint="eastAsia"/>
        </w:rPr>
        <w:t>对于从未涉猎表演学习，但又很感兴趣的的普罗大众而言，最怕看到理论高深的书。书店里、图书馆</w:t>
      </w:r>
      <w:r w:rsidRPr="00014155">
        <w:t>讲表演的书有很多，中国</w:t>
      </w:r>
      <w:r>
        <w:rPr>
          <w:rFonts w:hint="eastAsia"/>
        </w:rPr>
        <w:t>高校的</w:t>
      </w:r>
      <w:r w:rsidRPr="00014155">
        <w:t>表演</w:t>
      </w:r>
      <w:r>
        <w:rPr>
          <w:rFonts w:hint="eastAsia"/>
        </w:rPr>
        <w:t>体系</w:t>
      </w:r>
      <w:r w:rsidRPr="00014155">
        <w:t>，都是从斯坦尼斯拉夫斯基开始。</w:t>
      </w:r>
      <w:r>
        <w:rPr>
          <w:rFonts w:hint="eastAsia"/>
        </w:rPr>
        <w:t>连我这没学过表演的人都听说过《演员的自我修养》。</w:t>
      </w:r>
      <w:r w:rsidRPr="00014155">
        <w:t>但</w:t>
      </w:r>
      <w:r>
        <w:rPr>
          <w:rFonts w:hint="eastAsia"/>
        </w:rPr>
        <w:t>冯远征说，</w:t>
      </w:r>
      <w:r w:rsidRPr="00014155">
        <w:t>他曾经在一所大学授课，300多名学生，读过斯坦尼的只有2个人。</w:t>
      </w:r>
      <w:r>
        <w:rPr>
          <w:rFonts w:hint="eastAsia"/>
        </w:rPr>
        <w:t xml:space="preserve"> </w:t>
      </w:r>
    </w:p>
    <w:p w14:paraId="2BE429E1" w14:textId="58825D8A" w:rsidR="00014155" w:rsidRPr="00014155" w:rsidRDefault="00B55558" w:rsidP="00DA16D5">
      <w:pPr>
        <w:pStyle w:val="a7"/>
        <w:shd w:val="clear" w:color="auto" w:fill="FFFFFF"/>
        <w:spacing w:before="336" w:beforeAutospacing="0" w:after="336" w:afterAutospacing="0"/>
        <w:ind w:firstLineChars="300" w:firstLine="720"/>
      </w:pPr>
      <w:r>
        <w:rPr>
          <w:rFonts w:hint="eastAsia"/>
        </w:rPr>
        <w:t>近几年，几大卫视也竞争激烈地开设了演艺竞技综艺秀，对大众进行表演的初浅意识普及。</w:t>
      </w:r>
      <w:r>
        <w:rPr>
          <w:rFonts w:ascii="Arial" w:hAnsi="Arial" w:cs="Arial"/>
          <w:color w:val="333333"/>
          <w:shd w:val="clear" w:color="auto" w:fill="FFFFFF"/>
        </w:rPr>
        <w:t>冯远征认为，当下的表演类综艺把表演神秘化了，这是最可怕的事情。他特别赞同演员何冰的一句话，</w:t>
      </w:r>
      <w:r>
        <w:rPr>
          <w:rFonts w:ascii="Arial" w:hAnsi="Arial" w:cs="Arial"/>
          <w:color w:val="333333"/>
          <w:shd w:val="clear" w:color="auto" w:fill="FFFFFF"/>
        </w:rPr>
        <w:t>“</w:t>
      </w:r>
      <w:r>
        <w:rPr>
          <w:rFonts w:ascii="Arial" w:hAnsi="Arial" w:cs="Arial"/>
          <w:color w:val="333333"/>
          <w:shd w:val="clear" w:color="auto" w:fill="FFFFFF"/>
        </w:rPr>
        <w:t>如果说两三天就能让一个人成为好演员的话，还要电影学院、中戏四年的学习干什么</w:t>
      </w:r>
      <w:r>
        <w:rPr>
          <w:rFonts w:ascii="Arial" w:hAnsi="Arial" w:cs="Arial"/>
          <w:color w:val="333333"/>
          <w:shd w:val="clear" w:color="auto" w:fill="FFFFFF"/>
        </w:rPr>
        <w:t>”</w:t>
      </w:r>
      <w:r>
        <w:rPr>
          <w:rFonts w:ascii="Arial" w:hAnsi="Arial" w:cs="Arial"/>
          <w:color w:val="333333"/>
          <w:shd w:val="clear" w:color="auto" w:fill="FFFFFF"/>
        </w:rPr>
        <w:t>，所以这类节目就是一个秀。</w:t>
      </w:r>
      <w:r>
        <w:rPr>
          <w:rFonts w:ascii="Arial" w:hAnsi="Arial" w:cs="Arial"/>
          <w:color w:val="333333"/>
          <w:shd w:val="clear" w:color="auto" w:fill="FFFFFF"/>
        </w:rPr>
        <w:t>“</w:t>
      </w:r>
      <w:r>
        <w:rPr>
          <w:rFonts w:ascii="Arial" w:hAnsi="Arial" w:cs="Arial"/>
          <w:color w:val="333333"/>
          <w:shd w:val="clear" w:color="auto" w:fill="FFFFFF"/>
        </w:rPr>
        <w:t>它就是一个在短时间内让观众知道演员怎么准备角色、怎么呈现在舞台上，至于这些人能不能成为好演员，不能看这一点点的小品片段，要看他真正做的是什么，是不是能留下来。</w:t>
      </w:r>
      <w:r>
        <w:rPr>
          <w:rFonts w:ascii="Arial" w:hAnsi="Arial" w:cs="Arial"/>
          <w:color w:val="333333"/>
          <w:shd w:val="clear" w:color="auto" w:fill="FFFFFF"/>
        </w:rPr>
        <w:t>”</w:t>
      </w:r>
      <w:r w:rsidR="00A94C4D" w:rsidRPr="00A94C4D">
        <w:rPr>
          <w:rFonts w:ascii="微软雅黑" w:eastAsia="微软雅黑" w:hAnsi="微软雅黑" w:hint="eastAsia"/>
          <w:color w:val="1A1A1A"/>
          <w:sz w:val="23"/>
          <w:szCs w:val="23"/>
        </w:rPr>
        <w:t xml:space="preserve"> </w:t>
      </w:r>
      <w:r w:rsidR="00A94C4D" w:rsidRPr="00A94C4D">
        <w:rPr>
          <w:rFonts w:hint="eastAsia"/>
        </w:rPr>
        <w:t>真正的演员，绝不是从综艺里诞生的。</w:t>
      </w:r>
    </w:p>
    <w:p w14:paraId="6C9DF9EC" w14:textId="77777777" w:rsidR="00DA16D5" w:rsidRDefault="00014155" w:rsidP="00B55558">
      <w:pPr>
        <w:widowControl/>
        <w:spacing w:before="100" w:beforeAutospacing="1" w:after="100" w:afterAutospacing="1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014155">
        <w:rPr>
          <w:rFonts w:ascii="宋体" w:eastAsia="宋体" w:hAnsi="宋体" w:cs="宋体"/>
          <w:kern w:val="0"/>
          <w:sz w:val="24"/>
          <w:szCs w:val="24"/>
        </w:rPr>
        <w:t>“这些书理论性很强，实用性很差。不要说学生看不懂了，我也读不懂。所以我写了《冯远征的表演课》，是相对通俗的一本书。”</w:t>
      </w:r>
    </w:p>
    <w:p w14:paraId="2D254FE6" w14:textId="747C8808" w:rsidR="00D65F27" w:rsidRPr="005A4DC3" w:rsidRDefault="00DA16D5" w:rsidP="00D65F27">
      <w:pPr>
        <w:pStyle w:val="a7"/>
        <w:shd w:val="clear" w:color="auto" w:fill="FFFFFF"/>
        <w:spacing w:before="336" w:beforeAutospacing="0" w:after="336" w:afterAutospacing="0"/>
      </w:pPr>
      <w:r>
        <w:rPr>
          <w:rFonts w:hint="eastAsia"/>
        </w:rPr>
        <w:lastRenderedPageBreak/>
        <w:t>学而优上架了这本书，我蹭看了好几天，很喜欢。首先语言亲切，通俗易懂，哪怕是</w:t>
      </w:r>
      <w:r w:rsidR="00014155" w:rsidRPr="00014155">
        <w:t>理论和方法，</w:t>
      </w:r>
      <w:r>
        <w:rPr>
          <w:rFonts w:hint="eastAsia"/>
        </w:rPr>
        <w:t>读来也很有趣，画面感即视，况且还有照片配图，让人很有跃跃欲试的冲动，在现实中运用很有实操性</w:t>
      </w:r>
      <w:r w:rsidR="009330E5">
        <w:rPr>
          <w:rFonts w:hint="eastAsia"/>
        </w:rPr>
        <w:t>。书中，他</w:t>
      </w:r>
      <w:r w:rsidR="00014155" w:rsidRPr="00014155">
        <w:t>还</w:t>
      </w:r>
      <w:r w:rsidR="009330E5">
        <w:rPr>
          <w:rFonts w:hint="eastAsia"/>
        </w:rPr>
        <w:t>回忆</w:t>
      </w:r>
      <w:r w:rsidR="00014155" w:rsidRPr="00014155">
        <w:t>了很多自己的经历和塑造人物的笔记</w:t>
      </w:r>
      <w:r w:rsidR="00D65F27">
        <w:rPr>
          <w:rFonts w:hint="eastAsia"/>
        </w:rPr>
        <w:t>。</w:t>
      </w:r>
      <w:r w:rsidR="00D65F27" w:rsidRPr="005A4DC3">
        <w:rPr>
          <w:rFonts w:hint="eastAsia"/>
        </w:rPr>
        <w:t>如1989-</w:t>
      </w:r>
      <w:r w:rsidR="00D65F27" w:rsidRPr="005A4DC3">
        <w:t>1990</w:t>
      </w:r>
      <w:r w:rsidR="00D65F27" w:rsidRPr="005A4DC3">
        <w:rPr>
          <w:rFonts w:hint="eastAsia"/>
        </w:rPr>
        <w:t>在德国的两年，投奔格洛托夫斯基表演流派的传承人-梅尔辛，在当时的西柏林高等艺术学院担任教授。</w:t>
      </w:r>
      <w:r w:rsidR="00206493" w:rsidRPr="005A4DC3">
        <w:rPr>
          <w:rFonts w:hint="eastAsia"/>
        </w:rPr>
        <w:t>在德国两年的学习，给了他的世界观、生存观和价值观极大地改变。”</w:t>
      </w:r>
      <w:r w:rsidR="001F76C2" w:rsidRPr="005A4DC3">
        <w:rPr>
          <w:rFonts w:hint="eastAsia"/>
        </w:rPr>
        <w:t>以至于他在并不是以家暴者的身份极大张力地演绎了安嘉和，并在因这个角色爆红之后，并未迷失自己，只是追寻着表演的</w:t>
      </w:r>
      <w:r w:rsidR="00436DED" w:rsidRPr="005A4DC3">
        <w:rPr>
          <w:rFonts w:hint="eastAsia"/>
        </w:rPr>
        <w:t>真正内涵</w:t>
      </w:r>
      <w:r w:rsidR="001F76C2" w:rsidRPr="005A4DC3">
        <w:rPr>
          <w:rFonts w:hint="eastAsia"/>
        </w:rPr>
        <w:t>。</w:t>
      </w:r>
    </w:p>
    <w:p w14:paraId="61F1B4F9" w14:textId="607632E1" w:rsidR="00014155" w:rsidRDefault="00126EDB" w:rsidP="005A4DC3">
      <w:pPr>
        <w:pStyle w:val="a7"/>
        <w:ind w:firstLine="480"/>
      </w:pPr>
      <w:r w:rsidRPr="005A4DC3">
        <w:t>冯远征认为表演要经历三个阶段，大俗到大雅再到大俗，第一个大俗是真</w:t>
      </w:r>
      <w:r>
        <w:rPr>
          <w:rFonts w:ascii="Arial" w:hAnsi="Arial" w:cs="Arial"/>
          <w:color w:val="333333"/>
          <w:shd w:val="clear" w:color="auto" w:fill="FFFFFF"/>
        </w:rPr>
        <w:t>实的状态，大雅是技术带来的，第二个大俗是技术加真实性经验带来的，而表演的最高境界是控制。</w:t>
      </w:r>
      <w:r w:rsidR="005A4DC3">
        <w:rPr>
          <w:rFonts w:ascii="Arial" w:hAnsi="Arial" w:cs="Arial" w:hint="eastAsia"/>
          <w:color w:val="333333"/>
          <w:shd w:val="clear" w:color="auto" w:fill="FFFFFF"/>
        </w:rPr>
        <w:t>他</w:t>
      </w:r>
      <w:r w:rsidR="00014155" w:rsidRPr="00014155">
        <w:t>认为这才是在聊表演。</w:t>
      </w:r>
    </w:p>
    <w:p w14:paraId="318AD56E" w14:textId="093559F0" w:rsidR="005A4DC3" w:rsidRPr="00014155" w:rsidRDefault="005A4DC3" w:rsidP="005A4DC3">
      <w:pPr>
        <w:pStyle w:val="a7"/>
        <w:ind w:firstLine="480"/>
        <w:rPr>
          <w:rFonts w:hint="eastAsia"/>
        </w:rPr>
      </w:pPr>
      <w:r>
        <w:rPr>
          <w:rFonts w:hint="eastAsia"/>
        </w:rPr>
        <w:t>这是一本好书，值得一读，哪怕你不是学表演的</w:t>
      </w:r>
      <w:bookmarkStart w:id="0" w:name="_GoBack"/>
      <w:bookmarkEnd w:id="0"/>
      <w:r>
        <w:rPr>
          <w:rFonts w:hint="eastAsia"/>
        </w:rPr>
        <w:t>。</w:t>
      </w:r>
    </w:p>
    <w:p w14:paraId="7E180A14" w14:textId="3D294097" w:rsidR="0076380B" w:rsidRPr="00F777C8" w:rsidRDefault="00014155" w:rsidP="00014155">
      <w:pPr>
        <w:widowControl/>
        <w:jc w:val="left"/>
        <w:rPr>
          <w:rFonts w:ascii="微软雅黑" w:eastAsia="微软雅黑" w:hAnsi="微软雅黑"/>
          <w:color w:val="1A1A1A"/>
          <w:sz w:val="23"/>
          <w:szCs w:val="23"/>
        </w:rPr>
      </w:pPr>
      <w:r w:rsidRPr="00014155">
        <w:rPr>
          <w:rFonts w:ascii="宋体" w:eastAsia="宋体" w:hAnsi="宋体" w:cs="宋体"/>
          <w:kern w:val="0"/>
          <w:sz w:val="24"/>
          <w:szCs w:val="24"/>
        </w:rPr>
        <w:br/>
      </w:r>
    </w:p>
    <w:p w14:paraId="374E033D" w14:textId="77777777" w:rsidR="006C2094" w:rsidRDefault="006C2094" w:rsidP="0076380B">
      <w:pPr>
        <w:pStyle w:val="a7"/>
        <w:shd w:val="clear" w:color="auto" w:fill="FFFFFF"/>
        <w:spacing w:before="336" w:beforeAutospacing="0" w:after="336" w:afterAutospacing="0"/>
        <w:rPr>
          <w:rFonts w:ascii="微软雅黑" w:eastAsia="微软雅黑" w:hAnsi="微软雅黑"/>
          <w:color w:val="1A1A1A"/>
          <w:sz w:val="23"/>
          <w:szCs w:val="23"/>
        </w:rPr>
      </w:pPr>
    </w:p>
    <w:p w14:paraId="6D601F9E" w14:textId="694A2409" w:rsidR="00B30780" w:rsidRPr="00445C95" w:rsidRDefault="00B30780">
      <w:pPr>
        <w:rPr>
          <w:b/>
          <w:bCs/>
        </w:rPr>
      </w:pPr>
    </w:p>
    <w:sectPr w:rsidR="00B30780" w:rsidRPr="00445C9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41B427" w14:textId="77777777" w:rsidR="000C370A" w:rsidRDefault="000C370A" w:rsidP="00BE2A8D">
      <w:r>
        <w:separator/>
      </w:r>
    </w:p>
  </w:endnote>
  <w:endnote w:type="continuationSeparator" w:id="0">
    <w:p w14:paraId="76880162" w14:textId="77777777" w:rsidR="000C370A" w:rsidRDefault="000C370A" w:rsidP="00BE2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32F7B0" w14:textId="77777777" w:rsidR="000C370A" w:rsidRDefault="000C370A" w:rsidP="00BE2A8D">
      <w:r>
        <w:separator/>
      </w:r>
    </w:p>
  </w:footnote>
  <w:footnote w:type="continuationSeparator" w:id="0">
    <w:p w14:paraId="5211A10E" w14:textId="77777777" w:rsidR="000C370A" w:rsidRDefault="000C370A" w:rsidP="00BE2A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881"/>
    <w:rsid w:val="00014155"/>
    <w:rsid w:val="000C370A"/>
    <w:rsid w:val="00107D82"/>
    <w:rsid w:val="00126EDB"/>
    <w:rsid w:val="001F76C2"/>
    <w:rsid w:val="00206493"/>
    <w:rsid w:val="00286887"/>
    <w:rsid w:val="00317590"/>
    <w:rsid w:val="00436DED"/>
    <w:rsid w:val="00445C95"/>
    <w:rsid w:val="004574AB"/>
    <w:rsid w:val="00506A5D"/>
    <w:rsid w:val="0058147D"/>
    <w:rsid w:val="005A4DC3"/>
    <w:rsid w:val="006C2094"/>
    <w:rsid w:val="0076380B"/>
    <w:rsid w:val="00772A1B"/>
    <w:rsid w:val="0082701D"/>
    <w:rsid w:val="009330E5"/>
    <w:rsid w:val="00A94C4D"/>
    <w:rsid w:val="00AD7881"/>
    <w:rsid w:val="00AF5DC3"/>
    <w:rsid w:val="00B30780"/>
    <w:rsid w:val="00B55558"/>
    <w:rsid w:val="00BE2A8D"/>
    <w:rsid w:val="00CF541B"/>
    <w:rsid w:val="00D65F27"/>
    <w:rsid w:val="00DA16D5"/>
    <w:rsid w:val="00F777C8"/>
    <w:rsid w:val="00FF3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1433A9"/>
  <w15:chartTrackingRefBased/>
  <w15:docId w15:val="{3F34F618-6BCA-4629-829D-E885291AF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2A8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E2A8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E2A8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E2A8D"/>
    <w:rPr>
      <w:sz w:val="18"/>
      <w:szCs w:val="18"/>
    </w:rPr>
  </w:style>
  <w:style w:type="paragraph" w:styleId="a7">
    <w:name w:val="Normal (Web)"/>
    <w:basedOn w:val="a"/>
    <w:uiPriority w:val="99"/>
    <w:unhideWhenUsed/>
    <w:rsid w:val="00445C9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6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69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05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3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6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6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91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95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12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74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F33F4B-4CC3-45E2-9C8F-E0C355465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203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 xiangjuan</dc:creator>
  <cp:keywords/>
  <dc:description/>
  <cp:lastModifiedBy>chu xiangjuan</cp:lastModifiedBy>
  <cp:revision>16</cp:revision>
  <dcterms:created xsi:type="dcterms:W3CDTF">2020-01-15T02:39:00Z</dcterms:created>
  <dcterms:modified xsi:type="dcterms:W3CDTF">2020-01-16T03:22:00Z</dcterms:modified>
</cp:coreProperties>
</file>