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00" w:lineRule="exact"/>
        <w:jc w:val="center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区模初三5班情况分析</w:t>
      </w:r>
    </w:p>
    <w:p>
      <w:pPr>
        <w:jc w:val="center"/>
        <w:rPr>
          <w:rFonts w:hint="eastAsia" w:ascii="楷体" w:hAnsi="楷体" w:eastAsia="楷体" w:cs="楷体"/>
          <w:sz w:val="28"/>
          <w:szCs w:val="36"/>
          <w:lang w:val="en-US" w:eastAsia="zh-CN"/>
        </w:rPr>
      </w:pPr>
      <w:r>
        <w:rPr>
          <w:rFonts w:hint="eastAsia" w:ascii="楷体" w:hAnsi="楷体" w:eastAsia="楷体" w:cs="楷体"/>
          <w:sz w:val="28"/>
          <w:szCs w:val="36"/>
          <w:lang w:val="en-US" w:eastAsia="zh-CN"/>
        </w:rPr>
        <w:t>杨婷婷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00" w:lineRule="exac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一、平均分</w:t>
      </w:r>
    </w:p>
    <w:tbl>
      <w:tblPr>
        <w:tblStyle w:val="3"/>
        <w:tblpPr w:leftFromText="180" w:rightFromText="180" w:vertAnchor="text" w:horzAnchor="page" w:tblpXSpec="center" w:tblpY="218"/>
        <w:tblOverlap w:val="never"/>
        <w:tblW w:w="8061" w:type="dxa"/>
        <w:jc w:val="center"/>
        <w:tblCellSpacing w:w="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1"/>
        <w:gridCol w:w="975"/>
        <w:gridCol w:w="1005"/>
        <w:gridCol w:w="690"/>
        <w:gridCol w:w="840"/>
        <w:gridCol w:w="840"/>
        <w:gridCol w:w="885"/>
        <w:gridCol w:w="880"/>
        <w:gridCol w:w="945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tblCellSpacing w:w="0" w:type="dxa"/>
          <w:jc w:val="center"/>
        </w:trPr>
        <w:tc>
          <w:tcPr>
            <w:tcW w:w="1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科目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语文</w:t>
            </w:r>
          </w:p>
        </w:tc>
        <w:tc>
          <w:tcPr>
            <w:tcW w:w="10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数学</w:t>
            </w:r>
          </w:p>
        </w:tc>
        <w:tc>
          <w:tcPr>
            <w:tcW w:w="6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英语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政治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物理</w:t>
            </w:r>
          </w:p>
        </w:tc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化学</w:t>
            </w:r>
          </w:p>
        </w:tc>
        <w:tc>
          <w:tcPr>
            <w:tcW w:w="8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体育</w:t>
            </w:r>
          </w:p>
        </w:tc>
        <w:tc>
          <w:tcPr>
            <w:tcW w:w="9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总分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1" w:hRule="atLeast"/>
          <w:tblCellSpacing w:w="0" w:type="dxa"/>
          <w:jc w:val="center"/>
        </w:trPr>
        <w:tc>
          <w:tcPr>
            <w:tcW w:w="10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rFonts w:hint="default" w:ascii="Arial" w:hAnsi="Arial" w:cs="Arial"/>
                <w:b/>
                <w:color w:val="FF0000"/>
                <w:sz w:val="28"/>
                <w:szCs w:val="28"/>
              </w:rPr>
              <w:t>平均分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115.45</w:t>
            </w:r>
          </w:p>
        </w:tc>
        <w:tc>
          <w:tcPr>
            <w:tcW w:w="10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128.11</w:t>
            </w:r>
          </w:p>
        </w:tc>
        <w:tc>
          <w:tcPr>
            <w:tcW w:w="6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132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80.55</w:t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88.41</w:t>
            </w:r>
          </w:p>
        </w:tc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86.16</w:t>
            </w:r>
          </w:p>
        </w:tc>
        <w:tc>
          <w:tcPr>
            <w:tcW w:w="8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59.43</w:t>
            </w:r>
          </w:p>
        </w:tc>
        <w:tc>
          <w:tcPr>
            <w:tcW w:w="9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690.28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通过平均分可以看出，5班学生重逻辑、重分析的学科较好；重情感、重感悟的学科较差。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二、指标完成情况</w:t>
      </w:r>
    </w:p>
    <w:tbl>
      <w:tblPr>
        <w:tblW w:w="3054" w:type="dxa"/>
        <w:jc w:val="center"/>
        <w:tblInd w:w="2907" w:type="dxa"/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98"/>
        <w:gridCol w:w="1056"/>
      </w:tblGrid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19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5班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19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前10名</w:t>
            </w:r>
          </w:p>
        </w:tc>
        <w:tc>
          <w:tcPr>
            <w:tcW w:w="10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19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前30名</w:t>
            </w:r>
          </w:p>
        </w:tc>
        <w:tc>
          <w:tcPr>
            <w:tcW w:w="10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19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前50名</w:t>
            </w:r>
          </w:p>
        </w:tc>
        <w:tc>
          <w:tcPr>
            <w:tcW w:w="10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19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BDD6EE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华附指标</w:t>
            </w:r>
          </w:p>
        </w:tc>
        <w:tc>
          <w:tcPr>
            <w:tcW w:w="10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BDD6EE" w:themeFill="accent1" w:themeFillTint="66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19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达到指标数</w:t>
            </w:r>
          </w:p>
        </w:tc>
        <w:tc>
          <w:tcPr>
            <w:tcW w:w="10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0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19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前200名</w:t>
            </w:r>
          </w:p>
        </w:tc>
        <w:tc>
          <w:tcPr>
            <w:tcW w:w="10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19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BDD6EE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前六所指标</w:t>
            </w:r>
          </w:p>
        </w:tc>
        <w:tc>
          <w:tcPr>
            <w:tcW w:w="10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BDD6EE" w:themeFill="accent1" w:themeFillTint="66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19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达到指标数</w:t>
            </w:r>
          </w:p>
        </w:tc>
        <w:tc>
          <w:tcPr>
            <w:tcW w:w="10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0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19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BDD6EE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示范性高中指标</w:t>
            </w:r>
          </w:p>
        </w:tc>
        <w:tc>
          <w:tcPr>
            <w:tcW w:w="10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BDD6EE" w:themeFill="accent1" w:themeFillTint="66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19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达到指标数</w:t>
            </w:r>
          </w:p>
        </w:tc>
        <w:tc>
          <w:tcPr>
            <w:tcW w:w="10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0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19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BDD6EE" w:themeFill="accent1" w:themeFillTint="6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普高指标</w:t>
            </w:r>
          </w:p>
        </w:tc>
        <w:tc>
          <w:tcPr>
            <w:tcW w:w="10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BDD6EE" w:themeFill="accent1" w:themeFillTint="66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19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达到指标数</w:t>
            </w:r>
          </w:p>
        </w:tc>
        <w:tc>
          <w:tcPr>
            <w:tcW w:w="10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0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19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369名以后</w:t>
            </w:r>
          </w:p>
        </w:tc>
        <w:tc>
          <w:tcPr>
            <w:tcW w:w="10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19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班级人数</w:t>
            </w:r>
          </w:p>
        </w:tc>
        <w:tc>
          <w:tcPr>
            <w:tcW w:w="10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华附指标、前六所指标、示范性高中指标、普高指标，全部完成。</w:t>
      </w:r>
      <w:r>
        <w:rPr>
          <w:rFonts w:hint="eastAsia"/>
          <w:sz w:val="24"/>
          <w:szCs w:val="24"/>
          <w:lang w:val="en-US" w:eastAsia="zh-CN"/>
        </w:rPr>
        <w:t>指标完成情况良好，对于中考完成指标有信心。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三、各分数段情况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750分以上：宋信贤  751.41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740-750分：3人（许华龙、简乐行、陈玮粲）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730-740分：5人（孙韵淇、李子旋、祁静怡、陈思其、黎子榆）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700分以上：30人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650分以下：5人（张钰林、曹子艺、陈景行、陈艺琳、贺莉雅）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班级最低分：368.91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</w:p>
    <w:tbl>
      <w:tblPr>
        <w:tblW w:w="8559" w:type="dxa"/>
        <w:tblInd w:w="0" w:type="dxa"/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0"/>
        <w:gridCol w:w="737"/>
        <w:gridCol w:w="737"/>
        <w:gridCol w:w="850"/>
        <w:gridCol w:w="737"/>
        <w:gridCol w:w="737"/>
        <w:gridCol w:w="737"/>
        <w:gridCol w:w="737"/>
        <w:gridCol w:w="850"/>
        <w:gridCol w:w="1587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语文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数学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政治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物理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化学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总分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拔尖需帮扶科目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宋信贤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129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136.41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91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96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95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751.41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英语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许华龙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122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141.02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92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98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92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748.02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语文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简乐行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132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139.02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86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96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94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746.02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英语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陈玮粲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124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136.4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95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92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91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742.4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英语、物理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孙韵淇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116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143.26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92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96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738.26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语文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李子旋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136.53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92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92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96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737.53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数学、英语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祁静怡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135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144.14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89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92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88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733.14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数学、化学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陈思其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128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129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135.53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85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96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99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732.53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数学、英语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黎子榆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129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137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137.52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92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87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732.52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英语、化学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2" w:firstLineChars="20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贡献率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华附指标：物理 93.3%；数学、政治 46.7%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前六所：政治 27.6%；数学 25%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示范性高中：化学 14.3%；政治 11.4%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四、临界生情况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华附临界生：钱垚成、赵浩楠、罗靖淞、张尹宁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钱垚成情况</w:t>
      </w:r>
    </w:p>
    <w:tbl>
      <w:tblPr>
        <w:tblW w:w="7448" w:type="dxa"/>
        <w:jc w:val="center"/>
        <w:tblCellSpacing w:w="0" w:type="dxa"/>
        <w:tblInd w:w="464" w:type="dxa"/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3"/>
        <w:gridCol w:w="633"/>
        <w:gridCol w:w="917"/>
        <w:gridCol w:w="633"/>
        <w:gridCol w:w="633"/>
        <w:gridCol w:w="633"/>
        <w:gridCol w:w="633"/>
        <w:gridCol w:w="910"/>
        <w:gridCol w:w="633"/>
        <w:gridCol w:w="1190"/>
      </w:tblGrid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语文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数学</w:t>
            </w:r>
          </w:p>
        </w:tc>
        <w:tc>
          <w:tcPr>
            <w:tcW w:w="9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英语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政治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物理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化学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体育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总分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级名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125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120</w:t>
            </w:r>
          </w:p>
        </w:tc>
        <w:tc>
          <w:tcPr>
            <w:tcW w:w="9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126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78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86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94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60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689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100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color w:val="000000"/>
                <w:sz w:val="28"/>
                <w:szCs w:val="28"/>
                <w:bdr w:val="none" w:color="auto" w:sz="0" w:space="0"/>
              </w:rPr>
              <w:t>九上十月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111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137</w:t>
            </w:r>
          </w:p>
        </w:tc>
        <w:tc>
          <w:tcPr>
            <w:tcW w:w="9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137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80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97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96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60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718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48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color w:val="000000"/>
                <w:sz w:val="28"/>
                <w:szCs w:val="28"/>
                <w:bdr w:val="none" w:color="auto" w:sz="0" w:space="0"/>
              </w:rPr>
              <w:t>九上期中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108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136</w:t>
            </w:r>
          </w:p>
        </w:tc>
        <w:tc>
          <w:tcPr>
            <w:tcW w:w="9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139.5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82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94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96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60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715.5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151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color w:val="000000"/>
                <w:sz w:val="28"/>
                <w:szCs w:val="28"/>
                <w:bdr w:val="none" w:color="auto" w:sz="0" w:space="0"/>
              </w:rPr>
              <w:t>九上期末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B0F0"/>
                <w:sz w:val="28"/>
                <w:szCs w:val="28"/>
                <w:bdr w:val="none" w:color="auto" w:sz="0" w:space="0"/>
              </w:rPr>
              <w:t>112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145</w:t>
            </w:r>
          </w:p>
        </w:tc>
        <w:tc>
          <w:tcPr>
            <w:tcW w:w="9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B0F0"/>
                <w:sz w:val="28"/>
                <w:szCs w:val="28"/>
                <w:bdr w:val="none" w:color="auto" w:sz="0" w:space="0"/>
              </w:rPr>
              <w:t>130.52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B0F0"/>
                <w:sz w:val="28"/>
                <w:szCs w:val="28"/>
                <w:bdr w:val="none" w:color="auto" w:sz="0" w:space="0"/>
              </w:rPr>
              <w:t>78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91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91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60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707.52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152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color w:val="000000"/>
                <w:sz w:val="28"/>
                <w:szCs w:val="28"/>
                <w:bdr w:val="none" w:color="auto" w:sz="0" w:space="0"/>
              </w:rPr>
              <w:t>区模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需帮扶科目：语文、英语、政治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赵浩楠情况</w:t>
      </w:r>
    </w:p>
    <w:tbl>
      <w:tblPr>
        <w:tblW w:w="7448" w:type="dxa"/>
        <w:jc w:val="center"/>
        <w:tblCellSpacing w:w="0" w:type="dxa"/>
        <w:tblInd w:w="464" w:type="dxa"/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3"/>
        <w:gridCol w:w="633"/>
        <w:gridCol w:w="917"/>
        <w:gridCol w:w="633"/>
        <w:gridCol w:w="633"/>
        <w:gridCol w:w="633"/>
        <w:gridCol w:w="633"/>
        <w:gridCol w:w="910"/>
        <w:gridCol w:w="633"/>
        <w:gridCol w:w="1190"/>
      </w:tblGrid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语文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数学</w:t>
            </w:r>
          </w:p>
        </w:tc>
        <w:tc>
          <w:tcPr>
            <w:tcW w:w="9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英语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政治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物理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化学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体育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总分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级名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121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99</w:t>
            </w:r>
          </w:p>
        </w:tc>
        <w:tc>
          <w:tcPr>
            <w:tcW w:w="9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126.5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73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89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60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663.5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195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color w:val="000000"/>
                <w:sz w:val="28"/>
                <w:szCs w:val="28"/>
                <w:bdr w:val="none" w:color="auto" w:sz="0" w:space="0"/>
              </w:rPr>
              <w:t>九上十月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111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132</w:t>
            </w:r>
          </w:p>
        </w:tc>
        <w:tc>
          <w:tcPr>
            <w:tcW w:w="9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125.5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85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85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91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60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689.5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166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color w:val="000000"/>
                <w:sz w:val="28"/>
                <w:szCs w:val="28"/>
                <w:bdr w:val="none" w:color="auto" w:sz="0" w:space="0"/>
              </w:rPr>
              <w:t>九上期中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123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122</w:t>
            </w:r>
          </w:p>
        </w:tc>
        <w:tc>
          <w:tcPr>
            <w:tcW w:w="9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140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93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96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60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729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75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color w:val="000000"/>
                <w:sz w:val="28"/>
                <w:szCs w:val="28"/>
                <w:bdr w:val="none" w:color="auto" w:sz="0" w:space="0"/>
              </w:rPr>
              <w:t>九上期末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B0F0"/>
                <w:sz w:val="28"/>
                <w:szCs w:val="28"/>
                <w:bdr w:val="none" w:color="auto" w:sz="0" w:space="0"/>
              </w:rPr>
              <w:t>115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131</w:t>
            </w:r>
          </w:p>
        </w:tc>
        <w:tc>
          <w:tcPr>
            <w:tcW w:w="9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B0F0"/>
                <w:sz w:val="28"/>
                <w:szCs w:val="28"/>
                <w:bdr w:val="none" w:color="auto" w:sz="0" w:space="0"/>
              </w:rPr>
              <w:t>133.78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B0F0"/>
                <w:sz w:val="28"/>
                <w:szCs w:val="28"/>
                <w:bdr w:val="none" w:color="auto" w:sz="0" w:space="0"/>
              </w:rPr>
              <w:t>76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91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97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60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703.78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166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color w:val="000000"/>
                <w:sz w:val="28"/>
                <w:szCs w:val="28"/>
                <w:bdr w:val="none" w:color="auto" w:sz="0" w:space="0"/>
              </w:rPr>
              <w:t>区模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需帮扶科目：语文、英语、政治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罗靖淞情况</w:t>
      </w:r>
    </w:p>
    <w:tbl>
      <w:tblPr>
        <w:tblW w:w="7161" w:type="dxa"/>
        <w:jc w:val="center"/>
        <w:tblCellSpacing w:w="0" w:type="dxa"/>
        <w:tblInd w:w="607" w:type="dxa"/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3"/>
        <w:gridCol w:w="633"/>
        <w:gridCol w:w="770"/>
        <w:gridCol w:w="633"/>
        <w:gridCol w:w="633"/>
        <w:gridCol w:w="633"/>
        <w:gridCol w:w="633"/>
        <w:gridCol w:w="770"/>
        <w:gridCol w:w="633"/>
        <w:gridCol w:w="1190"/>
      </w:tblGrid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语文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数学</w:t>
            </w:r>
          </w:p>
        </w:tc>
        <w:tc>
          <w:tcPr>
            <w:tcW w:w="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英语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政治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物理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化学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体育</w:t>
            </w:r>
          </w:p>
        </w:tc>
        <w:tc>
          <w:tcPr>
            <w:tcW w:w="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总分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级名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112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112</w:t>
            </w:r>
          </w:p>
        </w:tc>
        <w:tc>
          <w:tcPr>
            <w:tcW w:w="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129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85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96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57</w:t>
            </w:r>
          </w:p>
        </w:tc>
        <w:tc>
          <w:tcPr>
            <w:tcW w:w="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686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109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color w:val="000000"/>
                <w:sz w:val="28"/>
                <w:szCs w:val="28"/>
                <w:bdr w:val="none" w:color="auto" w:sz="0" w:space="0"/>
              </w:rPr>
              <w:t>九上十月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119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139</w:t>
            </w:r>
          </w:p>
        </w:tc>
        <w:tc>
          <w:tcPr>
            <w:tcW w:w="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134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78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93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87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60</w:t>
            </w:r>
          </w:p>
        </w:tc>
        <w:tc>
          <w:tcPr>
            <w:tcW w:w="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710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71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color w:val="000000"/>
                <w:sz w:val="28"/>
                <w:szCs w:val="28"/>
                <w:bdr w:val="none" w:color="auto" w:sz="0" w:space="0"/>
              </w:rPr>
              <w:t>九上期中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116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128</w:t>
            </w:r>
          </w:p>
        </w:tc>
        <w:tc>
          <w:tcPr>
            <w:tcW w:w="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142.5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82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92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96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59</w:t>
            </w:r>
          </w:p>
        </w:tc>
        <w:tc>
          <w:tcPr>
            <w:tcW w:w="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715.5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151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color w:val="000000"/>
                <w:sz w:val="28"/>
                <w:szCs w:val="28"/>
                <w:bdr w:val="none" w:color="auto" w:sz="0" w:space="0"/>
              </w:rPr>
              <w:t>九上期末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B0F0"/>
                <w:sz w:val="28"/>
                <w:szCs w:val="28"/>
                <w:bdr w:val="none" w:color="auto" w:sz="0" w:space="0"/>
              </w:rPr>
              <w:t>110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B0F0"/>
                <w:sz w:val="28"/>
                <w:szCs w:val="28"/>
                <w:bdr w:val="none" w:color="auto" w:sz="0" w:space="0"/>
              </w:rPr>
              <w:t>129</w:t>
            </w:r>
          </w:p>
        </w:tc>
        <w:tc>
          <w:tcPr>
            <w:tcW w:w="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140.9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B0F0"/>
                <w:sz w:val="28"/>
                <w:szCs w:val="28"/>
                <w:bdr w:val="none" w:color="auto" w:sz="0" w:space="0"/>
              </w:rPr>
              <w:t>79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94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B0F0"/>
                <w:sz w:val="28"/>
                <w:szCs w:val="28"/>
                <w:bdr w:val="none" w:color="auto" w:sz="0" w:space="0"/>
              </w:rPr>
              <w:t>88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60</w:t>
            </w:r>
          </w:p>
        </w:tc>
        <w:tc>
          <w:tcPr>
            <w:tcW w:w="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700.9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180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color w:val="000000"/>
                <w:sz w:val="28"/>
                <w:szCs w:val="28"/>
                <w:bdr w:val="none" w:color="auto" w:sz="0" w:space="0"/>
              </w:rPr>
              <w:t>区模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需帮扶科目：语文、英语、政治、化学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张尹宁情况</w:t>
      </w:r>
    </w:p>
    <w:tbl>
      <w:tblPr>
        <w:tblW w:w="7441" w:type="dxa"/>
        <w:jc w:val="center"/>
        <w:tblCellSpacing w:w="0" w:type="dxa"/>
        <w:tblInd w:w="467" w:type="dxa"/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3"/>
        <w:gridCol w:w="633"/>
        <w:gridCol w:w="910"/>
        <w:gridCol w:w="633"/>
        <w:gridCol w:w="633"/>
        <w:gridCol w:w="633"/>
        <w:gridCol w:w="633"/>
        <w:gridCol w:w="910"/>
        <w:gridCol w:w="633"/>
        <w:gridCol w:w="1190"/>
      </w:tblGrid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1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语文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数学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英语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政治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物理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化学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体育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总分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b/>
                <w:color w:val="FF00FF"/>
                <w:sz w:val="28"/>
                <w:szCs w:val="28"/>
                <w:bdr w:val="none" w:color="auto" w:sz="0" w:space="0"/>
              </w:rPr>
              <w:t>级名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118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109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129.5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82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98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97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58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691.5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92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color w:val="000000"/>
                <w:sz w:val="28"/>
                <w:szCs w:val="28"/>
                <w:bdr w:val="none" w:color="auto" w:sz="0" w:space="0"/>
              </w:rPr>
              <w:t>九上十月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116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118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133.5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87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89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90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59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692.5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150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color w:val="000000"/>
                <w:sz w:val="28"/>
                <w:szCs w:val="28"/>
                <w:bdr w:val="none" w:color="auto" w:sz="0" w:space="0"/>
              </w:rPr>
              <w:t>九上期中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141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106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144.5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88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98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96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58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731.5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67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color w:val="000000"/>
                <w:sz w:val="28"/>
                <w:szCs w:val="28"/>
                <w:bdr w:val="none" w:color="auto" w:sz="0" w:space="0"/>
              </w:rPr>
              <w:t>九上期末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  <w:tblCellSpacing w:w="0" w:type="dxa"/>
          <w:jc w:val="center"/>
        </w:trPr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B0F0"/>
                <w:sz w:val="28"/>
                <w:szCs w:val="28"/>
                <w:bdr w:val="none" w:color="auto" w:sz="0" w:space="0"/>
              </w:rPr>
              <w:t>116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133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141.02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80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91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B0F0"/>
                <w:sz w:val="28"/>
                <w:szCs w:val="28"/>
                <w:bdr w:val="none" w:color="auto" w:sz="0" w:space="0"/>
              </w:rPr>
              <w:t>87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57</w:t>
            </w:r>
          </w:p>
        </w:tc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705.02</w:t>
            </w:r>
          </w:p>
        </w:tc>
        <w:tc>
          <w:tcPr>
            <w:tcW w:w="6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bdr w:val="none" w:color="auto" w:sz="0" w:space="0"/>
              </w:rPr>
              <w:t>163</w:t>
            </w:r>
          </w:p>
        </w:tc>
        <w:tc>
          <w:tcPr>
            <w:tcW w:w="1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28"/>
                <w:szCs w:val="28"/>
              </w:rPr>
            </w:pPr>
            <w:r>
              <w:rPr>
                <w:rFonts w:hint="default" w:ascii="Arial" w:hAnsi="Arial" w:cs="Arial"/>
                <w:color w:val="000000"/>
                <w:sz w:val="28"/>
                <w:szCs w:val="28"/>
                <w:bdr w:val="none" w:color="auto" w:sz="0" w:space="0"/>
              </w:rPr>
              <w:t>区模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需帮扶科目：语文、化学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五、关注学生的心理状态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赵筱悦（不自信）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何耀湘（较孤僻）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张鑫硕（无目标）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陈艺琳（考试时容易紧张）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六、近期工作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1.目标激励。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将近6年前7所高中和铁一的录取分数线、附中上线人数比率信息张贴在班级，然后让学生写出自己的目标高中、中考总分、各科目标分数、最后一个月增分策略。拟根据学生的目标高中，将同一所高中的学生组建学习共同体，互相竞争，互相激励，共同进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2.自习课纪律。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严抓严管自习课纪律，为学生提供良好的学习环境，营造良好的班风学风。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3.时间点。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跟紧几个时间点：早自习要求7:25到班开始早读；下午自习到17:45放学；晚自习要求学生18:47到班，做好计划后开始晚自习。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730648"/>
    <w:rsid w:val="577E6FE7"/>
    <w:rsid w:val="61B11659"/>
    <w:rsid w:val="652055D5"/>
    <w:rsid w:val="75730648"/>
    <w:rsid w:val="75FB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2020-06-17T03:10:00Z</dcterms:created>
  <dc:creator>young</dc:creator>
  <cp:lastModifiedBy>young</cp:lastModifiedBy>
  <dcterms:modified xsi:type="dcterms:W3CDTF">2020-06-17T07:31:08Z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