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1F" w:rsidRDefault="0093181F" w:rsidP="0093181F">
      <w:pPr>
        <w:spacing w:line="400" w:lineRule="exact"/>
        <w:rPr>
          <w:rFonts w:hint="eastAsia"/>
        </w:rPr>
      </w:pPr>
      <w:r>
        <w:rPr>
          <w:rFonts w:hint="eastAsia"/>
        </w:rPr>
        <w:t>一、朗读背诵，培养语感，开发主动力。</w:t>
      </w:r>
    </w:p>
    <w:p w:rsidR="0093181F" w:rsidRDefault="0093181F" w:rsidP="0093181F">
      <w:pPr>
        <w:pStyle w:val="2"/>
        <w:spacing w:before="0" w:beforeAutospacing="0" w:after="0" w:afterAutospacing="0" w:line="400" w:lineRule="exact"/>
        <w:ind w:firstLineChars="200" w:firstLine="420"/>
        <w:rPr>
          <w:rFonts w:hint="eastAsia"/>
          <w:sz w:val="21"/>
        </w:rPr>
      </w:pPr>
      <w:smartTag w:uri="urn:schemas-microsoft-com:office:smarttags" w:element="PersonName">
        <w:smartTagPr>
          <w:attr w:name="ProductID" w:val="朱光潜"/>
        </w:smartTagPr>
        <w:r>
          <w:rPr>
            <w:rFonts w:hint="eastAsia"/>
            <w:sz w:val="21"/>
          </w:rPr>
          <w:t>朱光潜</w:t>
        </w:r>
      </w:smartTag>
      <w:r>
        <w:rPr>
          <w:rFonts w:hint="eastAsia"/>
          <w:sz w:val="21"/>
        </w:rPr>
        <w:t>先生在20年代初，教中国公学中学部初一年级英语时，不但选用霍桑《奇异书》原版作为教材，而且严格要求“熟读课文”，他教过的学生回忆说“早晨一起，学生们就在屋外、树下，千遍万遍地读。------不到半年，舌头听使唤了，一些句子，不假思索就跑到嘴边了。”风靡一时的李阳英语，要诀也在于熟背佳段，出口成句。从朗读背诵中大受其益的有很多专家和知名度高的语言学家，如赵元任，许国璋等。</w:t>
      </w:r>
      <w:smartTag w:uri="urn:schemas-microsoft-com:office:smarttags" w:element="PersonName">
        <w:smartTagPr>
          <w:attr w:name="ProductID" w:val="许国璋"/>
        </w:smartTagPr>
        <w:r>
          <w:rPr>
            <w:rFonts w:hint="eastAsia"/>
            <w:sz w:val="21"/>
          </w:rPr>
          <w:t>许国璋</w:t>
        </w:r>
      </w:smartTag>
      <w:r>
        <w:rPr>
          <w:rFonts w:hint="eastAsia"/>
          <w:sz w:val="21"/>
        </w:rPr>
        <w:t>先生的英语的根基在于启蒙时的朗读和背书：“寒假在家，出书试读，再读，在梦中背书。开学，起立大声背书，一口气即是5页</w:t>
      </w:r>
      <w:proofErr w:type="gramStart"/>
      <w:r>
        <w:rPr>
          <w:rFonts w:hint="eastAsia"/>
          <w:sz w:val="21"/>
        </w:rPr>
        <w:t>”</w:t>
      </w:r>
      <w:proofErr w:type="gramEnd"/>
      <w:r>
        <w:rPr>
          <w:rFonts w:hint="eastAsia"/>
          <w:sz w:val="21"/>
        </w:rPr>
        <w:t>，</w:t>
      </w:r>
      <w:proofErr w:type="gramStart"/>
      <w:r>
        <w:rPr>
          <w:rFonts w:hint="eastAsia"/>
          <w:sz w:val="21"/>
        </w:rPr>
        <w:t>‘</w:t>
      </w:r>
      <w:proofErr w:type="gramEnd"/>
      <w:r>
        <w:rPr>
          <w:rFonts w:hint="eastAsia"/>
          <w:sz w:val="21"/>
        </w:rPr>
        <w:t>英文课重名篇朗读</w:t>
      </w:r>
      <w:proofErr w:type="gramStart"/>
      <w:r>
        <w:rPr>
          <w:rFonts w:hint="eastAsia"/>
          <w:sz w:val="21"/>
        </w:rPr>
        <w:t>“</w:t>
      </w:r>
      <w:proofErr w:type="gramEnd"/>
      <w:r>
        <w:rPr>
          <w:rFonts w:hint="eastAsia"/>
          <w:sz w:val="21"/>
        </w:rPr>
        <w:t>。在中国人学英语重视的语感方面，</w:t>
      </w:r>
      <w:r>
        <w:rPr>
          <w:rFonts w:hint="eastAsia"/>
          <w:sz w:val="21"/>
          <w:szCs w:val="20"/>
        </w:rPr>
        <w:t>范存忠老先生说：“我体会到学语言和学曲子一样。学曲子贵在能唱。唱曲子的人有种种讲究。腔板要正，要圆；喉舌牙齿要利落。------一种语言有一种语言的精神，而传达这种精神的是音调。所谓语感只能从音调里体会出来，也只能通过音调表达出来。”把握住文章的脉络和轻重，才会体会语言的上下文关联的感觉。</w:t>
      </w:r>
    </w:p>
    <w:p w:rsidR="0093181F" w:rsidRDefault="0093181F" w:rsidP="0093181F">
      <w:pPr>
        <w:spacing w:line="400" w:lineRule="exac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二、迁移情境，激发想象</w:t>
      </w:r>
    </w:p>
    <w:p w:rsidR="0093181F" w:rsidRDefault="0093181F" w:rsidP="0093181F">
      <w:pPr>
        <w:spacing w:line="400" w:lineRule="exact"/>
        <w:ind w:firstLine="570"/>
        <w:rPr>
          <w:rFonts w:hint="eastAsia"/>
        </w:rPr>
      </w:pPr>
      <w:r>
        <w:rPr>
          <w:rFonts w:hint="eastAsia"/>
        </w:rPr>
        <w:t>想象是人们认识客观世界的一种能力。老师可根据英语教学自身的特点，设计一些新颖巧妙、联系性强的内容，让学生充分想象、大胆讨论，活跃思维。</w:t>
      </w:r>
      <w:r>
        <w:rPr>
          <w:rFonts w:hint="eastAsia"/>
        </w:rPr>
        <w:t xml:space="preserve"> </w:t>
      </w:r>
      <w:r>
        <w:rPr>
          <w:rFonts w:hint="eastAsia"/>
        </w:rPr>
        <w:t>如开个英语辩证会，为卡通片配音，给他们一定的时间准备，让他们思考、想象、记录、整理、默诵，到最后上台演讲。组织活动时让同学们充分准备，踊跃发言，大胆辩论，整个活动过程气氛热烈，同学们有的“引经据典”，滔滔不绝；有的临场发挥，恰到好处。也不乏诙谐幽默者，许多同学都引用身边的事例生动形象地描述。从学到用，学用结合，既尝到学的乐趣，又尝到用的甜头，使学生由“苦学”变为“乐学”，这样通过学生的主动参与，想象能力得到激发，从而逐步强化学生的创新思维及对所学知识的灵活应用。</w:t>
      </w:r>
    </w:p>
    <w:p w:rsidR="0093181F" w:rsidRDefault="0093181F" w:rsidP="0093181F">
      <w:pPr>
        <w:spacing w:line="400" w:lineRule="exac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三、进入文学，培养理解。</w:t>
      </w:r>
    </w:p>
    <w:p w:rsidR="0093181F" w:rsidRDefault="0093181F" w:rsidP="0093181F">
      <w:pPr>
        <w:spacing w:line="400" w:lineRule="exact"/>
        <w:ind w:firstLine="570"/>
        <w:rPr>
          <w:rFonts w:hint="eastAsia"/>
        </w:rPr>
      </w:pPr>
      <w:r>
        <w:rPr>
          <w:rFonts w:hint="eastAsia"/>
        </w:rPr>
        <w:t>有位著名教育家曾说过，“知识的情感色彩加深人们对它的理解，使这种理解变得生动活泼，使人们感到知识同自己的关系，因而产生答辩的反应。没有情感的知识是僵死的。”对学生来说，真正引起积极情感体验的，莫过于知识信息本身。由于推行标准化考试以来，多项选择题造成的负面影响。对英语学习者来说，获得语言知识并不是学习的目的；而要能在一定的语境中正确地运用所获得的语言知识才是真正目的。如何进行这方面的能力培养呢？英语能力的提高是离不开多读的，在四会中是最为重要的是阅读。通过文学作品学习英语时，容易进入欣赏的角色，一旦进入欣赏的角色，也就进入了学习的角色。文学作品的感染力，境界，让学习者记忆词句时，情感、联想、韵律等因素共同起作用，很容易记住。文学作品的真情实感给人形象深刻，引人入胜，令人神忘。这是学习、掌握和精通英语的最为重要的，决定性的心理基础。在学习的入门阶段和初级阶段，有必要使用一些专门编写的课本，但是，最好的学习材料，或课本是文学作品，是名著，是原著。精读一部英文原著，理解吃透语言和内容，消化吸收其精华，会终生受益。</w:t>
      </w:r>
    </w:p>
    <w:p w:rsidR="00217126" w:rsidRPr="0093181F" w:rsidRDefault="00217126">
      <w:bookmarkStart w:id="0" w:name="_GoBack"/>
      <w:bookmarkEnd w:id="0"/>
    </w:p>
    <w:sectPr w:rsidR="00217126" w:rsidRPr="009318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7B"/>
    <w:rsid w:val="00217126"/>
    <w:rsid w:val="006A3852"/>
    <w:rsid w:val="0093181F"/>
    <w:rsid w:val="00AE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>
      <w:pPr>
        <w:spacing w:line="500" w:lineRule="exac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81F"/>
    <w:pPr>
      <w:widowControl w:val="0"/>
      <w:spacing w:line="240" w:lineRule="auto"/>
      <w:jc w:val="both"/>
    </w:pPr>
    <w:rPr>
      <w:szCs w:val="20"/>
    </w:rPr>
  </w:style>
  <w:style w:type="paragraph" w:styleId="1">
    <w:name w:val="heading 1"/>
    <w:basedOn w:val="a"/>
    <w:link w:val="1Char"/>
    <w:uiPriority w:val="9"/>
    <w:qFormat/>
    <w:rsid w:val="006A3852"/>
    <w:pPr>
      <w:widowControl/>
      <w:spacing w:before="100" w:beforeAutospacing="1" w:after="100" w:afterAutospacing="1" w:line="500" w:lineRule="exact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semiHidden/>
    <w:unhideWhenUsed/>
    <w:qFormat/>
    <w:rsid w:val="006A3852"/>
    <w:pPr>
      <w:keepNext/>
      <w:keepLines/>
      <w:widowControl/>
      <w:spacing w:before="260" w:after="260" w:line="416" w:lineRule="auto"/>
      <w:jc w:val="lef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unc-name">
    <w:name w:val="func-name"/>
    <w:rsid w:val="006A3852"/>
  </w:style>
  <w:style w:type="character" w:customStyle="1" w:styleId="txt">
    <w:name w:val="txt"/>
    <w:rsid w:val="006A3852"/>
  </w:style>
  <w:style w:type="character" w:customStyle="1" w:styleId="1Char">
    <w:name w:val="标题 1 Char"/>
    <w:link w:val="1"/>
    <w:uiPriority w:val="9"/>
    <w:rsid w:val="006A385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link w:val="3"/>
    <w:semiHidden/>
    <w:rsid w:val="006A3852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rsid w:val="006A3852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500" w:lineRule="exac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385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6A3852"/>
    <w:pPr>
      <w:widowControl/>
      <w:tabs>
        <w:tab w:val="center" w:pos="4153"/>
        <w:tab w:val="right" w:pos="8306"/>
      </w:tabs>
      <w:snapToGrid w:val="0"/>
      <w:spacing w:line="500" w:lineRule="exac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3852"/>
    <w:rPr>
      <w:rFonts w:ascii="Times New Roman" w:eastAsia="宋体" w:hAnsi="Times New Roman" w:cs="Times New Roman"/>
      <w:sz w:val="18"/>
      <w:szCs w:val="18"/>
    </w:rPr>
  </w:style>
  <w:style w:type="paragraph" w:styleId="a5">
    <w:name w:val="Title"/>
    <w:basedOn w:val="a"/>
    <w:next w:val="a"/>
    <w:link w:val="Char1"/>
    <w:qFormat/>
    <w:rsid w:val="006A3852"/>
    <w:pPr>
      <w:widowControl/>
      <w:spacing w:before="240" w:after="60" w:line="500" w:lineRule="exact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6A3852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2"/>
    <w:qFormat/>
    <w:rsid w:val="006A3852"/>
    <w:pPr>
      <w:widowControl/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rsid w:val="006A3852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7">
    <w:name w:val="Strong"/>
    <w:qFormat/>
    <w:rsid w:val="006A3852"/>
    <w:rPr>
      <w:b/>
      <w:bCs/>
    </w:rPr>
  </w:style>
  <w:style w:type="character" w:styleId="a8">
    <w:name w:val="Emphasis"/>
    <w:basedOn w:val="a0"/>
    <w:qFormat/>
    <w:rsid w:val="006A3852"/>
    <w:rPr>
      <w:i/>
      <w:iCs/>
    </w:rPr>
  </w:style>
  <w:style w:type="paragraph" w:styleId="a9">
    <w:name w:val="Normal (Web)"/>
    <w:basedOn w:val="a"/>
    <w:rsid w:val="006A3852"/>
    <w:pPr>
      <w:widowControl/>
      <w:spacing w:before="100" w:beforeAutospacing="1" w:after="100" w:afterAutospacing="1" w:line="500" w:lineRule="exact"/>
      <w:jc w:val="left"/>
    </w:pPr>
    <w:rPr>
      <w:rFonts w:ascii="宋体" w:hAnsi="宋体" w:cs="宋体"/>
      <w:kern w:val="0"/>
      <w:szCs w:val="21"/>
    </w:rPr>
  </w:style>
  <w:style w:type="paragraph" w:styleId="2">
    <w:name w:val="Body Text Indent 2"/>
    <w:basedOn w:val="a"/>
    <w:link w:val="2Char"/>
    <w:rsid w:val="0093181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2Char">
    <w:name w:val="正文文本缩进 2 Char"/>
    <w:basedOn w:val="a0"/>
    <w:link w:val="2"/>
    <w:rsid w:val="0093181F"/>
    <w:rPr>
      <w:rFonts w:ascii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>
      <w:pPr>
        <w:spacing w:line="500" w:lineRule="exac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81F"/>
    <w:pPr>
      <w:widowControl w:val="0"/>
      <w:spacing w:line="240" w:lineRule="auto"/>
      <w:jc w:val="both"/>
    </w:pPr>
    <w:rPr>
      <w:szCs w:val="20"/>
    </w:rPr>
  </w:style>
  <w:style w:type="paragraph" w:styleId="1">
    <w:name w:val="heading 1"/>
    <w:basedOn w:val="a"/>
    <w:link w:val="1Char"/>
    <w:uiPriority w:val="9"/>
    <w:qFormat/>
    <w:rsid w:val="006A3852"/>
    <w:pPr>
      <w:widowControl/>
      <w:spacing w:before="100" w:beforeAutospacing="1" w:after="100" w:afterAutospacing="1" w:line="500" w:lineRule="exact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semiHidden/>
    <w:unhideWhenUsed/>
    <w:qFormat/>
    <w:rsid w:val="006A3852"/>
    <w:pPr>
      <w:keepNext/>
      <w:keepLines/>
      <w:widowControl/>
      <w:spacing w:before="260" w:after="260" w:line="416" w:lineRule="auto"/>
      <w:jc w:val="lef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unc-name">
    <w:name w:val="func-name"/>
    <w:rsid w:val="006A3852"/>
  </w:style>
  <w:style w:type="character" w:customStyle="1" w:styleId="txt">
    <w:name w:val="txt"/>
    <w:rsid w:val="006A3852"/>
  </w:style>
  <w:style w:type="character" w:customStyle="1" w:styleId="1Char">
    <w:name w:val="标题 1 Char"/>
    <w:link w:val="1"/>
    <w:uiPriority w:val="9"/>
    <w:rsid w:val="006A385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link w:val="3"/>
    <w:semiHidden/>
    <w:rsid w:val="006A3852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rsid w:val="006A3852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500" w:lineRule="exac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385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6A3852"/>
    <w:pPr>
      <w:widowControl/>
      <w:tabs>
        <w:tab w:val="center" w:pos="4153"/>
        <w:tab w:val="right" w:pos="8306"/>
      </w:tabs>
      <w:snapToGrid w:val="0"/>
      <w:spacing w:line="500" w:lineRule="exac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3852"/>
    <w:rPr>
      <w:rFonts w:ascii="Times New Roman" w:eastAsia="宋体" w:hAnsi="Times New Roman" w:cs="Times New Roman"/>
      <w:sz w:val="18"/>
      <w:szCs w:val="18"/>
    </w:rPr>
  </w:style>
  <w:style w:type="paragraph" w:styleId="a5">
    <w:name w:val="Title"/>
    <w:basedOn w:val="a"/>
    <w:next w:val="a"/>
    <w:link w:val="Char1"/>
    <w:qFormat/>
    <w:rsid w:val="006A3852"/>
    <w:pPr>
      <w:widowControl/>
      <w:spacing w:before="240" w:after="60" w:line="500" w:lineRule="exact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6A3852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2"/>
    <w:qFormat/>
    <w:rsid w:val="006A3852"/>
    <w:pPr>
      <w:widowControl/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rsid w:val="006A3852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7">
    <w:name w:val="Strong"/>
    <w:qFormat/>
    <w:rsid w:val="006A3852"/>
    <w:rPr>
      <w:b/>
      <w:bCs/>
    </w:rPr>
  </w:style>
  <w:style w:type="character" w:styleId="a8">
    <w:name w:val="Emphasis"/>
    <w:basedOn w:val="a0"/>
    <w:qFormat/>
    <w:rsid w:val="006A3852"/>
    <w:rPr>
      <w:i/>
      <w:iCs/>
    </w:rPr>
  </w:style>
  <w:style w:type="paragraph" w:styleId="a9">
    <w:name w:val="Normal (Web)"/>
    <w:basedOn w:val="a"/>
    <w:rsid w:val="006A3852"/>
    <w:pPr>
      <w:widowControl/>
      <w:spacing w:before="100" w:beforeAutospacing="1" w:after="100" w:afterAutospacing="1" w:line="500" w:lineRule="exact"/>
      <w:jc w:val="left"/>
    </w:pPr>
    <w:rPr>
      <w:rFonts w:ascii="宋体" w:hAnsi="宋体" w:cs="宋体"/>
      <w:kern w:val="0"/>
      <w:szCs w:val="21"/>
    </w:rPr>
  </w:style>
  <w:style w:type="paragraph" w:styleId="2">
    <w:name w:val="Body Text Indent 2"/>
    <w:basedOn w:val="a"/>
    <w:link w:val="2Char"/>
    <w:rsid w:val="0093181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2Char">
    <w:name w:val="正文文本缩进 2 Char"/>
    <w:basedOn w:val="a0"/>
    <w:link w:val="2"/>
    <w:rsid w:val="0093181F"/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2020-07-11T08:45:00Z</dcterms:created>
  <dcterms:modified xsi:type="dcterms:W3CDTF">2020-07-11T08:45:00Z</dcterms:modified>
</cp:coreProperties>
</file>