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default" w:hAnsi="宋体"/>
          <w:color w:val="000000"/>
          <w:szCs w:val="21"/>
          <w:lang w:val="en-US" w:eastAsia="zh-CN"/>
        </w:rPr>
      </w:pPr>
      <w:r>
        <w:rPr>
          <w:rFonts w:hint="eastAsia" w:hAnsi="宋体"/>
          <w:color w:val="000000"/>
          <w:szCs w:val="21"/>
          <w:lang w:val="en-US" w:eastAsia="zh-CN"/>
        </w:rPr>
        <w:t>评唐思琪老师的课--熊佩</w:t>
      </w:r>
      <w:bookmarkStart w:id="0" w:name="_GoBack"/>
      <w:bookmarkEnd w:id="0"/>
    </w:p>
    <w:p>
      <w:pPr>
        <w:spacing w:line="440" w:lineRule="exact"/>
        <w:jc w:val="left"/>
      </w:pPr>
      <w:r>
        <w:rPr>
          <w:rFonts w:hint="eastAsia" w:hAnsi="宋体"/>
          <w:color w:val="000000"/>
          <w:szCs w:val="21"/>
        </w:rPr>
        <w:t>唐思琪老师的这节课，</w:t>
      </w:r>
      <w:r>
        <w:rPr>
          <w:rFonts w:hAnsi="宋体"/>
          <w:color w:val="000000"/>
          <w:szCs w:val="21"/>
        </w:rPr>
        <w:t>开发课程资源，给学生提供贴近学生实际，贴近生活，贴近时代的内容健康和丰富的课程资源，积极利用音像、书刊杂志、网络信息等丰富教学资源，拓展了学习和运用英语的渠道。面向全体学生，关注每个学生的情感，激发他们学习英语的兴趣，帮助他们建立学习的成就感和自信心，使他们在学习过程中发展综合语言运用能力，增强实践能力，培养创新精神；建立融洽、民主的师生交流渠道，和学生一起反思学习过程和学习效果，互相鼓励和帮助，做到教学相长</w:t>
      </w:r>
      <w:r>
        <w:rPr>
          <w:rFonts w:eastAsia="仿宋_GB2312"/>
          <w:color w:val="000000"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2BB"/>
    <w:rsid w:val="00217126"/>
    <w:rsid w:val="003112BB"/>
    <w:rsid w:val="0047565C"/>
    <w:rsid w:val="006A3852"/>
    <w:rsid w:val="00A22807"/>
    <w:rsid w:val="00AD6E58"/>
    <w:rsid w:val="00E66448"/>
    <w:rsid w:val="33F2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widowControl/>
      <w:spacing w:before="100" w:beforeAutospacing="1" w:after="100" w:afterAutospacing="1" w:line="500" w:lineRule="exact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3">
    <w:name w:val="heading 3"/>
    <w:basedOn w:val="1"/>
    <w:next w:val="1"/>
    <w:link w:val="16"/>
    <w:semiHidden/>
    <w:unhideWhenUsed/>
    <w:qFormat/>
    <w:uiPriority w:val="0"/>
    <w:pPr>
      <w:keepNext/>
      <w:keepLines/>
      <w:widowControl/>
      <w:spacing w:before="260" w:after="260" w:line="416" w:lineRule="auto"/>
      <w:jc w:val="left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8"/>
    <w:qFormat/>
    <w:uiPriority w:val="0"/>
    <w:pPr>
      <w:widowControl/>
      <w:tabs>
        <w:tab w:val="center" w:pos="4153"/>
        <w:tab w:val="right" w:pos="8306"/>
      </w:tabs>
      <w:snapToGrid w:val="0"/>
      <w:spacing w:line="500" w:lineRule="exact"/>
      <w:jc w:val="left"/>
    </w:pPr>
    <w:rPr>
      <w:sz w:val="18"/>
      <w:szCs w:val="18"/>
    </w:rPr>
  </w:style>
  <w:style w:type="paragraph" w:styleId="5">
    <w:name w:val="header"/>
    <w:basedOn w:val="1"/>
    <w:link w:val="17"/>
    <w:uiPriority w:val="0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500" w:lineRule="exact"/>
      <w:jc w:val="center"/>
    </w:pPr>
    <w:rPr>
      <w:sz w:val="18"/>
      <w:szCs w:val="18"/>
    </w:rPr>
  </w:style>
  <w:style w:type="paragraph" w:styleId="6">
    <w:name w:val="Subtitle"/>
    <w:basedOn w:val="1"/>
    <w:next w:val="1"/>
    <w:link w:val="20"/>
    <w:qFormat/>
    <w:uiPriority w:val="0"/>
    <w:pPr>
      <w:widowControl/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7">
    <w:name w:val="Normal (Web)"/>
    <w:basedOn w:val="1"/>
    <w:uiPriority w:val="0"/>
    <w:pPr>
      <w:widowControl/>
      <w:spacing w:before="100" w:beforeAutospacing="1" w:after="100" w:afterAutospacing="1" w:line="500" w:lineRule="exact"/>
      <w:jc w:val="left"/>
    </w:pPr>
    <w:rPr>
      <w:rFonts w:ascii="宋体" w:hAnsi="宋体" w:cs="宋体"/>
      <w:kern w:val="0"/>
      <w:sz w:val="21"/>
      <w:szCs w:val="21"/>
    </w:rPr>
  </w:style>
  <w:style w:type="paragraph" w:styleId="8">
    <w:name w:val="Title"/>
    <w:basedOn w:val="1"/>
    <w:next w:val="1"/>
    <w:link w:val="19"/>
    <w:qFormat/>
    <w:uiPriority w:val="0"/>
    <w:pPr>
      <w:widowControl/>
      <w:spacing w:before="240" w:after="60" w:line="500" w:lineRule="exact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styleId="11">
    <w:name w:val="Strong"/>
    <w:qFormat/>
    <w:uiPriority w:val="0"/>
    <w:rPr>
      <w:b/>
      <w:bCs/>
    </w:rPr>
  </w:style>
  <w:style w:type="character" w:styleId="12">
    <w:name w:val="Emphasis"/>
    <w:basedOn w:val="10"/>
    <w:qFormat/>
    <w:uiPriority w:val="0"/>
    <w:rPr>
      <w:i/>
      <w:iCs/>
    </w:rPr>
  </w:style>
  <w:style w:type="character" w:customStyle="1" w:styleId="13">
    <w:name w:val="func-name"/>
    <w:uiPriority w:val="0"/>
  </w:style>
  <w:style w:type="character" w:customStyle="1" w:styleId="14">
    <w:name w:val="txt"/>
    <w:uiPriority w:val="0"/>
  </w:style>
  <w:style w:type="character" w:customStyle="1" w:styleId="15">
    <w:name w:val="标题 1 Char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6">
    <w:name w:val="标题 3 Char"/>
    <w:link w:val="3"/>
    <w:semiHidden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7">
    <w:name w:val="页眉 Char"/>
    <w:basedOn w:val="10"/>
    <w:link w:val="5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8">
    <w:name w:val="页脚 Char"/>
    <w:basedOn w:val="10"/>
    <w:link w:val="4"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标题 Char"/>
    <w:basedOn w:val="10"/>
    <w:link w:val="8"/>
    <w:uiPriority w:val="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0">
    <w:name w:val="副标题 Char"/>
    <w:basedOn w:val="10"/>
    <w:link w:val="6"/>
    <w:qFormat/>
    <w:uiPriority w:val="0"/>
    <w:rPr>
      <w:rFonts w:eastAsia="宋体" w:asciiTheme="majorHAnsi" w:hAnsiTheme="majorHAnsi" w:cstheme="majorBidi"/>
      <w:b/>
      <w:bCs/>
      <w:kern w:val="28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</Words>
  <Characters>187</Characters>
  <Lines>1</Lines>
  <Paragraphs>1</Paragraphs>
  <TotalTime>0</TotalTime>
  <ScaleCrop>false</ScaleCrop>
  <LinksUpToDate>false</LinksUpToDate>
  <CharactersWithSpaces>218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2020-07-11T09:00:00Z</dcterms:created>
  <dc:creator>admin</dc:creator>
  <cp:lastModifiedBy>熊佩</cp:lastModifiedBy>
  <dcterms:modified xsi:type="dcterms:W3CDTF">2020-07-17T07:56:37Z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