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75" w:rsidRDefault="001652A5">
      <w:pPr>
        <w:rPr>
          <w:rFonts w:hint="eastAsia"/>
          <w:sz w:val="28"/>
          <w:szCs w:val="28"/>
        </w:rPr>
      </w:pPr>
      <w:r>
        <w:rPr>
          <w:rFonts w:hint="eastAsia"/>
        </w:rPr>
        <w:t xml:space="preserve">                    </w:t>
      </w:r>
      <w:r w:rsidRPr="001652A5">
        <w:rPr>
          <w:rFonts w:hint="eastAsia"/>
          <w:sz w:val="28"/>
          <w:szCs w:val="28"/>
        </w:rPr>
        <w:t>物理</w:t>
      </w:r>
      <w:proofErr w:type="gramStart"/>
      <w:r w:rsidRPr="001652A5">
        <w:rPr>
          <w:rFonts w:hint="eastAsia"/>
          <w:sz w:val="28"/>
          <w:szCs w:val="28"/>
        </w:rPr>
        <w:t>学科网课</w:t>
      </w:r>
      <w:proofErr w:type="gramEnd"/>
      <w:r w:rsidRPr="001652A5">
        <w:rPr>
          <w:rFonts w:hint="eastAsia"/>
          <w:sz w:val="28"/>
          <w:szCs w:val="28"/>
        </w:rPr>
        <w:t>教学</w:t>
      </w:r>
      <w:r>
        <w:rPr>
          <w:rFonts w:hint="eastAsia"/>
          <w:sz w:val="28"/>
          <w:szCs w:val="28"/>
        </w:rPr>
        <w:t>、</w:t>
      </w:r>
      <w:proofErr w:type="gramStart"/>
      <w:r>
        <w:rPr>
          <w:rFonts w:hint="eastAsia"/>
          <w:sz w:val="28"/>
          <w:szCs w:val="28"/>
        </w:rPr>
        <w:t>集备</w:t>
      </w:r>
      <w:r w:rsidRPr="001652A5">
        <w:rPr>
          <w:rFonts w:hint="eastAsia"/>
          <w:sz w:val="28"/>
          <w:szCs w:val="28"/>
        </w:rPr>
        <w:t>小结</w:t>
      </w:r>
      <w:proofErr w:type="gramEnd"/>
    </w:p>
    <w:p w:rsidR="001652A5" w:rsidRPr="00274D50" w:rsidRDefault="001652A5" w:rsidP="00274D50">
      <w:pPr>
        <w:pStyle w:val="a3"/>
        <w:numPr>
          <w:ilvl w:val="0"/>
          <w:numId w:val="1"/>
        </w:numPr>
        <w:spacing w:line="360" w:lineRule="auto"/>
        <w:ind w:firstLineChars="0"/>
        <w:rPr>
          <w:rFonts w:hint="eastAsia"/>
          <w:sz w:val="24"/>
          <w:szCs w:val="24"/>
        </w:rPr>
      </w:pPr>
      <w:r w:rsidRPr="00274D50">
        <w:rPr>
          <w:rFonts w:hint="eastAsia"/>
          <w:sz w:val="24"/>
          <w:szCs w:val="24"/>
        </w:rPr>
        <w:t>各年级、</w:t>
      </w:r>
      <w:proofErr w:type="gramStart"/>
      <w:r w:rsidRPr="00274D50">
        <w:rPr>
          <w:rFonts w:hint="eastAsia"/>
          <w:sz w:val="24"/>
          <w:szCs w:val="24"/>
        </w:rPr>
        <w:t>备组集备</w:t>
      </w:r>
      <w:proofErr w:type="gramEnd"/>
      <w:r w:rsidRPr="00274D50">
        <w:rPr>
          <w:rFonts w:hint="eastAsia"/>
          <w:sz w:val="24"/>
          <w:szCs w:val="24"/>
        </w:rPr>
        <w:t>情况</w:t>
      </w:r>
    </w:p>
    <w:p w:rsidR="00BA6CE7" w:rsidRPr="00274D50" w:rsidRDefault="001652A5" w:rsidP="00274D50">
      <w:pPr>
        <w:spacing w:line="360" w:lineRule="auto"/>
        <w:rPr>
          <w:rFonts w:hint="eastAsia"/>
          <w:sz w:val="24"/>
          <w:szCs w:val="24"/>
        </w:rPr>
      </w:pPr>
      <w:r w:rsidRPr="00274D50">
        <w:rPr>
          <w:rFonts w:hint="eastAsia"/>
          <w:sz w:val="24"/>
          <w:szCs w:val="24"/>
        </w:rPr>
        <w:t>初二年级</w:t>
      </w:r>
      <w:r w:rsidR="00BA6CE7" w:rsidRPr="00274D50">
        <w:rPr>
          <w:rFonts w:hint="eastAsia"/>
          <w:sz w:val="24"/>
          <w:szCs w:val="24"/>
        </w:rPr>
        <w:t>（备组）</w:t>
      </w:r>
      <w:r w:rsidRPr="00274D50">
        <w:rPr>
          <w:rFonts w:hint="eastAsia"/>
          <w:sz w:val="24"/>
          <w:szCs w:val="24"/>
        </w:rPr>
        <w:t>：</w:t>
      </w:r>
      <w:r w:rsidR="00BA6CE7" w:rsidRPr="00274D50">
        <w:rPr>
          <w:rFonts w:hint="eastAsia"/>
          <w:sz w:val="24"/>
          <w:szCs w:val="24"/>
        </w:rPr>
        <w:t>杜立青</w:t>
      </w:r>
      <w:r w:rsidR="00BA6CE7" w:rsidRPr="00274D50">
        <w:rPr>
          <w:rFonts w:hint="eastAsia"/>
          <w:sz w:val="24"/>
          <w:szCs w:val="24"/>
        </w:rPr>
        <w:t xml:space="preserve"> </w:t>
      </w:r>
      <w:r w:rsidR="00BA6CE7" w:rsidRPr="00274D50">
        <w:rPr>
          <w:rFonts w:hint="eastAsia"/>
          <w:sz w:val="24"/>
          <w:szCs w:val="24"/>
        </w:rPr>
        <w:t>李华润</w:t>
      </w:r>
      <w:r w:rsidR="00BA6CE7" w:rsidRPr="00274D50">
        <w:rPr>
          <w:rFonts w:hint="eastAsia"/>
          <w:sz w:val="24"/>
          <w:szCs w:val="24"/>
        </w:rPr>
        <w:t xml:space="preserve"> </w:t>
      </w:r>
      <w:r w:rsidR="00BA6CE7" w:rsidRPr="00274D50">
        <w:rPr>
          <w:rFonts w:hint="eastAsia"/>
          <w:sz w:val="24"/>
          <w:szCs w:val="24"/>
        </w:rPr>
        <w:t>贾军山</w:t>
      </w:r>
      <w:r w:rsidR="00BA6CE7" w:rsidRPr="00274D50">
        <w:rPr>
          <w:rFonts w:hint="eastAsia"/>
          <w:sz w:val="24"/>
          <w:szCs w:val="24"/>
        </w:rPr>
        <w:t xml:space="preserve"> </w:t>
      </w:r>
      <w:r w:rsidR="00BA6CE7" w:rsidRPr="00274D50">
        <w:rPr>
          <w:rFonts w:hint="eastAsia"/>
          <w:sz w:val="24"/>
          <w:szCs w:val="24"/>
        </w:rPr>
        <w:t>许俊</w:t>
      </w:r>
    </w:p>
    <w:p w:rsidR="001652A5" w:rsidRPr="00274D50" w:rsidRDefault="001652A5" w:rsidP="00274D50">
      <w:pPr>
        <w:spacing w:line="360" w:lineRule="auto"/>
        <w:rPr>
          <w:rFonts w:hint="eastAsia"/>
          <w:sz w:val="24"/>
          <w:szCs w:val="24"/>
        </w:rPr>
      </w:pPr>
      <w:r w:rsidRPr="00274D50">
        <w:rPr>
          <w:rFonts w:hint="eastAsia"/>
          <w:sz w:val="24"/>
          <w:szCs w:val="24"/>
        </w:rPr>
        <w:t>1</w:t>
      </w:r>
      <w:r w:rsidRPr="00274D50">
        <w:rPr>
          <w:rFonts w:hint="eastAsia"/>
          <w:sz w:val="24"/>
          <w:szCs w:val="24"/>
        </w:rPr>
        <w:t>、</w:t>
      </w:r>
      <w:r w:rsidRPr="00274D50">
        <w:rPr>
          <w:rFonts w:hint="eastAsia"/>
          <w:sz w:val="24"/>
          <w:szCs w:val="24"/>
        </w:rPr>
        <w:t>备课时间：固定每周五下午两点半到四点</w:t>
      </w:r>
      <w:bookmarkStart w:id="0" w:name="_GoBack"/>
      <w:bookmarkEnd w:id="0"/>
    </w:p>
    <w:p w:rsidR="001652A5" w:rsidRPr="00274D50" w:rsidRDefault="001652A5" w:rsidP="00274D50">
      <w:pPr>
        <w:spacing w:line="360" w:lineRule="auto"/>
        <w:rPr>
          <w:sz w:val="24"/>
          <w:szCs w:val="24"/>
        </w:rPr>
      </w:pPr>
      <w:r w:rsidRPr="00274D50">
        <w:rPr>
          <w:rFonts w:hint="eastAsia"/>
          <w:sz w:val="24"/>
          <w:szCs w:val="24"/>
        </w:rPr>
        <w:t>2</w:t>
      </w:r>
      <w:r w:rsidRPr="00274D50">
        <w:rPr>
          <w:rFonts w:hint="eastAsia"/>
          <w:sz w:val="24"/>
          <w:szCs w:val="24"/>
        </w:rPr>
        <w:t>、</w:t>
      </w:r>
      <w:r w:rsidRPr="00274D50">
        <w:rPr>
          <w:rFonts w:hint="eastAsia"/>
          <w:sz w:val="24"/>
          <w:szCs w:val="24"/>
        </w:rPr>
        <w:t>备课形式：以</w:t>
      </w:r>
      <w:proofErr w:type="gramStart"/>
      <w:r w:rsidRPr="00274D50">
        <w:rPr>
          <w:rFonts w:hint="eastAsia"/>
          <w:sz w:val="24"/>
          <w:szCs w:val="24"/>
        </w:rPr>
        <w:t>备课组网络</w:t>
      </w:r>
      <w:proofErr w:type="gramEnd"/>
      <w:r w:rsidRPr="00274D50">
        <w:rPr>
          <w:rFonts w:hint="eastAsia"/>
          <w:sz w:val="24"/>
          <w:szCs w:val="24"/>
        </w:rPr>
        <w:t>备课为主</w:t>
      </w:r>
      <w:r w:rsidRPr="00274D50">
        <w:rPr>
          <w:rFonts w:hint="eastAsia"/>
          <w:sz w:val="24"/>
          <w:szCs w:val="24"/>
        </w:rPr>
        <w:t xml:space="preserve"> </w:t>
      </w:r>
    </w:p>
    <w:p w:rsidR="001652A5" w:rsidRPr="00274D50" w:rsidRDefault="001652A5" w:rsidP="00274D50">
      <w:pPr>
        <w:spacing w:line="360" w:lineRule="auto"/>
        <w:rPr>
          <w:rFonts w:hint="eastAsia"/>
          <w:sz w:val="24"/>
          <w:szCs w:val="24"/>
        </w:rPr>
      </w:pPr>
      <w:r w:rsidRPr="00274D50">
        <w:rPr>
          <w:rFonts w:hint="eastAsia"/>
          <w:sz w:val="24"/>
          <w:szCs w:val="24"/>
        </w:rPr>
        <w:t>3</w:t>
      </w:r>
      <w:r w:rsidRPr="00274D50">
        <w:rPr>
          <w:rFonts w:hint="eastAsia"/>
          <w:sz w:val="24"/>
          <w:szCs w:val="24"/>
        </w:rPr>
        <w:t>、</w:t>
      </w:r>
      <w:r w:rsidRPr="00274D50">
        <w:rPr>
          <w:rFonts w:hint="eastAsia"/>
          <w:sz w:val="24"/>
          <w:szCs w:val="24"/>
        </w:rPr>
        <w:t>备课模式：</w:t>
      </w:r>
      <w:r w:rsidR="006C4A00">
        <w:rPr>
          <w:rFonts w:hint="eastAsia"/>
          <w:sz w:val="24"/>
          <w:szCs w:val="24"/>
        </w:rPr>
        <w:t>每周</w:t>
      </w:r>
      <w:r w:rsidRPr="00274D50">
        <w:rPr>
          <w:rFonts w:hint="eastAsia"/>
          <w:sz w:val="24"/>
          <w:szCs w:val="24"/>
        </w:rPr>
        <w:t>一位老师主备一节课，其他老师提出讨论意见，由</w:t>
      </w:r>
      <w:proofErr w:type="gramStart"/>
      <w:r w:rsidRPr="00274D50">
        <w:rPr>
          <w:rFonts w:hint="eastAsia"/>
          <w:sz w:val="24"/>
          <w:szCs w:val="24"/>
        </w:rPr>
        <w:t>主备人最终</w:t>
      </w:r>
      <w:proofErr w:type="gramEnd"/>
      <w:r w:rsidRPr="00274D50">
        <w:rPr>
          <w:rFonts w:hint="eastAsia"/>
          <w:sz w:val="24"/>
          <w:szCs w:val="24"/>
        </w:rPr>
        <w:t>确定稿；统一课件、统一教学进度、统一作业量等；</w:t>
      </w:r>
    </w:p>
    <w:p w:rsidR="001652A5" w:rsidRPr="00274D50" w:rsidRDefault="001652A5" w:rsidP="00274D50">
      <w:pPr>
        <w:spacing w:line="360" w:lineRule="auto"/>
        <w:rPr>
          <w:rFonts w:hint="eastAsia"/>
          <w:sz w:val="24"/>
          <w:szCs w:val="24"/>
        </w:rPr>
      </w:pPr>
      <w:r w:rsidRPr="00274D50">
        <w:rPr>
          <w:rFonts w:hint="eastAsia"/>
          <w:sz w:val="24"/>
          <w:szCs w:val="24"/>
        </w:rPr>
        <w:t>4</w:t>
      </w:r>
      <w:r w:rsidRPr="00274D50">
        <w:rPr>
          <w:rFonts w:hint="eastAsia"/>
          <w:sz w:val="24"/>
          <w:szCs w:val="24"/>
        </w:rPr>
        <w:t>、</w:t>
      </w:r>
      <w:r w:rsidRPr="00274D50">
        <w:rPr>
          <w:rFonts w:hint="eastAsia"/>
          <w:sz w:val="24"/>
          <w:szCs w:val="24"/>
        </w:rPr>
        <w:t>集体备课内容：</w:t>
      </w:r>
      <w:r w:rsidR="00BA6CE7" w:rsidRPr="00274D50">
        <w:rPr>
          <w:rFonts w:hint="eastAsia"/>
          <w:sz w:val="24"/>
          <w:szCs w:val="24"/>
        </w:rPr>
        <w:t>以新授课为主，</w:t>
      </w:r>
      <w:r w:rsidR="006C4A00">
        <w:rPr>
          <w:rFonts w:hint="eastAsia"/>
          <w:sz w:val="24"/>
          <w:szCs w:val="24"/>
        </w:rPr>
        <w:t>备课模式资料整理为：一份</w:t>
      </w:r>
      <w:r w:rsidRPr="00274D50">
        <w:rPr>
          <w:rFonts w:hint="eastAsia"/>
          <w:sz w:val="24"/>
          <w:szCs w:val="24"/>
        </w:rPr>
        <w:t>课件、一份线上答疑主题、一份线下作业含答案；</w:t>
      </w:r>
    </w:p>
    <w:p w:rsidR="001652A5" w:rsidRPr="00274D50" w:rsidRDefault="001652A5" w:rsidP="00274D50">
      <w:pPr>
        <w:spacing w:line="360" w:lineRule="auto"/>
        <w:rPr>
          <w:rFonts w:hint="eastAsia"/>
          <w:sz w:val="24"/>
          <w:szCs w:val="24"/>
        </w:rPr>
      </w:pPr>
      <w:r w:rsidRPr="00274D50">
        <w:rPr>
          <w:rFonts w:hint="eastAsia"/>
          <w:sz w:val="24"/>
          <w:szCs w:val="24"/>
        </w:rPr>
        <w:t>5</w:t>
      </w:r>
      <w:r w:rsidRPr="00274D50">
        <w:rPr>
          <w:rFonts w:hint="eastAsia"/>
          <w:sz w:val="24"/>
          <w:szCs w:val="24"/>
        </w:rPr>
        <w:t>、目前</w:t>
      </w:r>
      <w:r w:rsidR="006C4A00">
        <w:rPr>
          <w:rFonts w:hint="eastAsia"/>
          <w:sz w:val="24"/>
          <w:szCs w:val="24"/>
        </w:rPr>
        <w:t>存在的</w:t>
      </w:r>
      <w:r w:rsidRPr="00274D50">
        <w:rPr>
          <w:rFonts w:hint="eastAsia"/>
          <w:sz w:val="24"/>
          <w:szCs w:val="24"/>
        </w:rPr>
        <w:t>问题：</w:t>
      </w:r>
      <w:r w:rsidR="00BA6CE7" w:rsidRPr="00274D50">
        <w:rPr>
          <w:rFonts w:hint="eastAsia"/>
          <w:sz w:val="24"/>
          <w:szCs w:val="24"/>
        </w:rPr>
        <w:t>网络条件下，</w:t>
      </w:r>
      <w:r w:rsidRPr="00274D50">
        <w:rPr>
          <w:rFonts w:hint="eastAsia"/>
          <w:sz w:val="24"/>
          <w:szCs w:val="24"/>
        </w:rPr>
        <w:t>实验课教学探究</w:t>
      </w:r>
      <w:r w:rsidR="006C4A00">
        <w:rPr>
          <w:rFonts w:hint="eastAsia"/>
          <w:sz w:val="24"/>
          <w:szCs w:val="24"/>
        </w:rPr>
        <w:t>如何开展</w:t>
      </w:r>
      <w:r w:rsidRPr="00274D50">
        <w:rPr>
          <w:rFonts w:hint="eastAsia"/>
          <w:sz w:val="24"/>
          <w:szCs w:val="24"/>
        </w:rPr>
        <w:t>？</w:t>
      </w:r>
    </w:p>
    <w:p w:rsidR="00BA6CE7" w:rsidRPr="00274D50" w:rsidRDefault="00BA6CE7" w:rsidP="00274D50">
      <w:pPr>
        <w:spacing w:line="360" w:lineRule="auto"/>
        <w:rPr>
          <w:rFonts w:hint="eastAsia"/>
          <w:sz w:val="24"/>
          <w:szCs w:val="24"/>
        </w:rPr>
      </w:pPr>
      <w:r w:rsidRPr="00274D50">
        <w:rPr>
          <w:rFonts w:hint="eastAsia"/>
          <w:sz w:val="24"/>
          <w:szCs w:val="24"/>
        </w:rPr>
        <w:t>初三年级（备组）：姜立春</w:t>
      </w:r>
      <w:r w:rsidRPr="00274D50">
        <w:rPr>
          <w:rFonts w:hint="eastAsia"/>
          <w:sz w:val="24"/>
          <w:szCs w:val="24"/>
        </w:rPr>
        <w:t xml:space="preserve"> </w:t>
      </w:r>
      <w:r w:rsidRPr="00274D50">
        <w:rPr>
          <w:rFonts w:hint="eastAsia"/>
          <w:sz w:val="24"/>
          <w:szCs w:val="24"/>
        </w:rPr>
        <w:t>陈荣寿</w:t>
      </w:r>
      <w:r w:rsidRPr="00274D50">
        <w:rPr>
          <w:rFonts w:hint="eastAsia"/>
          <w:sz w:val="24"/>
          <w:szCs w:val="24"/>
        </w:rPr>
        <w:t xml:space="preserve"> </w:t>
      </w:r>
      <w:r w:rsidRPr="00274D50">
        <w:rPr>
          <w:rFonts w:hint="eastAsia"/>
          <w:sz w:val="24"/>
          <w:szCs w:val="24"/>
        </w:rPr>
        <w:t>周晓红</w:t>
      </w:r>
    </w:p>
    <w:p w:rsidR="00BA6CE7" w:rsidRPr="00274D50" w:rsidRDefault="00BA6CE7" w:rsidP="00274D50">
      <w:pPr>
        <w:pStyle w:val="a3"/>
        <w:numPr>
          <w:ilvl w:val="0"/>
          <w:numId w:val="3"/>
        </w:numPr>
        <w:spacing w:line="360" w:lineRule="auto"/>
        <w:ind w:firstLineChars="0"/>
        <w:rPr>
          <w:rFonts w:hint="eastAsia"/>
          <w:sz w:val="24"/>
          <w:szCs w:val="24"/>
        </w:rPr>
      </w:pPr>
      <w:proofErr w:type="gramStart"/>
      <w:r w:rsidRPr="00274D50">
        <w:rPr>
          <w:sz w:val="24"/>
          <w:szCs w:val="24"/>
        </w:rPr>
        <w:t>集备流程</w:t>
      </w:r>
      <w:proofErr w:type="gramEnd"/>
      <w:r w:rsidRPr="00274D50">
        <w:rPr>
          <w:rFonts w:hint="eastAsia"/>
          <w:sz w:val="24"/>
          <w:szCs w:val="24"/>
        </w:rPr>
        <w:t>：</w:t>
      </w:r>
      <w:r w:rsidRPr="00274D50">
        <w:rPr>
          <w:rFonts w:hint="eastAsia"/>
          <w:sz w:val="24"/>
          <w:szCs w:val="24"/>
        </w:rPr>
        <w:t>集体教研</w:t>
      </w:r>
      <w:r w:rsidRPr="00274D50">
        <w:rPr>
          <w:rFonts w:hint="eastAsia"/>
          <w:sz w:val="24"/>
          <w:szCs w:val="24"/>
        </w:rPr>
        <w:t>---</w:t>
      </w:r>
      <w:r w:rsidRPr="00274D50">
        <w:rPr>
          <w:rFonts w:hint="eastAsia"/>
          <w:sz w:val="24"/>
          <w:szCs w:val="24"/>
        </w:rPr>
        <w:t>制定计划初样</w:t>
      </w:r>
      <w:proofErr w:type="gramStart"/>
      <w:r w:rsidRPr="00274D50">
        <w:rPr>
          <w:sz w:val="24"/>
          <w:szCs w:val="24"/>
        </w:rPr>
        <w:t>—</w:t>
      </w:r>
      <w:r w:rsidRPr="00274D50">
        <w:rPr>
          <w:rFonts w:hint="eastAsia"/>
          <w:sz w:val="24"/>
          <w:szCs w:val="24"/>
        </w:rPr>
        <w:t>再次</w:t>
      </w:r>
      <w:proofErr w:type="gramEnd"/>
      <w:r w:rsidRPr="00274D50">
        <w:rPr>
          <w:rFonts w:hint="eastAsia"/>
          <w:sz w:val="24"/>
          <w:szCs w:val="24"/>
        </w:rPr>
        <w:t>调整后发布计划</w:t>
      </w:r>
      <w:r w:rsidRPr="00274D50">
        <w:rPr>
          <w:sz w:val="24"/>
          <w:szCs w:val="24"/>
        </w:rPr>
        <w:t>—</w:t>
      </w:r>
    </w:p>
    <w:p w:rsidR="00BA6CE7" w:rsidRPr="00274D50" w:rsidRDefault="00BA6CE7" w:rsidP="00274D50">
      <w:pPr>
        <w:spacing w:line="360" w:lineRule="auto"/>
        <w:rPr>
          <w:rFonts w:hint="eastAsia"/>
          <w:sz w:val="24"/>
          <w:szCs w:val="24"/>
        </w:rPr>
      </w:pPr>
      <w:r w:rsidRPr="00274D50">
        <w:rPr>
          <w:rFonts w:hint="eastAsia"/>
          <w:sz w:val="24"/>
          <w:szCs w:val="24"/>
        </w:rPr>
        <w:t>落实计划</w:t>
      </w:r>
      <w:r w:rsidRPr="00274D50">
        <w:rPr>
          <w:sz w:val="24"/>
          <w:szCs w:val="24"/>
        </w:rPr>
        <w:t>—</w:t>
      </w:r>
      <w:r w:rsidRPr="00274D50">
        <w:rPr>
          <w:rFonts w:hint="eastAsia"/>
          <w:sz w:val="24"/>
          <w:szCs w:val="24"/>
        </w:rPr>
        <w:t>反思</w:t>
      </w:r>
      <w:r w:rsidRPr="00274D50">
        <w:rPr>
          <w:rFonts w:hint="eastAsia"/>
          <w:sz w:val="24"/>
          <w:szCs w:val="24"/>
        </w:rPr>
        <w:t>---</w:t>
      </w:r>
      <w:r w:rsidRPr="00274D50">
        <w:rPr>
          <w:rFonts w:hint="eastAsia"/>
          <w:sz w:val="24"/>
          <w:szCs w:val="24"/>
        </w:rPr>
        <w:t>进行下一周教研。</w:t>
      </w:r>
    </w:p>
    <w:p w:rsidR="00BA6CE7" w:rsidRPr="00274D50" w:rsidRDefault="00BA6CE7" w:rsidP="00274D50">
      <w:pPr>
        <w:spacing w:line="360" w:lineRule="auto"/>
        <w:rPr>
          <w:sz w:val="24"/>
          <w:szCs w:val="24"/>
        </w:rPr>
      </w:pPr>
      <w:r w:rsidRPr="00274D50">
        <w:rPr>
          <w:rFonts w:hint="eastAsia"/>
          <w:sz w:val="24"/>
          <w:szCs w:val="24"/>
        </w:rPr>
        <w:t>2</w:t>
      </w:r>
      <w:r w:rsidRPr="00274D50">
        <w:rPr>
          <w:rFonts w:hint="eastAsia"/>
          <w:sz w:val="24"/>
          <w:szCs w:val="24"/>
        </w:rPr>
        <w:t>、复习安排：</w:t>
      </w:r>
      <w:r w:rsidR="00036919" w:rsidRPr="00274D50">
        <w:rPr>
          <w:rFonts w:hint="eastAsia"/>
          <w:sz w:val="24"/>
          <w:szCs w:val="24"/>
        </w:rPr>
        <w:t>（</w:t>
      </w:r>
      <w:r w:rsidR="00036919" w:rsidRPr="00274D50">
        <w:rPr>
          <w:rFonts w:hint="eastAsia"/>
          <w:sz w:val="24"/>
          <w:szCs w:val="24"/>
        </w:rPr>
        <w:t>1</w:t>
      </w:r>
      <w:r w:rsidR="00036919" w:rsidRPr="00274D50">
        <w:rPr>
          <w:rFonts w:hint="eastAsia"/>
          <w:sz w:val="24"/>
          <w:szCs w:val="24"/>
        </w:rPr>
        <w:t>）第一周</w:t>
      </w:r>
      <w:proofErr w:type="gramStart"/>
      <w:r w:rsidR="00036919" w:rsidRPr="00274D50">
        <w:rPr>
          <w:rFonts w:hint="eastAsia"/>
          <w:sz w:val="24"/>
          <w:szCs w:val="24"/>
        </w:rPr>
        <w:t>集备时</w:t>
      </w:r>
      <w:proofErr w:type="gramEnd"/>
      <w:r w:rsidR="00036919" w:rsidRPr="00274D50">
        <w:rPr>
          <w:rFonts w:hint="eastAsia"/>
          <w:sz w:val="24"/>
          <w:szCs w:val="24"/>
        </w:rPr>
        <w:t>拟定</w:t>
      </w:r>
      <w:r w:rsidRPr="00274D50">
        <w:rPr>
          <w:rFonts w:hint="eastAsia"/>
          <w:sz w:val="24"/>
          <w:szCs w:val="24"/>
        </w:rPr>
        <w:t>6</w:t>
      </w:r>
      <w:r w:rsidRPr="00274D50">
        <w:rPr>
          <w:rFonts w:hint="eastAsia"/>
          <w:sz w:val="24"/>
          <w:szCs w:val="24"/>
        </w:rPr>
        <w:t>周完成初二物理内容的一轮复习，并据此分解课时，稳步推进，</w:t>
      </w:r>
      <w:r w:rsidR="00036919" w:rsidRPr="00274D50">
        <w:rPr>
          <w:rFonts w:hint="eastAsia"/>
          <w:sz w:val="24"/>
          <w:szCs w:val="24"/>
        </w:rPr>
        <w:t>从目前执行情况看，完全按照计划进行复习</w:t>
      </w:r>
    </w:p>
    <w:p w:rsidR="00BA6CE7" w:rsidRPr="00274D50" w:rsidRDefault="00036919" w:rsidP="00274D50">
      <w:pPr>
        <w:spacing w:line="360" w:lineRule="auto"/>
        <w:rPr>
          <w:sz w:val="24"/>
          <w:szCs w:val="24"/>
        </w:rPr>
      </w:pPr>
      <w:r w:rsidRPr="00274D50">
        <w:rPr>
          <w:rFonts w:hint="eastAsia"/>
          <w:sz w:val="24"/>
          <w:szCs w:val="24"/>
        </w:rPr>
        <w:t>（</w:t>
      </w:r>
      <w:r w:rsidRPr="00274D50">
        <w:rPr>
          <w:rFonts w:hint="eastAsia"/>
          <w:sz w:val="24"/>
          <w:szCs w:val="24"/>
        </w:rPr>
        <w:t>2</w:t>
      </w:r>
      <w:r w:rsidRPr="00274D50">
        <w:rPr>
          <w:rFonts w:hint="eastAsia"/>
          <w:sz w:val="24"/>
          <w:szCs w:val="24"/>
        </w:rPr>
        <w:t>）</w:t>
      </w:r>
      <w:r w:rsidR="00BA6CE7" w:rsidRPr="00274D50">
        <w:rPr>
          <w:rFonts w:hint="eastAsia"/>
          <w:sz w:val="24"/>
          <w:szCs w:val="24"/>
        </w:rPr>
        <w:t>在</w:t>
      </w:r>
      <w:r w:rsidR="00BA6CE7" w:rsidRPr="00274D50">
        <w:rPr>
          <w:rFonts w:hint="eastAsia"/>
          <w:sz w:val="24"/>
          <w:szCs w:val="24"/>
        </w:rPr>
        <w:t>4</w:t>
      </w:r>
      <w:r w:rsidR="00BA6CE7" w:rsidRPr="00274D50">
        <w:rPr>
          <w:rFonts w:hint="eastAsia"/>
          <w:sz w:val="24"/>
          <w:szCs w:val="24"/>
        </w:rPr>
        <w:t>月初月考后，计划再用</w:t>
      </w:r>
      <w:r w:rsidR="00BA6CE7" w:rsidRPr="00274D50">
        <w:rPr>
          <w:rFonts w:hint="eastAsia"/>
          <w:sz w:val="24"/>
          <w:szCs w:val="24"/>
        </w:rPr>
        <w:t>6</w:t>
      </w:r>
      <w:r w:rsidR="00BA6CE7" w:rsidRPr="00274D50">
        <w:rPr>
          <w:rFonts w:hint="eastAsia"/>
          <w:sz w:val="24"/>
          <w:szCs w:val="24"/>
        </w:rPr>
        <w:t>周完成初三物理的一轮复习；</w:t>
      </w:r>
    </w:p>
    <w:p w:rsidR="00BA6CE7" w:rsidRPr="00274D50" w:rsidRDefault="00BA6CE7" w:rsidP="00274D50">
      <w:pPr>
        <w:spacing w:line="360" w:lineRule="auto"/>
        <w:rPr>
          <w:rFonts w:hint="eastAsia"/>
          <w:sz w:val="24"/>
          <w:szCs w:val="24"/>
        </w:rPr>
      </w:pPr>
      <w:r w:rsidRPr="00274D50">
        <w:rPr>
          <w:rFonts w:hint="eastAsia"/>
          <w:sz w:val="24"/>
          <w:szCs w:val="24"/>
        </w:rPr>
        <w:t>计划在</w:t>
      </w:r>
      <w:r w:rsidRPr="00274D50">
        <w:rPr>
          <w:rFonts w:hint="eastAsia"/>
          <w:sz w:val="24"/>
          <w:szCs w:val="24"/>
        </w:rPr>
        <w:t>5</w:t>
      </w:r>
      <w:r w:rsidRPr="00274D50">
        <w:rPr>
          <w:rFonts w:hint="eastAsia"/>
          <w:sz w:val="24"/>
          <w:szCs w:val="24"/>
        </w:rPr>
        <w:t>月中旬，进入初三物理二轮复习阶段。</w:t>
      </w:r>
    </w:p>
    <w:p w:rsidR="00036919" w:rsidRPr="00274D50" w:rsidRDefault="00BA6CE7" w:rsidP="00274D50">
      <w:pPr>
        <w:pStyle w:val="a3"/>
        <w:numPr>
          <w:ilvl w:val="0"/>
          <w:numId w:val="5"/>
        </w:numPr>
        <w:spacing w:line="360" w:lineRule="auto"/>
        <w:ind w:firstLineChars="0"/>
        <w:rPr>
          <w:rFonts w:hint="eastAsia"/>
          <w:sz w:val="24"/>
          <w:szCs w:val="24"/>
        </w:rPr>
      </w:pPr>
      <w:r w:rsidRPr="00274D50">
        <w:rPr>
          <w:rFonts w:hint="eastAsia"/>
          <w:sz w:val="24"/>
          <w:szCs w:val="24"/>
        </w:rPr>
        <w:t>课堂情况：</w:t>
      </w:r>
      <w:r w:rsidRPr="00274D50">
        <w:rPr>
          <w:rFonts w:hint="eastAsia"/>
          <w:sz w:val="24"/>
          <w:szCs w:val="24"/>
        </w:rPr>
        <w:t>每一次课的教学目标非常具体，课堂上随机发挥的</w:t>
      </w:r>
    </w:p>
    <w:p w:rsidR="00036919" w:rsidRPr="00274D50" w:rsidRDefault="00BA6CE7" w:rsidP="00274D50">
      <w:pPr>
        <w:spacing w:line="360" w:lineRule="auto"/>
        <w:rPr>
          <w:rFonts w:hint="eastAsia"/>
          <w:sz w:val="24"/>
          <w:szCs w:val="24"/>
        </w:rPr>
      </w:pPr>
      <w:r w:rsidRPr="00274D50">
        <w:rPr>
          <w:rFonts w:hint="eastAsia"/>
          <w:sz w:val="24"/>
          <w:szCs w:val="24"/>
        </w:rPr>
        <w:t>情况越来越少，课堂的实效性有所增强，学生的积极性和参与度越来越高。</w:t>
      </w:r>
      <w:r w:rsidR="00036919" w:rsidRPr="00274D50">
        <w:rPr>
          <w:rFonts w:hint="eastAsia"/>
          <w:sz w:val="24"/>
          <w:szCs w:val="24"/>
        </w:rPr>
        <w:t>相对学校课堂教学效果还是有所降低。</w:t>
      </w:r>
    </w:p>
    <w:p w:rsidR="00BA6CE7" w:rsidRPr="00274D50" w:rsidRDefault="00036919" w:rsidP="00274D50">
      <w:pPr>
        <w:spacing w:line="360" w:lineRule="auto"/>
        <w:rPr>
          <w:rFonts w:hint="eastAsia"/>
          <w:sz w:val="24"/>
          <w:szCs w:val="24"/>
        </w:rPr>
      </w:pPr>
      <w:r w:rsidRPr="00274D50">
        <w:rPr>
          <w:sz w:val="24"/>
          <w:szCs w:val="24"/>
        </w:rPr>
        <w:t>高中备组</w:t>
      </w:r>
      <w:r w:rsidRPr="00274D50">
        <w:rPr>
          <w:rFonts w:hint="eastAsia"/>
          <w:sz w:val="24"/>
          <w:szCs w:val="24"/>
        </w:rPr>
        <w:t>：</w:t>
      </w:r>
      <w:r w:rsidR="00044E57" w:rsidRPr="00274D50">
        <w:rPr>
          <w:rFonts w:hint="eastAsia"/>
          <w:sz w:val="24"/>
          <w:szCs w:val="24"/>
        </w:rPr>
        <w:t>周辰昊</w:t>
      </w:r>
      <w:r w:rsidR="00044E57" w:rsidRPr="00274D50">
        <w:rPr>
          <w:rFonts w:hint="eastAsia"/>
          <w:sz w:val="24"/>
          <w:szCs w:val="24"/>
        </w:rPr>
        <w:t xml:space="preserve"> </w:t>
      </w:r>
      <w:r w:rsidR="00044E57" w:rsidRPr="00274D50">
        <w:rPr>
          <w:rFonts w:hint="eastAsia"/>
          <w:sz w:val="24"/>
          <w:szCs w:val="24"/>
        </w:rPr>
        <w:t>曲雪华</w:t>
      </w:r>
      <w:r w:rsidR="00044E57" w:rsidRPr="00274D50">
        <w:rPr>
          <w:rFonts w:hint="eastAsia"/>
          <w:sz w:val="24"/>
          <w:szCs w:val="24"/>
        </w:rPr>
        <w:t xml:space="preserve"> </w:t>
      </w:r>
      <w:proofErr w:type="gramStart"/>
      <w:r w:rsidR="00A40DDF">
        <w:rPr>
          <w:rFonts w:hint="eastAsia"/>
          <w:sz w:val="24"/>
          <w:szCs w:val="24"/>
        </w:rPr>
        <w:t>彭矗</w:t>
      </w:r>
      <w:proofErr w:type="gramEnd"/>
    </w:p>
    <w:p w:rsidR="00044E57" w:rsidRPr="00274D50" w:rsidRDefault="00036919" w:rsidP="00274D50">
      <w:pPr>
        <w:pStyle w:val="a3"/>
        <w:numPr>
          <w:ilvl w:val="0"/>
          <w:numId w:val="6"/>
        </w:numPr>
        <w:spacing w:line="360" w:lineRule="auto"/>
        <w:ind w:firstLineChars="0"/>
        <w:rPr>
          <w:rFonts w:hint="eastAsia"/>
          <w:sz w:val="24"/>
          <w:szCs w:val="24"/>
        </w:rPr>
      </w:pPr>
      <w:proofErr w:type="gramStart"/>
      <w:r w:rsidRPr="00274D50">
        <w:rPr>
          <w:rFonts w:hint="eastAsia"/>
          <w:sz w:val="24"/>
          <w:szCs w:val="24"/>
        </w:rPr>
        <w:t>集备</w:t>
      </w:r>
      <w:r w:rsidR="00044E57" w:rsidRPr="00274D50">
        <w:rPr>
          <w:rFonts w:hint="eastAsia"/>
          <w:sz w:val="24"/>
          <w:szCs w:val="24"/>
        </w:rPr>
        <w:t>安排</w:t>
      </w:r>
      <w:proofErr w:type="gramEnd"/>
      <w:r w:rsidRPr="00274D50">
        <w:rPr>
          <w:rFonts w:hint="eastAsia"/>
          <w:sz w:val="24"/>
          <w:szCs w:val="24"/>
        </w:rPr>
        <w:t>：</w:t>
      </w:r>
      <w:r w:rsidR="00044E57" w:rsidRPr="00274D50">
        <w:rPr>
          <w:rFonts w:hint="eastAsia"/>
          <w:sz w:val="24"/>
          <w:szCs w:val="24"/>
        </w:rPr>
        <w:t>线上集备，由于</w:t>
      </w:r>
      <w:proofErr w:type="gramStart"/>
      <w:r w:rsidR="00044E57" w:rsidRPr="00274D50">
        <w:rPr>
          <w:rFonts w:hint="eastAsia"/>
          <w:sz w:val="24"/>
          <w:szCs w:val="24"/>
        </w:rPr>
        <w:t>彭矗</w:t>
      </w:r>
      <w:proofErr w:type="gramEnd"/>
      <w:r w:rsidR="00044E57" w:rsidRPr="00274D50">
        <w:rPr>
          <w:rFonts w:hint="eastAsia"/>
          <w:sz w:val="24"/>
          <w:szCs w:val="24"/>
        </w:rPr>
        <w:t>老师前期隔离住院，高一、高</w:t>
      </w:r>
    </w:p>
    <w:p w:rsidR="00036919" w:rsidRPr="00274D50" w:rsidRDefault="00044E57" w:rsidP="00274D50">
      <w:pPr>
        <w:spacing w:line="360" w:lineRule="auto"/>
        <w:rPr>
          <w:rFonts w:hint="eastAsia"/>
          <w:sz w:val="24"/>
          <w:szCs w:val="24"/>
        </w:rPr>
      </w:pPr>
      <w:proofErr w:type="gramStart"/>
      <w:r w:rsidRPr="00274D50">
        <w:rPr>
          <w:rFonts w:hint="eastAsia"/>
          <w:sz w:val="24"/>
          <w:szCs w:val="24"/>
        </w:rPr>
        <w:t>二网络</w:t>
      </w:r>
      <w:proofErr w:type="gramEnd"/>
      <w:r w:rsidRPr="00274D50">
        <w:rPr>
          <w:rFonts w:hint="eastAsia"/>
          <w:sz w:val="24"/>
          <w:szCs w:val="24"/>
        </w:rPr>
        <w:t>课程</w:t>
      </w:r>
      <w:r w:rsidRPr="00274D50">
        <w:rPr>
          <w:sz w:val="24"/>
          <w:szCs w:val="24"/>
        </w:rPr>
        <w:t>由周辰昊执教</w:t>
      </w:r>
      <w:r w:rsidRPr="00274D50">
        <w:rPr>
          <w:rFonts w:hint="eastAsia"/>
          <w:sz w:val="24"/>
          <w:szCs w:val="24"/>
        </w:rPr>
        <w:t>，前期主要由周辰昊老师和曲雪华老师线上讨论高三复习备考内容、计划、难度控制等情况，高二物理教学内容安排由周辰昊和</w:t>
      </w:r>
      <w:proofErr w:type="gramStart"/>
      <w:r w:rsidRPr="00274D50">
        <w:rPr>
          <w:rFonts w:hint="eastAsia"/>
          <w:sz w:val="24"/>
          <w:szCs w:val="24"/>
        </w:rPr>
        <w:t>彭矗</w:t>
      </w:r>
      <w:proofErr w:type="gramEnd"/>
      <w:r w:rsidRPr="00274D50">
        <w:rPr>
          <w:rFonts w:hint="eastAsia"/>
          <w:sz w:val="24"/>
          <w:szCs w:val="24"/>
        </w:rPr>
        <w:t>老师进行每周</w:t>
      </w:r>
      <w:r w:rsidRPr="00274D50">
        <w:rPr>
          <w:rFonts w:hint="eastAsia"/>
          <w:sz w:val="24"/>
          <w:szCs w:val="24"/>
        </w:rPr>
        <w:t>1-2</w:t>
      </w:r>
      <w:r w:rsidRPr="00274D50">
        <w:rPr>
          <w:rFonts w:hint="eastAsia"/>
          <w:sz w:val="24"/>
          <w:szCs w:val="24"/>
        </w:rPr>
        <w:t>次线上讨论。</w:t>
      </w:r>
    </w:p>
    <w:p w:rsidR="004C1674" w:rsidRPr="00274D50" w:rsidRDefault="004C1674" w:rsidP="00274D50">
      <w:pPr>
        <w:pStyle w:val="a3"/>
        <w:numPr>
          <w:ilvl w:val="0"/>
          <w:numId w:val="6"/>
        </w:numPr>
        <w:spacing w:line="360" w:lineRule="auto"/>
        <w:ind w:firstLineChars="0"/>
        <w:rPr>
          <w:rFonts w:hint="eastAsia"/>
          <w:sz w:val="24"/>
          <w:szCs w:val="24"/>
        </w:rPr>
      </w:pPr>
      <w:r w:rsidRPr="00274D50">
        <w:rPr>
          <w:rFonts w:hint="eastAsia"/>
          <w:sz w:val="24"/>
          <w:szCs w:val="24"/>
        </w:rPr>
        <w:t>内容安排</w:t>
      </w:r>
      <w:r w:rsidR="00044E57" w:rsidRPr="00274D50">
        <w:rPr>
          <w:rFonts w:hint="eastAsia"/>
          <w:sz w:val="24"/>
          <w:szCs w:val="24"/>
        </w:rPr>
        <w:t>：</w:t>
      </w:r>
    </w:p>
    <w:p w:rsidR="004C1674" w:rsidRPr="00274D50" w:rsidRDefault="00044E57" w:rsidP="00274D50">
      <w:pPr>
        <w:spacing w:line="360" w:lineRule="auto"/>
        <w:rPr>
          <w:rFonts w:hint="eastAsia"/>
          <w:sz w:val="24"/>
          <w:szCs w:val="24"/>
        </w:rPr>
      </w:pPr>
      <w:r w:rsidRPr="00274D50">
        <w:rPr>
          <w:rFonts w:hint="eastAsia"/>
          <w:sz w:val="24"/>
          <w:szCs w:val="24"/>
        </w:rPr>
        <w:t>高三年级</w:t>
      </w:r>
      <w:r w:rsidR="004C1674" w:rsidRPr="00274D50">
        <w:rPr>
          <w:rFonts w:hint="eastAsia"/>
          <w:sz w:val="24"/>
          <w:szCs w:val="24"/>
        </w:rPr>
        <w:t>：</w:t>
      </w:r>
      <w:r w:rsidR="004C1674" w:rsidRPr="00274D50">
        <w:rPr>
          <w:rFonts w:hint="eastAsia"/>
          <w:sz w:val="24"/>
          <w:szCs w:val="24"/>
        </w:rPr>
        <w:t xml:space="preserve"> 1-3</w:t>
      </w:r>
      <w:r w:rsidR="004C1674" w:rsidRPr="00274D50">
        <w:rPr>
          <w:rFonts w:hint="eastAsia"/>
          <w:sz w:val="24"/>
          <w:szCs w:val="24"/>
        </w:rPr>
        <w:t>周：热学部分一轮复习；</w:t>
      </w:r>
      <w:r w:rsidR="004C1674" w:rsidRPr="00274D50">
        <w:rPr>
          <w:rFonts w:hint="eastAsia"/>
          <w:sz w:val="24"/>
          <w:szCs w:val="24"/>
        </w:rPr>
        <w:t>4-6</w:t>
      </w:r>
      <w:r w:rsidR="004C1674" w:rsidRPr="00274D50">
        <w:rPr>
          <w:rFonts w:hint="eastAsia"/>
          <w:sz w:val="24"/>
          <w:szCs w:val="24"/>
        </w:rPr>
        <w:t>周：小专题复习（气体、平衡、万有引力）</w:t>
      </w:r>
    </w:p>
    <w:p w:rsidR="004C1674" w:rsidRPr="00274D50" w:rsidRDefault="004C1674" w:rsidP="00274D50">
      <w:pPr>
        <w:spacing w:line="360" w:lineRule="auto"/>
        <w:rPr>
          <w:rFonts w:hint="eastAsia"/>
          <w:sz w:val="24"/>
          <w:szCs w:val="24"/>
        </w:rPr>
      </w:pPr>
      <w:r w:rsidRPr="00274D50">
        <w:rPr>
          <w:rFonts w:hint="eastAsia"/>
          <w:sz w:val="24"/>
          <w:szCs w:val="24"/>
        </w:rPr>
        <w:t>高二年级：</w:t>
      </w:r>
      <w:r w:rsidRPr="00274D50">
        <w:rPr>
          <w:rFonts w:hint="eastAsia"/>
          <w:sz w:val="24"/>
          <w:szCs w:val="24"/>
        </w:rPr>
        <w:t>1-6</w:t>
      </w:r>
      <w:r w:rsidRPr="00274D50">
        <w:rPr>
          <w:rFonts w:hint="eastAsia"/>
          <w:sz w:val="24"/>
          <w:szCs w:val="24"/>
        </w:rPr>
        <w:t>周完成</w:t>
      </w:r>
      <w:r w:rsidRPr="00274D50">
        <w:rPr>
          <w:rFonts w:hint="eastAsia"/>
          <w:sz w:val="24"/>
          <w:szCs w:val="24"/>
        </w:rPr>
        <w:t>3-2</w:t>
      </w:r>
      <w:r w:rsidRPr="00274D50">
        <w:rPr>
          <w:rFonts w:hint="eastAsia"/>
          <w:sz w:val="24"/>
          <w:szCs w:val="24"/>
        </w:rPr>
        <w:t>电磁模块内容，第</w:t>
      </w:r>
      <w:r w:rsidRPr="00274D50">
        <w:rPr>
          <w:rFonts w:hint="eastAsia"/>
          <w:sz w:val="24"/>
          <w:szCs w:val="24"/>
        </w:rPr>
        <w:t>7</w:t>
      </w:r>
      <w:r w:rsidRPr="00274D50">
        <w:rPr>
          <w:rFonts w:hint="eastAsia"/>
          <w:sz w:val="24"/>
          <w:szCs w:val="24"/>
        </w:rPr>
        <w:t>周开始由</w:t>
      </w:r>
      <w:proofErr w:type="gramStart"/>
      <w:r w:rsidRPr="00274D50">
        <w:rPr>
          <w:rFonts w:hint="eastAsia"/>
          <w:sz w:val="24"/>
          <w:szCs w:val="24"/>
        </w:rPr>
        <w:t>彭矗</w:t>
      </w:r>
      <w:proofErr w:type="gramEnd"/>
      <w:r w:rsidRPr="00274D50">
        <w:rPr>
          <w:rFonts w:hint="eastAsia"/>
          <w:sz w:val="24"/>
          <w:szCs w:val="24"/>
        </w:rPr>
        <w:t>老师执教，进行模</w:t>
      </w:r>
      <w:r w:rsidRPr="00274D50">
        <w:rPr>
          <w:rFonts w:hint="eastAsia"/>
          <w:sz w:val="24"/>
          <w:szCs w:val="24"/>
        </w:rPr>
        <w:lastRenderedPageBreak/>
        <w:t>块复习整理，后期进入</w:t>
      </w:r>
      <w:r w:rsidRPr="00274D50">
        <w:rPr>
          <w:rFonts w:hint="eastAsia"/>
          <w:sz w:val="24"/>
          <w:szCs w:val="24"/>
        </w:rPr>
        <w:t>3-3</w:t>
      </w:r>
      <w:r w:rsidRPr="00274D50">
        <w:rPr>
          <w:rFonts w:hint="eastAsia"/>
          <w:sz w:val="24"/>
          <w:szCs w:val="24"/>
        </w:rPr>
        <w:t>热学模块新课</w:t>
      </w:r>
    </w:p>
    <w:p w:rsidR="004C1674" w:rsidRPr="00274D50" w:rsidRDefault="004C1674" w:rsidP="00274D50">
      <w:pPr>
        <w:spacing w:line="360" w:lineRule="auto"/>
        <w:rPr>
          <w:rFonts w:hint="eastAsia"/>
          <w:sz w:val="24"/>
          <w:szCs w:val="24"/>
        </w:rPr>
      </w:pPr>
      <w:r w:rsidRPr="00274D50">
        <w:rPr>
          <w:rFonts w:hint="eastAsia"/>
          <w:sz w:val="24"/>
          <w:szCs w:val="24"/>
        </w:rPr>
        <w:t>高一年级：</w:t>
      </w:r>
      <w:r w:rsidRPr="00274D50">
        <w:rPr>
          <w:rFonts w:hint="eastAsia"/>
          <w:sz w:val="24"/>
          <w:szCs w:val="24"/>
        </w:rPr>
        <w:t>1-4</w:t>
      </w:r>
      <w:r w:rsidRPr="00274D50">
        <w:rPr>
          <w:rFonts w:hint="eastAsia"/>
          <w:sz w:val="24"/>
          <w:szCs w:val="24"/>
        </w:rPr>
        <w:t>周完成曲线运动，</w:t>
      </w:r>
      <w:r w:rsidRPr="00274D50">
        <w:rPr>
          <w:rFonts w:hint="eastAsia"/>
          <w:sz w:val="24"/>
          <w:szCs w:val="24"/>
        </w:rPr>
        <w:t>5-7</w:t>
      </w:r>
      <w:r w:rsidRPr="00274D50">
        <w:rPr>
          <w:rFonts w:hint="eastAsia"/>
          <w:sz w:val="24"/>
          <w:szCs w:val="24"/>
        </w:rPr>
        <w:t>周完成万有引力与航空航天</w:t>
      </w:r>
      <w:r w:rsidR="00726138">
        <w:rPr>
          <w:rFonts w:hint="eastAsia"/>
          <w:sz w:val="24"/>
          <w:szCs w:val="24"/>
        </w:rPr>
        <w:t>，目前每周</w:t>
      </w:r>
      <w:r w:rsidR="00726138">
        <w:rPr>
          <w:rFonts w:hint="eastAsia"/>
          <w:sz w:val="24"/>
          <w:szCs w:val="24"/>
        </w:rPr>
        <w:t>3</w:t>
      </w:r>
      <w:r w:rsidR="00726138">
        <w:rPr>
          <w:rFonts w:hint="eastAsia"/>
          <w:sz w:val="24"/>
          <w:szCs w:val="24"/>
        </w:rPr>
        <w:t>课时，本学期任务重，课时安排比较紧张。</w:t>
      </w:r>
    </w:p>
    <w:p w:rsidR="00F27D8C" w:rsidRPr="00274D50" w:rsidRDefault="004C1674" w:rsidP="00274D50">
      <w:pPr>
        <w:pStyle w:val="a3"/>
        <w:numPr>
          <w:ilvl w:val="0"/>
          <w:numId w:val="6"/>
        </w:numPr>
        <w:spacing w:line="360" w:lineRule="auto"/>
        <w:ind w:firstLineChars="0"/>
        <w:rPr>
          <w:rFonts w:hint="eastAsia"/>
          <w:sz w:val="24"/>
          <w:szCs w:val="24"/>
        </w:rPr>
      </w:pPr>
      <w:r w:rsidRPr="00274D50">
        <w:rPr>
          <w:rFonts w:hint="eastAsia"/>
          <w:sz w:val="24"/>
          <w:szCs w:val="24"/>
        </w:rPr>
        <w:t>课堂情况：</w:t>
      </w:r>
    </w:p>
    <w:p w:rsidR="004C1674" w:rsidRPr="00274D50" w:rsidRDefault="00F27D8C" w:rsidP="00274D50">
      <w:pPr>
        <w:spacing w:line="360" w:lineRule="auto"/>
        <w:ind w:firstLineChars="200" w:firstLine="480"/>
        <w:rPr>
          <w:rFonts w:hint="eastAsia"/>
          <w:sz w:val="24"/>
          <w:szCs w:val="24"/>
        </w:rPr>
      </w:pPr>
      <w:r w:rsidRPr="00274D50">
        <w:rPr>
          <w:rFonts w:hint="eastAsia"/>
          <w:sz w:val="24"/>
          <w:szCs w:val="24"/>
        </w:rPr>
        <w:t>高一、高二年级以新授课为主，严格控制授课难度梯度，教学进度与线下授课基本一致，从课后作业反馈效果整体符合预期，自主能力差的学生效果不及线下课堂</w:t>
      </w:r>
      <w:r w:rsidR="00A55AAB">
        <w:rPr>
          <w:rFonts w:hint="eastAsia"/>
          <w:sz w:val="24"/>
          <w:szCs w:val="24"/>
        </w:rPr>
        <w:t>。</w:t>
      </w:r>
      <w:r w:rsidRPr="00274D50">
        <w:rPr>
          <w:rFonts w:hint="eastAsia"/>
          <w:sz w:val="24"/>
          <w:szCs w:val="24"/>
        </w:rPr>
        <w:t>高三年级现阶段以小专题复习为主</w:t>
      </w:r>
      <w:r w:rsidR="00A55AAB">
        <w:rPr>
          <w:rFonts w:hint="eastAsia"/>
          <w:sz w:val="24"/>
          <w:szCs w:val="24"/>
        </w:rPr>
        <w:t>，课堂容量较线下少</w:t>
      </w:r>
      <w:r w:rsidR="006C4A00">
        <w:rPr>
          <w:rFonts w:hint="eastAsia"/>
          <w:sz w:val="24"/>
          <w:szCs w:val="24"/>
        </w:rPr>
        <w:t>。</w:t>
      </w:r>
    </w:p>
    <w:p w:rsidR="00F27D8C" w:rsidRPr="00274D50" w:rsidRDefault="00F27D8C" w:rsidP="00274D50">
      <w:pPr>
        <w:pStyle w:val="a3"/>
        <w:numPr>
          <w:ilvl w:val="0"/>
          <w:numId w:val="1"/>
        </w:numPr>
        <w:spacing w:line="360" w:lineRule="auto"/>
        <w:ind w:firstLineChars="0"/>
        <w:rPr>
          <w:rFonts w:hint="eastAsia"/>
          <w:sz w:val="24"/>
          <w:szCs w:val="24"/>
        </w:rPr>
      </w:pPr>
      <w:r w:rsidRPr="00274D50">
        <w:rPr>
          <w:rFonts w:hint="eastAsia"/>
          <w:sz w:val="24"/>
          <w:szCs w:val="24"/>
        </w:rPr>
        <w:t>小结：</w:t>
      </w:r>
    </w:p>
    <w:p w:rsidR="006C3550" w:rsidRPr="00274D50" w:rsidRDefault="006C3550" w:rsidP="00274D50">
      <w:pPr>
        <w:spacing w:line="360" w:lineRule="auto"/>
        <w:rPr>
          <w:rFonts w:hint="eastAsia"/>
          <w:sz w:val="24"/>
          <w:szCs w:val="24"/>
        </w:rPr>
      </w:pPr>
      <w:r w:rsidRPr="00274D50">
        <w:rPr>
          <w:rFonts w:hint="eastAsia"/>
          <w:sz w:val="24"/>
          <w:szCs w:val="24"/>
        </w:rPr>
        <w:t>1</w:t>
      </w:r>
      <w:r w:rsidRPr="00274D50">
        <w:rPr>
          <w:rFonts w:hint="eastAsia"/>
          <w:sz w:val="24"/>
          <w:szCs w:val="24"/>
        </w:rPr>
        <w:t>、课堂教学：基础年级以新授课为主，毕业年级以复习课为主</w:t>
      </w:r>
      <w:r w:rsidR="00A55AAB">
        <w:rPr>
          <w:rFonts w:hint="eastAsia"/>
          <w:sz w:val="24"/>
          <w:szCs w:val="24"/>
        </w:rPr>
        <w:t>。</w:t>
      </w:r>
      <w:r w:rsidR="00A55AAB">
        <w:rPr>
          <w:rFonts w:hint="eastAsia"/>
          <w:sz w:val="24"/>
          <w:szCs w:val="24"/>
        </w:rPr>
        <w:t xml:space="preserve"> </w:t>
      </w:r>
      <w:r w:rsidRPr="00274D50">
        <w:rPr>
          <w:rFonts w:hint="eastAsia"/>
          <w:sz w:val="24"/>
          <w:szCs w:val="24"/>
        </w:rPr>
        <w:t>无论哪种课型</w:t>
      </w:r>
      <w:r w:rsidR="00F27D8C" w:rsidRPr="00274D50">
        <w:rPr>
          <w:rFonts w:hint="eastAsia"/>
          <w:sz w:val="24"/>
          <w:szCs w:val="24"/>
        </w:rPr>
        <w:t>线上授课内容</w:t>
      </w:r>
      <w:r w:rsidRPr="00274D50">
        <w:rPr>
          <w:rFonts w:hint="eastAsia"/>
          <w:sz w:val="24"/>
          <w:szCs w:val="24"/>
        </w:rPr>
        <w:t>较线下课堂都需</w:t>
      </w:r>
      <w:r w:rsidR="00AA4EB5">
        <w:rPr>
          <w:rFonts w:hint="eastAsia"/>
          <w:sz w:val="24"/>
          <w:szCs w:val="24"/>
        </w:rPr>
        <w:t>精炼</w:t>
      </w:r>
      <w:r w:rsidRPr="00274D50">
        <w:rPr>
          <w:rFonts w:hint="eastAsia"/>
          <w:sz w:val="24"/>
          <w:szCs w:val="24"/>
        </w:rPr>
        <w:t>，注重基础内容及中低题型课堂、课后训练，减少深入拓展，减轻学生课业负担，同时激发学习兴趣，增加自信心</w:t>
      </w:r>
      <w:r w:rsidR="00AA4EB5">
        <w:rPr>
          <w:rFonts w:hint="eastAsia"/>
          <w:sz w:val="24"/>
          <w:szCs w:val="24"/>
        </w:rPr>
        <w:t>，这也是学期初我们</w:t>
      </w:r>
      <w:proofErr w:type="gramStart"/>
      <w:r w:rsidR="00AA4EB5">
        <w:rPr>
          <w:rFonts w:hint="eastAsia"/>
          <w:sz w:val="24"/>
          <w:szCs w:val="24"/>
        </w:rPr>
        <w:t>集备时</w:t>
      </w:r>
      <w:proofErr w:type="gramEnd"/>
      <w:r w:rsidR="00AA4EB5">
        <w:rPr>
          <w:rFonts w:hint="eastAsia"/>
          <w:sz w:val="24"/>
          <w:szCs w:val="24"/>
        </w:rPr>
        <w:t>前置要求</w:t>
      </w:r>
      <w:r w:rsidRPr="00274D50">
        <w:rPr>
          <w:rFonts w:hint="eastAsia"/>
          <w:sz w:val="24"/>
          <w:szCs w:val="24"/>
        </w:rPr>
        <w:t>。</w:t>
      </w:r>
      <w:r w:rsidR="00991921" w:rsidRPr="00274D50">
        <w:rPr>
          <w:rFonts w:hint="eastAsia"/>
          <w:sz w:val="24"/>
          <w:szCs w:val="24"/>
        </w:rPr>
        <w:t>实验探究</w:t>
      </w:r>
      <w:proofErr w:type="gramStart"/>
      <w:r w:rsidR="00991921" w:rsidRPr="00274D50">
        <w:rPr>
          <w:rFonts w:hint="eastAsia"/>
          <w:sz w:val="24"/>
          <w:szCs w:val="24"/>
        </w:rPr>
        <w:t>教学线</w:t>
      </w:r>
      <w:proofErr w:type="gramEnd"/>
      <w:r w:rsidR="00991921" w:rsidRPr="00274D50">
        <w:rPr>
          <w:rFonts w:hint="eastAsia"/>
          <w:sz w:val="24"/>
          <w:szCs w:val="24"/>
        </w:rPr>
        <w:t>上课堂存在必然弊端，只能在回校后做补充。</w:t>
      </w:r>
    </w:p>
    <w:p w:rsidR="004C1674" w:rsidRPr="00274D50" w:rsidRDefault="006C3550" w:rsidP="00274D50">
      <w:pPr>
        <w:spacing w:line="360" w:lineRule="auto"/>
        <w:rPr>
          <w:rFonts w:hint="eastAsia"/>
          <w:sz w:val="24"/>
          <w:szCs w:val="24"/>
        </w:rPr>
      </w:pPr>
      <w:r w:rsidRPr="00274D50">
        <w:rPr>
          <w:rFonts w:hint="eastAsia"/>
          <w:sz w:val="24"/>
          <w:szCs w:val="24"/>
        </w:rPr>
        <w:t>2</w:t>
      </w:r>
      <w:r w:rsidRPr="00274D50">
        <w:rPr>
          <w:rFonts w:hint="eastAsia"/>
          <w:sz w:val="24"/>
          <w:szCs w:val="24"/>
        </w:rPr>
        <w:t>、</w:t>
      </w:r>
      <w:r w:rsidRPr="00274D50">
        <w:rPr>
          <w:rFonts w:hint="eastAsia"/>
          <w:sz w:val="24"/>
          <w:szCs w:val="24"/>
        </w:rPr>
        <w:t xml:space="preserve"> </w:t>
      </w:r>
      <w:r w:rsidRPr="00274D50">
        <w:rPr>
          <w:rFonts w:hint="eastAsia"/>
          <w:sz w:val="24"/>
          <w:szCs w:val="24"/>
        </w:rPr>
        <w:t>线上授课课堂反馈形式比较单一，</w:t>
      </w:r>
      <w:r w:rsidR="00B809EC" w:rsidRPr="00274D50">
        <w:rPr>
          <w:rFonts w:hint="eastAsia"/>
          <w:sz w:val="24"/>
          <w:szCs w:val="24"/>
        </w:rPr>
        <w:t>教师主要通过学生讨论区简短文字反馈或个别学生线上发言调整课堂节奏，而相较于线下课堂教师通过在学生齐答、差异性口头回答中、或通过学生神态反馈中分析学生思维状态，因此备课中</w:t>
      </w:r>
      <w:proofErr w:type="gramStart"/>
      <w:r w:rsidR="00B809EC" w:rsidRPr="00274D50">
        <w:rPr>
          <w:rFonts w:hint="eastAsia"/>
          <w:sz w:val="24"/>
          <w:szCs w:val="24"/>
        </w:rPr>
        <w:t>备学生</w:t>
      </w:r>
      <w:proofErr w:type="gramEnd"/>
      <w:r w:rsidR="00B809EC" w:rsidRPr="00274D50">
        <w:rPr>
          <w:rFonts w:hint="eastAsia"/>
          <w:sz w:val="24"/>
          <w:szCs w:val="24"/>
        </w:rPr>
        <w:t>环节尤为重要。</w:t>
      </w:r>
      <w:r w:rsidR="00F812A8">
        <w:rPr>
          <w:rFonts w:hint="eastAsia"/>
          <w:sz w:val="24"/>
          <w:szCs w:val="24"/>
        </w:rPr>
        <w:t>物理各备组老师都有经验丰富老师，对学情能有基本预设，能</w:t>
      </w:r>
      <w:r w:rsidR="00AA4EB5">
        <w:rPr>
          <w:rFonts w:hint="eastAsia"/>
          <w:sz w:val="24"/>
          <w:szCs w:val="24"/>
        </w:rPr>
        <w:t>起到很好辅助效果。</w:t>
      </w:r>
      <w:proofErr w:type="gramStart"/>
      <w:r w:rsidR="00F812A8">
        <w:rPr>
          <w:rFonts w:hint="eastAsia"/>
          <w:sz w:val="24"/>
          <w:szCs w:val="24"/>
        </w:rPr>
        <w:t>现在网课多个班同时</w:t>
      </w:r>
      <w:proofErr w:type="gramEnd"/>
      <w:r w:rsidR="00F812A8">
        <w:rPr>
          <w:rFonts w:hint="eastAsia"/>
          <w:sz w:val="24"/>
          <w:szCs w:val="24"/>
        </w:rPr>
        <w:t>上课，课时减少，但备课量和答疑时间都有大量增加。</w:t>
      </w:r>
    </w:p>
    <w:p w:rsidR="004C1674" w:rsidRDefault="00B809EC" w:rsidP="00274D50">
      <w:pPr>
        <w:spacing w:line="360" w:lineRule="auto"/>
        <w:rPr>
          <w:rFonts w:hint="eastAsia"/>
          <w:sz w:val="24"/>
          <w:szCs w:val="24"/>
        </w:rPr>
      </w:pPr>
      <w:r w:rsidRPr="00274D50">
        <w:rPr>
          <w:rFonts w:hint="eastAsia"/>
          <w:sz w:val="24"/>
          <w:szCs w:val="24"/>
        </w:rPr>
        <w:t>3</w:t>
      </w:r>
      <w:r w:rsidRPr="00274D50">
        <w:rPr>
          <w:rFonts w:hint="eastAsia"/>
          <w:sz w:val="24"/>
          <w:szCs w:val="24"/>
        </w:rPr>
        <w:t>、作业、测验反馈</w:t>
      </w:r>
      <w:r w:rsidRPr="00274D50">
        <w:rPr>
          <w:rFonts w:hint="eastAsia"/>
          <w:sz w:val="24"/>
          <w:szCs w:val="24"/>
        </w:rPr>
        <w:t xml:space="preserve"> </w:t>
      </w:r>
      <w:r w:rsidRPr="00274D50">
        <w:rPr>
          <w:rFonts w:hint="eastAsia"/>
          <w:sz w:val="24"/>
          <w:szCs w:val="24"/>
        </w:rPr>
        <w:t>：线上作业目前各年级主要采用问卷星和作业</w:t>
      </w:r>
      <w:proofErr w:type="gramStart"/>
      <w:r w:rsidRPr="00274D50">
        <w:rPr>
          <w:rFonts w:hint="eastAsia"/>
          <w:sz w:val="24"/>
          <w:szCs w:val="24"/>
        </w:rPr>
        <w:t>簿</w:t>
      </w:r>
      <w:proofErr w:type="gramEnd"/>
      <w:r w:rsidRPr="00274D50">
        <w:rPr>
          <w:rFonts w:hint="eastAsia"/>
          <w:sz w:val="24"/>
          <w:szCs w:val="24"/>
        </w:rPr>
        <w:t>进行收集，线上教学作业反馈有其优势在于数据处理与反馈，教师可以通过数据反馈进行针对性讲解和训练</w:t>
      </w:r>
      <w:r w:rsidR="00991921" w:rsidRPr="00274D50">
        <w:rPr>
          <w:rFonts w:hint="eastAsia"/>
          <w:sz w:val="24"/>
          <w:szCs w:val="24"/>
        </w:rPr>
        <w:t>。但某些题型比如作图、实验等及大题规范化训练在线上进行批改还是存在问题，回校后需进行专题整理。</w:t>
      </w:r>
      <w:r w:rsidR="00A74CBC">
        <w:rPr>
          <w:rFonts w:hint="eastAsia"/>
          <w:sz w:val="24"/>
          <w:szCs w:val="24"/>
        </w:rPr>
        <w:t>目前高一、高二已利用问卷星进行两次章节测试和多次课后作业统计，教学效果达到预期；</w:t>
      </w:r>
      <w:r w:rsidR="00F812A8">
        <w:rPr>
          <w:rFonts w:hint="eastAsia"/>
          <w:sz w:val="24"/>
          <w:szCs w:val="24"/>
        </w:rPr>
        <w:t>高三</w:t>
      </w:r>
      <w:proofErr w:type="gramStart"/>
      <w:r w:rsidR="00F812A8">
        <w:rPr>
          <w:rFonts w:hint="eastAsia"/>
          <w:sz w:val="24"/>
          <w:szCs w:val="24"/>
        </w:rPr>
        <w:t>理综开始</w:t>
      </w:r>
      <w:proofErr w:type="gramEnd"/>
      <w:r w:rsidR="00F812A8">
        <w:rPr>
          <w:rFonts w:hint="eastAsia"/>
          <w:sz w:val="24"/>
          <w:szCs w:val="24"/>
        </w:rPr>
        <w:t>经历两次合卷，物理学科也达到预期效果；</w:t>
      </w:r>
      <w:r w:rsidR="00A74CBC">
        <w:rPr>
          <w:rFonts w:hint="eastAsia"/>
          <w:sz w:val="24"/>
          <w:szCs w:val="24"/>
        </w:rPr>
        <w:t>初二即将测验，从作业反馈分析效果也达到预期；初三两个毕业年级备考课堂效果逐步提升，还需要年级测评及统测数据进行比较。</w:t>
      </w:r>
      <w:r w:rsidR="00A74CBC" w:rsidRPr="00274D50">
        <w:rPr>
          <w:sz w:val="24"/>
          <w:szCs w:val="24"/>
        </w:rPr>
        <w:t xml:space="preserve"> </w:t>
      </w:r>
      <w:proofErr w:type="gramStart"/>
      <w:r w:rsidR="00F812A8">
        <w:rPr>
          <w:sz w:val="24"/>
          <w:szCs w:val="24"/>
        </w:rPr>
        <w:t>网课不仅</w:t>
      </w:r>
      <w:proofErr w:type="gramEnd"/>
      <w:r w:rsidR="00F812A8">
        <w:rPr>
          <w:sz w:val="24"/>
          <w:szCs w:val="24"/>
        </w:rPr>
        <w:t>对学生视力</w:t>
      </w:r>
      <w:r w:rsidR="002968EA">
        <w:rPr>
          <w:sz w:val="24"/>
          <w:szCs w:val="24"/>
        </w:rPr>
        <w:t>有</w:t>
      </w:r>
      <w:r w:rsidR="00F812A8">
        <w:rPr>
          <w:sz w:val="24"/>
          <w:szCs w:val="24"/>
        </w:rPr>
        <w:t>影响</w:t>
      </w:r>
      <w:r w:rsidR="00F812A8">
        <w:rPr>
          <w:rFonts w:hint="eastAsia"/>
          <w:sz w:val="24"/>
          <w:szCs w:val="24"/>
        </w:rPr>
        <w:t>，老师们线上制卷、批改作业等也处于头晕眼花状态，期望尽快能开学。</w:t>
      </w:r>
    </w:p>
    <w:p w:rsidR="00313275" w:rsidRPr="00274D50" w:rsidRDefault="00313275" w:rsidP="00274D50">
      <w:pPr>
        <w:spacing w:line="360" w:lineRule="auto"/>
        <w:rPr>
          <w:sz w:val="24"/>
          <w:szCs w:val="24"/>
        </w:rPr>
      </w:pPr>
      <w:r>
        <w:rPr>
          <w:rFonts w:hint="eastAsia"/>
          <w:sz w:val="24"/>
          <w:szCs w:val="24"/>
        </w:rPr>
        <w:t xml:space="preserve">                                                    </w:t>
      </w:r>
      <w:r>
        <w:rPr>
          <w:rFonts w:hint="eastAsia"/>
          <w:sz w:val="24"/>
          <w:szCs w:val="24"/>
        </w:rPr>
        <w:t>周辰昊</w:t>
      </w:r>
      <w:r>
        <w:rPr>
          <w:rFonts w:hint="eastAsia"/>
          <w:sz w:val="24"/>
          <w:szCs w:val="24"/>
        </w:rPr>
        <w:t xml:space="preserve"> 3.24</w:t>
      </w:r>
    </w:p>
    <w:sectPr w:rsidR="00313275" w:rsidRPr="00274D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948"/>
    <w:multiLevelType w:val="hybridMultilevel"/>
    <w:tmpl w:val="F0E2B6DE"/>
    <w:lvl w:ilvl="0" w:tplc="443401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0128E3"/>
    <w:multiLevelType w:val="hybridMultilevel"/>
    <w:tmpl w:val="3D4CEEEE"/>
    <w:lvl w:ilvl="0" w:tplc="0AD4B2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DB6F19"/>
    <w:multiLevelType w:val="hybridMultilevel"/>
    <w:tmpl w:val="8C24DEA6"/>
    <w:lvl w:ilvl="0" w:tplc="42341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533D58"/>
    <w:multiLevelType w:val="hybridMultilevel"/>
    <w:tmpl w:val="31526722"/>
    <w:lvl w:ilvl="0" w:tplc="9D148D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E17208"/>
    <w:multiLevelType w:val="hybridMultilevel"/>
    <w:tmpl w:val="B4A80AB6"/>
    <w:lvl w:ilvl="0" w:tplc="3396828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2C69AC"/>
    <w:multiLevelType w:val="hybridMultilevel"/>
    <w:tmpl w:val="4DC4EBDC"/>
    <w:lvl w:ilvl="0" w:tplc="75B2999A">
      <w:start w:val="1"/>
      <w:numFmt w:val="decimal"/>
      <w:lvlText w:val="%1、"/>
      <w:lvlJc w:val="left"/>
      <w:pPr>
        <w:ind w:left="720" w:hanging="720"/>
      </w:pPr>
      <w:rPr>
        <w:rFonts w:asciiTheme="minorHAnsi" w:eastAsiaTheme="minorEastAsia" w:hAnsiTheme="minorHAnsi" w:hint="default"/>
        <w:b w:val="0"/>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AD"/>
    <w:rsid w:val="00036919"/>
    <w:rsid w:val="00044E57"/>
    <w:rsid w:val="001652A5"/>
    <w:rsid w:val="00274D50"/>
    <w:rsid w:val="002968EA"/>
    <w:rsid w:val="002C08AD"/>
    <w:rsid w:val="00313275"/>
    <w:rsid w:val="003536EE"/>
    <w:rsid w:val="004C0DA4"/>
    <w:rsid w:val="004C1674"/>
    <w:rsid w:val="0058568C"/>
    <w:rsid w:val="0069008F"/>
    <w:rsid w:val="006C3550"/>
    <w:rsid w:val="006C4A00"/>
    <w:rsid w:val="00726138"/>
    <w:rsid w:val="007413E6"/>
    <w:rsid w:val="00991921"/>
    <w:rsid w:val="00A40DDF"/>
    <w:rsid w:val="00A55AAB"/>
    <w:rsid w:val="00A74CBC"/>
    <w:rsid w:val="00AA4EB5"/>
    <w:rsid w:val="00B809EC"/>
    <w:rsid w:val="00BA6CE7"/>
    <w:rsid w:val="00C6116B"/>
    <w:rsid w:val="00DC524A"/>
    <w:rsid w:val="00DF31CE"/>
    <w:rsid w:val="00F27D8C"/>
    <w:rsid w:val="00F8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52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52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5656">
      <w:bodyDiv w:val="1"/>
      <w:marLeft w:val="0"/>
      <w:marRight w:val="0"/>
      <w:marTop w:val="0"/>
      <w:marBottom w:val="0"/>
      <w:divBdr>
        <w:top w:val="none" w:sz="0" w:space="0" w:color="auto"/>
        <w:left w:val="none" w:sz="0" w:space="0" w:color="auto"/>
        <w:bottom w:val="none" w:sz="0" w:space="0" w:color="auto"/>
        <w:right w:val="none" w:sz="0" w:space="0" w:color="auto"/>
      </w:divBdr>
      <w:divsChild>
        <w:div w:id="1655405729">
          <w:marLeft w:val="0"/>
          <w:marRight w:val="0"/>
          <w:marTop w:val="0"/>
          <w:marBottom w:val="0"/>
          <w:divBdr>
            <w:top w:val="none" w:sz="0" w:space="0" w:color="auto"/>
            <w:left w:val="none" w:sz="0" w:space="0" w:color="auto"/>
            <w:bottom w:val="none" w:sz="0" w:space="0" w:color="auto"/>
            <w:right w:val="none" w:sz="0" w:space="0" w:color="auto"/>
          </w:divBdr>
        </w:div>
        <w:div w:id="1560281236">
          <w:marLeft w:val="0"/>
          <w:marRight w:val="0"/>
          <w:marTop w:val="0"/>
          <w:marBottom w:val="0"/>
          <w:divBdr>
            <w:top w:val="none" w:sz="0" w:space="0" w:color="auto"/>
            <w:left w:val="none" w:sz="0" w:space="0" w:color="auto"/>
            <w:bottom w:val="none" w:sz="0" w:space="0" w:color="auto"/>
            <w:right w:val="none" w:sz="0" w:space="0" w:color="auto"/>
          </w:divBdr>
        </w:div>
      </w:divsChild>
    </w:div>
    <w:div w:id="351229810">
      <w:bodyDiv w:val="1"/>
      <w:marLeft w:val="0"/>
      <w:marRight w:val="0"/>
      <w:marTop w:val="0"/>
      <w:marBottom w:val="0"/>
      <w:divBdr>
        <w:top w:val="none" w:sz="0" w:space="0" w:color="auto"/>
        <w:left w:val="none" w:sz="0" w:space="0" w:color="auto"/>
        <w:bottom w:val="none" w:sz="0" w:space="0" w:color="auto"/>
        <w:right w:val="none" w:sz="0" w:space="0" w:color="auto"/>
      </w:divBdr>
      <w:divsChild>
        <w:div w:id="1875730887">
          <w:marLeft w:val="0"/>
          <w:marRight w:val="0"/>
          <w:marTop w:val="0"/>
          <w:marBottom w:val="0"/>
          <w:divBdr>
            <w:top w:val="none" w:sz="0" w:space="0" w:color="auto"/>
            <w:left w:val="none" w:sz="0" w:space="0" w:color="auto"/>
            <w:bottom w:val="none" w:sz="0" w:space="0" w:color="auto"/>
            <w:right w:val="none" w:sz="0" w:space="0" w:color="auto"/>
          </w:divBdr>
        </w:div>
        <w:div w:id="600182208">
          <w:marLeft w:val="0"/>
          <w:marRight w:val="0"/>
          <w:marTop w:val="0"/>
          <w:marBottom w:val="0"/>
          <w:divBdr>
            <w:top w:val="none" w:sz="0" w:space="0" w:color="auto"/>
            <w:left w:val="none" w:sz="0" w:space="0" w:color="auto"/>
            <w:bottom w:val="none" w:sz="0" w:space="0" w:color="auto"/>
            <w:right w:val="none" w:sz="0" w:space="0" w:color="auto"/>
          </w:divBdr>
        </w:div>
        <w:div w:id="450587630">
          <w:marLeft w:val="0"/>
          <w:marRight w:val="0"/>
          <w:marTop w:val="0"/>
          <w:marBottom w:val="0"/>
          <w:divBdr>
            <w:top w:val="none" w:sz="0" w:space="0" w:color="auto"/>
            <w:left w:val="none" w:sz="0" w:space="0" w:color="auto"/>
            <w:bottom w:val="none" w:sz="0" w:space="0" w:color="auto"/>
            <w:right w:val="none" w:sz="0" w:space="0" w:color="auto"/>
          </w:divBdr>
        </w:div>
        <w:div w:id="1091854316">
          <w:marLeft w:val="0"/>
          <w:marRight w:val="0"/>
          <w:marTop w:val="0"/>
          <w:marBottom w:val="0"/>
          <w:divBdr>
            <w:top w:val="none" w:sz="0" w:space="0" w:color="auto"/>
            <w:left w:val="none" w:sz="0" w:space="0" w:color="auto"/>
            <w:bottom w:val="none" w:sz="0" w:space="0" w:color="auto"/>
            <w:right w:val="none" w:sz="0" w:space="0" w:color="auto"/>
          </w:divBdr>
        </w:div>
        <w:div w:id="2129815569">
          <w:marLeft w:val="0"/>
          <w:marRight w:val="0"/>
          <w:marTop w:val="0"/>
          <w:marBottom w:val="0"/>
          <w:divBdr>
            <w:top w:val="none" w:sz="0" w:space="0" w:color="auto"/>
            <w:left w:val="none" w:sz="0" w:space="0" w:color="auto"/>
            <w:bottom w:val="none" w:sz="0" w:space="0" w:color="auto"/>
            <w:right w:val="none" w:sz="0" w:space="0" w:color="auto"/>
          </w:divBdr>
        </w:div>
        <w:div w:id="1794401201">
          <w:marLeft w:val="0"/>
          <w:marRight w:val="0"/>
          <w:marTop w:val="0"/>
          <w:marBottom w:val="0"/>
          <w:divBdr>
            <w:top w:val="none" w:sz="0" w:space="0" w:color="auto"/>
            <w:left w:val="none" w:sz="0" w:space="0" w:color="auto"/>
            <w:bottom w:val="none" w:sz="0" w:space="0" w:color="auto"/>
            <w:right w:val="none" w:sz="0" w:space="0" w:color="auto"/>
          </w:divBdr>
        </w:div>
        <w:div w:id="841091643">
          <w:marLeft w:val="0"/>
          <w:marRight w:val="0"/>
          <w:marTop w:val="0"/>
          <w:marBottom w:val="0"/>
          <w:divBdr>
            <w:top w:val="none" w:sz="0" w:space="0" w:color="auto"/>
            <w:left w:val="none" w:sz="0" w:space="0" w:color="auto"/>
            <w:bottom w:val="none" w:sz="0" w:space="0" w:color="auto"/>
            <w:right w:val="none" w:sz="0" w:space="0" w:color="auto"/>
          </w:divBdr>
        </w:div>
        <w:div w:id="360979885">
          <w:marLeft w:val="0"/>
          <w:marRight w:val="0"/>
          <w:marTop w:val="0"/>
          <w:marBottom w:val="0"/>
          <w:divBdr>
            <w:top w:val="none" w:sz="0" w:space="0" w:color="auto"/>
            <w:left w:val="none" w:sz="0" w:space="0" w:color="auto"/>
            <w:bottom w:val="none" w:sz="0" w:space="0" w:color="auto"/>
            <w:right w:val="none" w:sz="0" w:space="0" w:color="auto"/>
          </w:divBdr>
        </w:div>
        <w:div w:id="2138181178">
          <w:marLeft w:val="0"/>
          <w:marRight w:val="0"/>
          <w:marTop w:val="0"/>
          <w:marBottom w:val="0"/>
          <w:divBdr>
            <w:top w:val="none" w:sz="0" w:space="0" w:color="auto"/>
            <w:left w:val="none" w:sz="0" w:space="0" w:color="auto"/>
            <w:bottom w:val="none" w:sz="0" w:space="0" w:color="auto"/>
            <w:right w:val="none" w:sz="0" w:space="0" w:color="auto"/>
          </w:divBdr>
        </w:div>
        <w:div w:id="1141771349">
          <w:marLeft w:val="0"/>
          <w:marRight w:val="0"/>
          <w:marTop w:val="0"/>
          <w:marBottom w:val="0"/>
          <w:divBdr>
            <w:top w:val="none" w:sz="0" w:space="0" w:color="auto"/>
            <w:left w:val="none" w:sz="0" w:space="0" w:color="auto"/>
            <w:bottom w:val="none" w:sz="0" w:space="0" w:color="auto"/>
            <w:right w:val="none" w:sz="0" w:space="0" w:color="auto"/>
          </w:divBdr>
        </w:div>
        <w:div w:id="852113689">
          <w:marLeft w:val="0"/>
          <w:marRight w:val="0"/>
          <w:marTop w:val="0"/>
          <w:marBottom w:val="0"/>
          <w:divBdr>
            <w:top w:val="none" w:sz="0" w:space="0" w:color="auto"/>
            <w:left w:val="none" w:sz="0" w:space="0" w:color="auto"/>
            <w:bottom w:val="none" w:sz="0" w:space="0" w:color="auto"/>
            <w:right w:val="none" w:sz="0" w:space="0" w:color="auto"/>
          </w:divBdr>
        </w:div>
        <w:div w:id="417334139">
          <w:marLeft w:val="0"/>
          <w:marRight w:val="0"/>
          <w:marTop w:val="0"/>
          <w:marBottom w:val="0"/>
          <w:divBdr>
            <w:top w:val="none" w:sz="0" w:space="0" w:color="auto"/>
            <w:left w:val="none" w:sz="0" w:space="0" w:color="auto"/>
            <w:bottom w:val="none" w:sz="0" w:space="0" w:color="auto"/>
            <w:right w:val="none" w:sz="0" w:space="0" w:color="auto"/>
          </w:divBdr>
        </w:div>
        <w:div w:id="2106729640">
          <w:marLeft w:val="0"/>
          <w:marRight w:val="0"/>
          <w:marTop w:val="0"/>
          <w:marBottom w:val="0"/>
          <w:divBdr>
            <w:top w:val="none" w:sz="0" w:space="0" w:color="auto"/>
            <w:left w:val="none" w:sz="0" w:space="0" w:color="auto"/>
            <w:bottom w:val="none" w:sz="0" w:space="0" w:color="auto"/>
            <w:right w:val="none" w:sz="0" w:space="0" w:color="auto"/>
          </w:divBdr>
        </w:div>
        <w:div w:id="1166944398">
          <w:marLeft w:val="0"/>
          <w:marRight w:val="0"/>
          <w:marTop w:val="0"/>
          <w:marBottom w:val="0"/>
          <w:divBdr>
            <w:top w:val="none" w:sz="0" w:space="0" w:color="auto"/>
            <w:left w:val="none" w:sz="0" w:space="0" w:color="auto"/>
            <w:bottom w:val="none" w:sz="0" w:space="0" w:color="auto"/>
            <w:right w:val="none" w:sz="0" w:space="0" w:color="auto"/>
          </w:divBdr>
        </w:div>
        <w:div w:id="1819298270">
          <w:marLeft w:val="0"/>
          <w:marRight w:val="0"/>
          <w:marTop w:val="0"/>
          <w:marBottom w:val="0"/>
          <w:divBdr>
            <w:top w:val="none" w:sz="0" w:space="0" w:color="auto"/>
            <w:left w:val="none" w:sz="0" w:space="0" w:color="auto"/>
            <w:bottom w:val="none" w:sz="0" w:space="0" w:color="auto"/>
            <w:right w:val="none" w:sz="0" w:space="0" w:color="auto"/>
          </w:divBdr>
        </w:div>
        <w:div w:id="1550148443">
          <w:marLeft w:val="0"/>
          <w:marRight w:val="0"/>
          <w:marTop w:val="0"/>
          <w:marBottom w:val="0"/>
          <w:divBdr>
            <w:top w:val="none" w:sz="0" w:space="0" w:color="auto"/>
            <w:left w:val="none" w:sz="0" w:space="0" w:color="auto"/>
            <w:bottom w:val="none" w:sz="0" w:space="0" w:color="auto"/>
            <w:right w:val="none" w:sz="0" w:space="0" w:color="auto"/>
          </w:divBdr>
        </w:div>
        <w:div w:id="882523006">
          <w:marLeft w:val="0"/>
          <w:marRight w:val="0"/>
          <w:marTop w:val="0"/>
          <w:marBottom w:val="0"/>
          <w:divBdr>
            <w:top w:val="none" w:sz="0" w:space="0" w:color="auto"/>
            <w:left w:val="none" w:sz="0" w:space="0" w:color="auto"/>
            <w:bottom w:val="none" w:sz="0" w:space="0" w:color="auto"/>
            <w:right w:val="none" w:sz="0" w:space="0" w:color="auto"/>
          </w:divBdr>
        </w:div>
        <w:div w:id="2079398944">
          <w:marLeft w:val="0"/>
          <w:marRight w:val="0"/>
          <w:marTop w:val="0"/>
          <w:marBottom w:val="0"/>
          <w:divBdr>
            <w:top w:val="none" w:sz="0" w:space="0" w:color="auto"/>
            <w:left w:val="none" w:sz="0" w:space="0" w:color="auto"/>
            <w:bottom w:val="none" w:sz="0" w:space="0" w:color="auto"/>
            <w:right w:val="none" w:sz="0" w:space="0" w:color="auto"/>
          </w:divBdr>
        </w:div>
        <w:div w:id="180170956">
          <w:marLeft w:val="0"/>
          <w:marRight w:val="0"/>
          <w:marTop w:val="0"/>
          <w:marBottom w:val="0"/>
          <w:divBdr>
            <w:top w:val="none" w:sz="0" w:space="0" w:color="auto"/>
            <w:left w:val="none" w:sz="0" w:space="0" w:color="auto"/>
            <w:bottom w:val="none" w:sz="0" w:space="0" w:color="auto"/>
            <w:right w:val="none" w:sz="0" w:space="0" w:color="auto"/>
          </w:divBdr>
        </w:div>
        <w:div w:id="390619069">
          <w:marLeft w:val="0"/>
          <w:marRight w:val="0"/>
          <w:marTop w:val="0"/>
          <w:marBottom w:val="0"/>
          <w:divBdr>
            <w:top w:val="none" w:sz="0" w:space="0" w:color="auto"/>
            <w:left w:val="none" w:sz="0" w:space="0" w:color="auto"/>
            <w:bottom w:val="none" w:sz="0" w:space="0" w:color="auto"/>
            <w:right w:val="none" w:sz="0" w:space="0" w:color="auto"/>
          </w:divBdr>
        </w:div>
        <w:div w:id="1934196279">
          <w:marLeft w:val="0"/>
          <w:marRight w:val="0"/>
          <w:marTop w:val="0"/>
          <w:marBottom w:val="0"/>
          <w:divBdr>
            <w:top w:val="none" w:sz="0" w:space="0" w:color="auto"/>
            <w:left w:val="none" w:sz="0" w:space="0" w:color="auto"/>
            <w:bottom w:val="none" w:sz="0" w:space="0" w:color="auto"/>
            <w:right w:val="none" w:sz="0" w:space="0" w:color="auto"/>
          </w:divBdr>
        </w:div>
        <w:div w:id="661153780">
          <w:marLeft w:val="0"/>
          <w:marRight w:val="0"/>
          <w:marTop w:val="0"/>
          <w:marBottom w:val="0"/>
          <w:divBdr>
            <w:top w:val="none" w:sz="0" w:space="0" w:color="auto"/>
            <w:left w:val="none" w:sz="0" w:space="0" w:color="auto"/>
            <w:bottom w:val="none" w:sz="0" w:space="0" w:color="auto"/>
            <w:right w:val="none" w:sz="0" w:space="0" w:color="auto"/>
          </w:divBdr>
        </w:div>
        <w:div w:id="402488909">
          <w:marLeft w:val="0"/>
          <w:marRight w:val="0"/>
          <w:marTop w:val="0"/>
          <w:marBottom w:val="0"/>
          <w:divBdr>
            <w:top w:val="none" w:sz="0" w:space="0" w:color="auto"/>
            <w:left w:val="none" w:sz="0" w:space="0" w:color="auto"/>
            <w:bottom w:val="none" w:sz="0" w:space="0" w:color="auto"/>
            <w:right w:val="none" w:sz="0" w:space="0" w:color="auto"/>
          </w:divBdr>
        </w:div>
        <w:div w:id="190185796">
          <w:marLeft w:val="0"/>
          <w:marRight w:val="0"/>
          <w:marTop w:val="0"/>
          <w:marBottom w:val="0"/>
          <w:divBdr>
            <w:top w:val="none" w:sz="0" w:space="0" w:color="auto"/>
            <w:left w:val="none" w:sz="0" w:space="0" w:color="auto"/>
            <w:bottom w:val="none" w:sz="0" w:space="0" w:color="auto"/>
            <w:right w:val="none" w:sz="0" w:space="0" w:color="auto"/>
          </w:divBdr>
        </w:div>
        <w:div w:id="282081107">
          <w:marLeft w:val="0"/>
          <w:marRight w:val="0"/>
          <w:marTop w:val="0"/>
          <w:marBottom w:val="0"/>
          <w:divBdr>
            <w:top w:val="none" w:sz="0" w:space="0" w:color="auto"/>
            <w:left w:val="none" w:sz="0" w:space="0" w:color="auto"/>
            <w:bottom w:val="none" w:sz="0" w:space="0" w:color="auto"/>
            <w:right w:val="none" w:sz="0" w:space="0" w:color="auto"/>
          </w:divBdr>
        </w:div>
        <w:div w:id="34237464">
          <w:marLeft w:val="0"/>
          <w:marRight w:val="0"/>
          <w:marTop w:val="0"/>
          <w:marBottom w:val="0"/>
          <w:divBdr>
            <w:top w:val="none" w:sz="0" w:space="0" w:color="auto"/>
            <w:left w:val="none" w:sz="0" w:space="0" w:color="auto"/>
            <w:bottom w:val="none" w:sz="0" w:space="0" w:color="auto"/>
            <w:right w:val="none" w:sz="0" w:space="0" w:color="auto"/>
          </w:divBdr>
        </w:div>
        <w:div w:id="151139566">
          <w:marLeft w:val="0"/>
          <w:marRight w:val="0"/>
          <w:marTop w:val="0"/>
          <w:marBottom w:val="0"/>
          <w:divBdr>
            <w:top w:val="none" w:sz="0" w:space="0" w:color="auto"/>
            <w:left w:val="none" w:sz="0" w:space="0" w:color="auto"/>
            <w:bottom w:val="none" w:sz="0" w:space="0" w:color="auto"/>
            <w:right w:val="none" w:sz="0" w:space="0" w:color="auto"/>
          </w:divBdr>
        </w:div>
        <w:div w:id="329793564">
          <w:marLeft w:val="0"/>
          <w:marRight w:val="0"/>
          <w:marTop w:val="0"/>
          <w:marBottom w:val="0"/>
          <w:divBdr>
            <w:top w:val="none" w:sz="0" w:space="0" w:color="auto"/>
            <w:left w:val="none" w:sz="0" w:space="0" w:color="auto"/>
            <w:bottom w:val="none" w:sz="0" w:space="0" w:color="auto"/>
            <w:right w:val="none" w:sz="0" w:space="0" w:color="auto"/>
          </w:divBdr>
        </w:div>
        <w:div w:id="489255050">
          <w:marLeft w:val="0"/>
          <w:marRight w:val="0"/>
          <w:marTop w:val="0"/>
          <w:marBottom w:val="0"/>
          <w:divBdr>
            <w:top w:val="none" w:sz="0" w:space="0" w:color="auto"/>
            <w:left w:val="none" w:sz="0" w:space="0" w:color="auto"/>
            <w:bottom w:val="none" w:sz="0" w:space="0" w:color="auto"/>
            <w:right w:val="none" w:sz="0" w:space="0" w:color="auto"/>
          </w:divBdr>
        </w:div>
        <w:div w:id="2126802241">
          <w:marLeft w:val="0"/>
          <w:marRight w:val="0"/>
          <w:marTop w:val="0"/>
          <w:marBottom w:val="0"/>
          <w:divBdr>
            <w:top w:val="none" w:sz="0" w:space="0" w:color="auto"/>
            <w:left w:val="none" w:sz="0" w:space="0" w:color="auto"/>
            <w:bottom w:val="none" w:sz="0" w:space="0" w:color="auto"/>
            <w:right w:val="none" w:sz="0" w:space="0" w:color="auto"/>
          </w:divBdr>
        </w:div>
        <w:div w:id="2078435552">
          <w:marLeft w:val="0"/>
          <w:marRight w:val="0"/>
          <w:marTop w:val="0"/>
          <w:marBottom w:val="0"/>
          <w:divBdr>
            <w:top w:val="none" w:sz="0" w:space="0" w:color="auto"/>
            <w:left w:val="none" w:sz="0" w:space="0" w:color="auto"/>
            <w:bottom w:val="none" w:sz="0" w:space="0" w:color="auto"/>
            <w:right w:val="none" w:sz="0" w:space="0" w:color="auto"/>
          </w:divBdr>
        </w:div>
        <w:div w:id="1951624352">
          <w:marLeft w:val="0"/>
          <w:marRight w:val="0"/>
          <w:marTop w:val="0"/>
          <w:marBottom w:val="0"/>
          <w:divBdr>
            <w:top w:val="none" w:sz="0" w:space="0" w:color="auto"/>
            <w:left w:val="none" w:sz="0" w:space="0" w:color="auto"/>
            <w:bottom w:val="none" w:sz="0" w:space="0" w:color="auto"/>
            <w:right w:val="none" w:sz="0" w:space="0" w:color="auto"/>
          </w:divBdr>
        </w:div>
        <w:div w:id="1506893987">
          <w:marLeft w:val="0"/>
          <w:marRight w:val="0"/>
          <w:marTop w:val="0"/>
          <w:marBottom w:val="0"/>
          <w:divBdr>
            <w:top w:val="none" w:sz="0" w:space="0" w:color="auto"/>
            <w:left w:val="none" w:sz="0" w:space="0" w:color="auto"/>
            <w:bottom w:val="none" w:sz="0" w:space="0" w:color="auto"/>
            <w:right w:val="none" w:sz="0" w:space="0" w:color="auto"/>
          </w:divBdr>
        </w:div>
        <w:div w:id="1962953263">
          <w:marLeft w:val="0"/>
          <w:marRight w:val="0"/>
          <w:marTop w:val="0"/>
          <w:marBottom w:val="0"/>
          <w:divBdr>
            <w:top w:val="none" w:sz="0" w:space="0" w:color="auto"/>
            <w:left w:val="none" w:sz="0" w:space="0" w:color="auto"/>
            <w:bottom w:val="none" w:sz="0" w:space="0" w:color="auto"/>
            <w:right w:val="none" w:sz="0" w:space="0" w:color="auto"/>
          </w:divBdr>
        </w:div>
        <w:div w:id="8323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238</Words>
  <Characters>1362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辰昊</dc:creator>
  <cp:keywords/>
  <dc:description/>
  <cp:lastModifiedBy>辰昊</cp:lastModifiedBy>
  <cp:revision>13</cp:revision>
  <dcterms:created xsi:type="dcterms:W3CDTF">2020-03-25T02:32:00Z</dcterms:created>
  <dcterms:modified xsi:type="dcterms:W3CDTF">2020-03-25T09:28:00Z</dcterms:modified>
</cp:coreProperties>
</file>