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EA8" w:rsidRDefault="00617EA8" w:rsidP="00617EA8">
      <w:pPr>
        <w:jc w:val="center"/>
        <w:rPr>
          <w:rFonts w:hint="eastAsia"/>
          <w:b/>
          <w:sz w:val="32"/>
          <w:szCs w:val="32"/>
        </w:rPr>
      </w:pPr>
      <w:r w:rsidRPr="00617EA8">
        <w:rPr>
          <w:rFonts w:hint="eastAsia"/>
          <w:b/>
          <w:sz w:val="32"/>
          <w:szCs w:val="32"/>
        </w:rPr>
        <w:t>气候变暖对人类活动的影响</w:t>
      </w:r>
    </w:p>
    <w:p w:rsidR="00617EA8" w:rsidRPr="00617EA8" w:rsidRDefault="00617EA8" w:rsidP="00617EA8">
      <w:pPr>
        <w:jc w:val="center"/>
        <w:rPr>
          <w:rFonts w:hint="eastAsia"/>
          <w:b/>
          <w:sz w:val="32"/>
          <w:szCs w:val="32"/>
        </w:rPr>
      </w:pPr>
      <w:proofErr w:type="gramStart"/>
      <w:r>
        <w:rPr>
          <w:rFonts w:hint="eastAsia"/>
          <w:b/>
          <w:sz w:val="32"/>
          <w:szCs w:val="32"/>
        </w:rPr>
        <w:t>贾均山</w:t>
      </w:r>
      <w:proofErr w:type="gramEnd"/>
    </w:p>
    <w:p w:rsidR="00617EA8" w:rsidRPr="00617EA8" w:rsidRDefault="00617EA8" w:rsidP="00617EA8">
      <w:pPr>
        <w:spacing w:before="100" w:beforeAutospacing="1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种植业首当其冲受到冲击。气候变暖使蒸发加大，如果降水量不明显增加，</w:t>
      </w:r>
      <w:proofErr w:type="spellStart"/>
      <w:r w:rsidRPr="00617EA8">
        <w:rPr>
          <w:rFonts w:hint="eastAsia"/>
          <w:sz w:val="24"/>
          <w:szCs w:val="24"/>
        </w:rPr>
        <w:t>zhi</w:t>
      </w:r>
      <w:proofErr w:type="spellEnd"/>
      <w:r w:rsidRPr="00617EA8">
        <w:rPr>
          <w:rFonts w:hint="eastAsia"/>
          <w:sz w:val="24"/>
          <w:szCs w:val="24"/>
        </w:rPr>
        <w:t>将会使我国农牧交错带南扩。东北与内蒙古相接地区农牧交错带的界限将南移</w:t>
      </w:r>
      <w:r w:rsidRPr="00617EA8">
        <w:rPr>
          <w:rFonts w:hint="eastAsia"/>
          <w:sz w:val="24"/>
          <w:szCs w:val="24"/>
        </w:rPr>
        <w:t>70</w:t>
      </w:r>
      <w:r w:rsidRPr="00617EA8">
        <w:rPr>
          <w:rFonts w:hint="eastAsia"/>
          <w:sz w:val="24"/>
          <w:szCs w:val="24"/>
        </w:rPr>
        <w:t>公里左右，华北北部农牧交错带的界限将南移</w:t>
      </w:r>
      <w:r w:rsidRPr="00617EA8">
        <w:rPr>
          <w:rFonts w:hint="eastAsia"/>
          <w:sz w:val="24"/>
          <w:szCs w:val="24"/>
        </w:rPr>
        <w:t>150</w:t>
      </w:r>
      <w:r w:rsidRPr="00617EA8">
        <w:rPr>
          <w:rFonts w:hint="eastAsia"/>
          <w:sz w:val="24"/>
          <w:szCs w:val="24"/>
        </w:rPr>
        <w:t>公里左右，西北部农牧交错带界线将南移</w:t>
      </w:r>
      <w:r w:rsidRPr="00617EA8">
        <w:rPr>
          <w:rFonts w:hint="eastAsia"/>
          <w:sz w:val="24"/>
          <w:szCs w:val="24"/>
        </w:rPr>
        <w:t>20</w:t>
      </w:r>
      <w:r w:rsidRPr="00617EA8">
        <w:rPr>
          <w:rFonts w:hint="eastAsia"/>
          <w:sz w:val="24"/>
          <w:szCs w:val="24"/>
        </w:rPr>
        <w:t>公里左右，草原的面积将因此增加。但农牧过渡带是潜在的沙漠化地区，沙化威胁巨大。</w:t>
      </w:r>
    </w:p>
    <w:p w:rsidR="00617EA8" w:rsidRPr="00617EA8" w:rsidRDefault="00617EA8" w:rsidP="00617EA8">
      <w:pPr>
        <w:spacing w:before="100" w:beforeAutospacing="1" w:afterLines="100" w:after="312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气候变暖后，土壤有机质中的微生物分解将加快，造成地力下降，需要施用更多的肥料；气候变暖同样对昆虫、杂草有利，这使得农药和除草剂的施用量增大。</w:t>
      </w:r>
    </w:p>
    <w:p w:rsidR="00617EA8" w:rsidRPr="00617EA8" w:rsidRDefault="00617EA8" w:rsidP="00617EA8">
      <w:pPr>
        <w:spacing w:before="100" w:beforeAutospacing="1" w:afterLines="150" w:after="468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农业生产成本将大幅增加。到</w:t>
      </w:r>
      <w:r w:rsidRPr="00617EA8">
        <w:rPr>
          <w:rFonts w:hint="eastAsia"/>
          <w:sz w:val="24"/>
          <w:szCs w:val="24"/>
        </w:rPr>
        <w:t>2030</w:t>
      </w:r>
      <w:r w:rsidRPr="00617EA8">
        <w:rPr>
          <w:rFonts w:hint="eastAsia"/>
          <w:sz w:val="24"/>
          <w:szCs w:val="24"/>
        </w:rPr>
        <w:t>年，我国种植业产量在总体上因全球变暖可能会减少</w:t>
      </w:r>
      <w:r w:rsidRPr="00617EA8">
        <w:rPr>
          <w:rFonts w:hint="eastAsia"/>
          <w:sz w:val="24"/>
          <w:szCs w:val="24"/>
        </w:rPr>
        <w:t>5</w:t>
      </w:r>
      <w:r w:rsidRPr="00617EA8">
        <w:rPr>
          <w:rFonts w:hint="eastAsia"/>
          <w:sz w:val="24"/>
          <w:szCs w:val="24"/>
        </w:rPr>
        <w:t>％</w:t>
      </w:r>
      <w:r w:rsidRPr="00617EA8">
        <w:rPr>
          <w:rFonts w:hint="eastAsia"/>
          <w:sz w:val="24"/>
          <w:szCs w:val="24"/>
        </w:rPr>
        <w:t>~10</w:t>
      </w:r>
      <w:r w:rsidRPr="00617EA8">
        <w:rPr>
          <w:rFonts w:hint="eastAsia"/>
          <w:sz w:val="24"/>
          <w:szCs w:val="24"/>
        </w:rPr>
        <w:t>％左右，其中小麦、水稻和玉米三大作物均以减产为主。年平均温度增加</w:t>
      </w:r>
      <w:r w:rsidRPr="00617EA8">
        <w:rPr>
          <w:rFonts w:hint="eastAsia"/>
          <w:sz w:val="24"/>
          <w:szCs w:val="24"/>
        </w:rPr>
        <w:t>1</w:t>
      </w:r>
      <w:r w:rsidRPr="00617EA8">
        <w:rPr>
          <w:rFonts w:hint="eastAsia"/>
          <w:sz w:val="24"/>
          <w:szCs w:val="24"/>
        </w:rPr>
        <w:t>°</w:t>
      </w:r>
      <w:r w:rsidRPr="00617EA8">
        <w:rPr>
          <w:rFonts w:hint="eastAsia"/>
          <w:sz w:val="24"/>
          <w:szCs w:val="24"/>
        </w:rPr>
        <w:t>C</w:t>
      </w:r>
      <w:r w:rsidRPr="00617EA8">
        <w:rPr>
          <w:rFonts w:hint="eastAsia"/>
          <w:sz w:val="24"/>
          <w:szCs w:val="24"/>
        </w:rPr>
        <w:t>，大于</w:t>
      </w:r>
      <w:r w:rsidRPr="00617EA8">
        <w:rPr>
          <w:rFonts w:hint="eastAsia"/>
          <w:sz w:val="24"/>
          <w:szCs w:val="24"/>
        </w:rPr>
        <w:t>10</w:t>
      </w:r>
      <w:r w:rsidRPr="00617EA8">
        <w:rPr>
          <w:rFonts w:hint="eastAsia"/>
          <w:sz w:val="24"/>
          <w:szCs w:val="24"/>
        </w:rPr>
        <w:t>°</w:t>
      </w:r>
      <w:r w:rsidRPr="00617EA8">
        <w:rPr>
          <w:rFonts w:hint="eastAsia"/>
          <w:sz w:val="24"/>
          <w:szCs w:val="24"/>
        </w:rPr>
        <w:t>C</w:t>
      </w:r>
      <w:r w:rsidRPr="00617EA8">
        <w:rPr>
          <w:rFonts w:hint="eastAsia"/>
          <w:sz w:val="24"/>
          <w:szCs w:val="24"/>
        </w:rPr>
        <w:t>积温的持续日数全国平均就延长</w:t>
      </w:r>
      <w:r w:rsidRPr="00617EA8">
        <w:rPr>
          <w:rFonts w:hint="eastAsia"/>
          <w:sz w:val="24"/>
          <w:szCs w:val="24"/>
        </w:rPr>
        <w:t>15</w:t>
      </w:r>
      <w:r w:rsidRPr="00617EA8">
        <w:rPr>
          <w:rFonts w:hint="eastAsia"/>
          <w:sz w:val="24"/>
          <w:szCs w:val="24"/>
        </w:rPr>
        <w:t>天，冬小麦的安全种植北界也将由目前的长城一线北移到沈阳－张家口－包头－乌鲁木齐一线。到</w:t>
      </w:r>
      <w:r w:rsidRPr="00617EA8">
        <w:rPr>
          <w:rFonts w:hint="eastAsia"/>
          <w:sz w:val="24"/>
          <w:szCs w:val="24"/>
        </w:rPr>
        <w:t>2050</w:t>
      </w:r>
      <w:r w:rsidRPr="00617EA8">
        <w:rPr>
          <w:rFonts w:hint="eastAsia"/>
          <w:sz w:val="24"/>
          <w:szCs w:val="24"/>
        </w:rPr>
        <w:t>年，气候变暖将使三熟制的北界北移</w:t>
      </w:r>
      <w:r w:rsidRPr="00617EA8">
        <w:rPr>
          <w:rFonts w:hint="eastAsia"/>
          <w:sz w:val="24"/>
          <w:szCs w:val="24"/>
        </w:rPr>
        <w:t>500</w:t>
      </w:r>
      <w:r w:rsidRPr="00617EA8">
        <w:rPr>
          <w:rFonts w:hint="eastAsia"/>
          <w:sz w:val="24"/>
          <w:szCs w:val="24"/>
        </w:rPr>
        <w:t>公里之多，从长江流域移至黄河流域；而两熟制地区将北移至目前一熟制地区的中部，一熟制地区的面积将减少</w:t>
      </w:r>
      <w:r w:rsidRPr="00617EA8">
        <w:rPr>
          <w:rFonts w:hint="eastAsia"/>
          <w:sz w:val="24"/>
          <w:szCs w:val="24"/>
        </w:rPr>
        <w:t>23.1</w:t>
      </w:r>
      <w:r w:rsidRPr="00617EA8">
        <w:rPr>
          <w:rFonts w:hint="eastAsia"/>
          <w:sz w:val="24"/>
          <w:szCs w:val="24"/>
        </w:rPr>
        <w:t>％。</w:t>
      </w:r>
    </w:p>
    <w:p w:rsidR="00617EA8" w:rsidRPr="00617EA8" w:rsidRDefault="00617EA8" w:rsidP="00617EA8">
      <w:pPr>
        <w:spacing w:before="100" w:beforeAutospacing="1" w:afterLines="150" w:after="468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水将变得更少更脏。全球变暖会影响整个水循环过程，可能使蒸发加大，改变区域降水量和降水分布格局，增加降水极端异常事件的发生，导致洪涝、干旱灾害的频次和强度增加，以及使地表径流发生变化。</w:t>
      </w:r>
    </w:p>
    <w:p w:rsidR="00617EA8" w:rsidRPr="00617EA8" w:rsidRDefault="00617EA8" w:rsidP="00617EA8">
      <w:pPr>
        <w:spacing w:before="100" w:beforeAutospacing="1" w:afterLines="150" w:after="468" w:line="360" w:lineRule="auto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我国七大流域天然年径流</w:t>
      </w:r>
      <w:proofErr w:type="gramStart"/>
      <w:r w:rsidRPr="00617EA8">
        <w:rPr>
          <w:rFonts w:hint="eastAsia"/>
          <w:sz w:val="24"/>
          <w:szCs w:val="24"/>
        </w:rPr>
        <w:t>量整体</w:t>
      </w:r>
      <w:proofErr w:type="gramEnd"/>
      <w:r w:rsidRPr="00617EA8">
        <w:rPr>
          <w:rFonts w:hint="eastAsia"/>
          <w:sz w:val="24"/>
          <w:szCs w:val="24"/>
        </w:rPr>
        <w:t>上呈减少趋势。其中，长江及其以南地区年径流量变幅较少；淮河及其以北地区变幅最大，以辽河流域增幅最大，黄河上游次之，松花江最小。全球变暖还使得我国各流域年平均蒸发增大，其中黄河及内陆河地区的蒸发量将可能增大</w:t>
      </w:r>
      <w:r w:rsidRPr="00617EA8">
        <w:rPr>
          <w:rFonts w:hint="eastAsia"/>
          <w:sz w:val="24"/>
          <w:szCs w:val="24"/>
        </w:rPr>
        <w:t>15</w:t>
      </w:r>
      <w:r w:rsidRPr="00617EA8">
        <w:rPr>
          <w:rFonts w:hint="eastAsia"/>
          <w:sz w:val="24"/>
          <w:szCs w:val="24"/>
        </w:rPr>
        <w:t>％左右。</w:t>
      </w:r>
    </w:p>
    <w:p w:rsidR="00617EA8" w:rsidRPr="00617EA8" w:rsidRDefault="00617EA8" w:rsidP="00617EA8">
      <w:pPr>
        <w:spacing w:before="100" w:beforeAutospacing="1" w:afterLines="150" w:after="468" w:line="360" w:lineRule="auto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lastRenderedPageBreak/>
        <w:t>在干旱年份，气候变暖引起的缺水量将大大加剧我国华北、西北等地区的缺水形势，对农业灌溉用水的影响远远大于对工业用水和生活用水的影响，尤其是在降水减少和蒸发增加的地区。预计</w:t>
      </w:r>
      <w:r w:rsidRPr="00617EA8">
        <w:rPr>
          <w:rFonts w:hint="eastAsia"/>
          <w:sz w:val="24"/>
          <w:szCs w:val="24"/>
        </w:rPr>
        <w:t>2010</w:t>
      </w:r>
      <w:r w:rsidRPr="00617EA8">
        <w:rPr>
          <w:rFonts w:hint="eastAsia"/>
          <w:sz w:val="24"/>
          <w:szCs w:val="24"/>
        </w:rPr>
        <w:t>——</w:t>
      </w:r>
      <w:r w:rsidRPr="00617EA8">
        <w:rPr>
          <w:rFonts w:hint="eastAsia"/>
          <w:sz w:val="24"/>
          <w:szCs w:val="24"/>
        </w:rPr>
        <w:t>2030</w:t>
      </w:r>
      <w:r w:rsidRPr="00617EA8">
        <w:rPr>
          <w:rFonts w:hint="eastAsia"/>
          <w:sz w:val="24"/>
          <w:szCs w:val="24"/>
        </w:rPr>
        <w:t>年西部地区缺水量约为</w:t>
      </w:r>
      <w:r w:rsidRPr="00617EA8">
        <w:rPr>
          <w:rFonts w:hint="eastAsia"/>
          <w:sz w:val="24"/>
          <w:szCs w:val="24"/>
        </w:rPr>
        <w:t>200</w:t>
      </w:r>
      <w:r w:rsidRPr="00617EA8">
        <w:rPr>
          <w:rFonts w:hint="eastAsia"/>
          <w:sz w:val="24"/>
          <w:szCs w:val="24"/>
        </w:rPr>
        <w:t>亿立方米，</w:t>
      </w:r>
      <w:r w:rsidRPr="00617EA8">
        <w:rPr>
          <w:rFonts w:hint="eastAsia"/>
          <w:sz w:val="24"/>
          <w:szCs w:val="24"/>
        </w:rPr>
        <w:t>2050</w:t>
      </w:r>
      <w:r w:rsidRPr="00617EA8">
        <w:rPr>
          <w:rFonts w:hint="eastAsia"/>
          <w:sz w:val="24"/>
          <w:szCs w:val="24"/>
        </w:rPr>
        <w:t>年将缺水</w:t>
      </w:r>
      <w:r w:rsidRPr="00617EA8">
        <w:rPr>
          <w:rFonts w:hint="eastAsia"/>
          <w:sz w:val="24"/>
          <w:szCs w:val="24"/>
        </w:rPr>
        <w:t>100</w:t>
      </w:r>
      <w:r w:rsidRPr="00617EA8">
        <w:rPr>
          <w:rFonts w:hint="eastAsia"/>
          <w:sz w:val="24"/>
          <w:szCs w:val="24"/>
        </w:rPr>
        <w:t>亿立方米。全球变暖将使降水变率随着平均降水量的增加而发生变化，蒸发量也会因全球平均温度增加而增大，这可能意味着未来旱涝等灾害的出现频率会增加。</w:t>
      </w:r>
    </w:p>
    <w:p w:rsidR="00617EA8" w:rsidRPr="00617EA8" w:rsidRDefault="00617EA8" w:rsidP="00617EA8">
      <w:pPr>
        <w:spacing w:before="100" w:beforeAutospacing="1" w:afterLines="150" w:after="468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由于蒸发量加大，河水流量趋于减少，河流原有的污染程度可能会加重，特别是在枯水季节。同时，河水温度的上升，也会促进河流里污染物沉积、废弃物分解，进而使水质下降。</w:t>
      </w:r>
    </w:p>
    <w:p w:rsidR="00617EA8" w:rsidRPr="00617EA8" w:rsidRDefault="00617EA8" w:rsidP="00617EA8">
      <w:pPr>
        <w:spacing w:before="100" w:beforeAutospacing="1" w:afterLines="150" w:after="468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个人生活质量将会下降。气候变暖对人类健康的直接影响将更加明显，高温使得病毒、细菌、寄生虫、</w:t>
      </w:r>
      <w:proofErr w:type="gramStart"/>
      <w:r w:rsidRPr="00617EA8">
        <w:rPr>
          <w:rFonts w:hint="eastAsia"/>
          <w:sz w:val="24"/>
          <w:szCs w:val="24"/>
        </w:rPr>
        <w:t>敏感原更活跃</w:t>
      </w:r>
      <w:proofErr w:type="gramEnd"/>
      <w:r w:rsidRPr="00617EA8">
        <w:rPr>
          <w:rFonts w:hint="eastAsia"/>
          <w:sz w:val="24"/>
          <w:szCs w:val="24"/>
        </w:rPr>
        <w:t>，同时它也会损害人的精神、人体免疫力和疾病抵抗力。高温热浪的增加将使与热有关的疾病和死亡增加。全球变暖对人类健康造成的不利影响对贫穷地区的人口将是最大的。</w:t>
      </w:r>
    </w:p>
    <w:p w:rsidR="00D43DFF" w:rsidRDefault="00617EA8" w:rsidP="00617EA8">
      <w:pPr>
        <w:spacing w:before="100" w:beforeAutospacing="1" w:afterLines="150" w:after="468" w:line="360" w:lineRule="auto"/>
        <w:ind w:firstLineChars="200" w:firstLine="480"/>
        <w:rPr>
          <w:rFonts w:hint="eastAsia"/>
          <w:sz w:val="24"/>
          <w:szCs w:val="24"/>
        </w:rPr>
      </w:pPr>
      <w:r w:rsidRPr="00617EA8">
        <w:rPr>
          <w:rFonts w:hint="eastAsia"/>
          <w:sz w:val="24"/>
          <w:szCs w:val="24"/>
        </w:rPr>
        <w:t>气候变暖对人居环境产生影响，居住在河边和海岸带的居民受气候变暖最普遍、最直接的威胁是洪涝和滑坡。人类居住目前正遭遇包括水和能源短缺、垃圾处理和交通等环境问题，这些问题因高温、多雨而加剧。人口居住密度很高的低海拔海岸区的城市，更是经常处于海岸气候极端事件的威胁之中。在我国，居民收入大部分来源于受气候支配的初级资源产业，气候变暖对我国的不利影响将更严重。</w:t>
      </w:r>
      <w:r>
        <w:rPr>
          <w:rFonts w:hint="eastAsia"/>
          <w:sz w:val="24"/>
          <w:szCs w:val="24"/>
        </w:rPr>
        <w:t xml:space="preserve"> </w:t>
      </w:r>
    </w:p>
    <w:p w:rsidR="00617EA8" w:rsidRPr="00617EA8" w:rsidRDefault="00617EA8" w:rsidP="00617EA8">
      <w:pPr>
        <w:spacing w:before="100" w:beforeAutospacing="1" w:afterLines="150" w:after="468"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>
        <w:rPr>
          <w:rFonts w:hint="eastAsia"/>
          <w:sz w:val="24"/>
          <w:szCs w:val="24"/>
        </w:rPr>
        <w:t xml:space="preserve"> 2020/7/18</w:t>
      </w:r>
    </w:p>
    <w:sectPr w:rsidR="00617EA8" w:rsidRPr="00617E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EA8"/>
    <w:rsid w:val="00617EA8"/>
    <w:rsid w:val="00D4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198</Words>
  <Characters>1132</Characters>
  <Application>Microsoft Office Word</Application>
  <DocSecurity>0</DocSecurity>
  <Lines>9</Lines>
  <Paragraphs>2</Paragraphs>
  <ScaleCrop>false</ScaleCrop>
  <Company>Win10NeT.COM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2020-07-18T01:28:00Z</dcterms:created>
  <dcterms:modified xsi:type="dcterms:W3CDTF">2020-07-18T01:33:00Z</dcterms:modified>
</cp:coreProperties>
</file>