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77777777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Pr="00FC30B2">
        <w:rPr>
          <w:rFonts w:cs="Times New Roman" w:hint="eastAsia"/>
          <w:sz w:val="32"/>
          <w:szCs w:val="32"/>
        </w:rPr>
        <w:t>林佳老师汇报课</w:t>
      </w:r>
      <w:r w:rsidRPr="00EA04AA">
        <w:rPr>
          <w:rFonts w:cs="Times New Roman" w:hint="eastAsia"/>
          <w:sz w:val="32"/>
          <w:szCs w:val="32"/>
        </w:rPr>
        <w:t>《实验设计专题复习课》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>评课人：李林郁</w:t>
      </w:r>
    </w:p>
    <w:p w14:paraId="103FB5F5" w14:textId="77777777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>
        <w:rPr>
          <w:rFonts w:ascii="宋体" w:eastAsia="宋体" w:hAnsi="宋体" w:hint="eastAsia"/>
          <w:bCs/>
          <w:sz w:val="24"/>
        </w:rPr>
        <w:t>林佳</w:t>
      </w:r>
    </w:p>
    <w:p w14:paraId="77342DA6" w14:textId="01CFC99F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E31C9C">
        <w:rPr>
          <w:rFonts w:ascii="宋体" w:eastAsia="宋体" w:hAnsi="宋体" w:hint="eastAsia"/>
          <w:bCs/>
          <w:sz w:val="24"/>
        </w:rPr>
        <w:t>20</w:t>
      </w:r>
      <w:r w:rsidR="003F0650">
        <w:rPr>
          <w:rFonts w:ascii="宋体" w:eastAsia="宋体" w:hAnsi="宋体"/>
          <w:bCs/>
          <w:sz w:val="24"/>
        </w:rPr>
        <w:t>20</w:t>
      </w:r>
      <w:r w:rsidRPr="00E31C9C">
        <w:rPr>
          <w:rFonts w:ascii="宋体" w:eastAsia="宋体" w:hAnsi="宋体" w:hint="eastAsia"/>
          <w:bCs/>
          <w:sz w:val="24"/>
        </w:rPr>
        <w:t>年</w:t>
      </w:r>
      <w:r w:rsidR="003F0650">
        <w:rPr>
          <w:rFonts w:ascii="宋体" w:eastAsia="宋体" w:hAnsi="宋体"/>
          <w:bCs/>
          <w:sz w:val="24"/>
        </w:rPr>
        <w:t>7</w:t>
      </w:r>
      <w:r w:rsidRPr="00E31C9C">
        <w:rPr>
          <w:rFonts w:ascii="宋体" w:eastAsia="宋体" w:hAnsi="宋体" w:hint="eastAsia"/>
          <w:bCs/>
          <w:sz w:val="24"/>
        </w:rPr>
        <w:t>月</w:t>
      </w:r>
      <w:r w:rsidR="003F0650">
        <w:rPr>
          <w:rFonts w:ascii="宋体" w:eastAsia="宋体" w:hAnsi="宋体"/>
          <w:bCs/>
          <w:sz w:val="24"/>
        </w:rPr>
        <w:t>6</w:t>
      </w:r>
      <w:r w:rsidRPr="00E31C9C">
        <w:rPr>
          <w:rFonts w:ascii="宋体" w:eastAsia="宋体" w:hAnsi="宋体" w:hint="eastAsia"/>
          <w:bCs/>
          <w:sz w:val="24"/>
        </w:rPr>
        <w:t>日上午第</w:t>
      </w:r>
      <w:r w:rsidR="000C72CB">
        <w:rPr>
          <w:rFonts w:ascii="宋体" w:eastAsia="宋体" w:hAnsi="宋体" w:hint="eastAsia"/>
          <w:bCs/>
          <w:sz w:val="24"/>
        </w:rPr>
        <w:t>四</w:t>
      </w:r>
      <w:r w:rsidRPr="00E31C9C">
        <w:rPr>
          <w:rFonts w:ascii="宋体" w:eastAsia="宋体" w:hAnsi="宋体" w:hint="eastAsia"/>
          <w:bCs/>
          <w:sz w:val="24"/>
        </w:rPr>
        <w:t>节</w:t>
      </w:r>
    </w:p>
    <w:p w14:paraId="27C83B9B" w14:textId="149838AC" w:rsidR="00EA04AA" w:rsidRPr="00E31C9C" w:rsidRDefault="00EA04AA" w:rsidP="00EA04AA">
      <w:pPr>
        <w:spacing w:line="360" w:lineRule="atLeast"/>
        <w:rPr>
          <w:rFonts w:ascii="宋体" w:eastAsia="宋体" w:hAnsi="宋体" w:hint="eastAsia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proofErr w:type="gramStart"/>
      <w:r w:rsidR="000C72CB">
        <w:rPr>
          <w:rFonts w:ascii="宋体" w:eastAsia="宋体" w:hAnsi="宋体" w:hint="eastAsia"/>
          <w:bCs/>
          <w:sz w:val="24"/>
        </w:rPr>
        <w:t>德予室</w:t>
      </w:r>
      <w:proofErr w:type="gramEnd"/>
      <w:r w:rsidR="000C72CB">
        <w:rPr>
          <w:rFonts w:ascii="宋体" w:eastAsia="宋体" w:hAnsi="宋体" w:hint="eastAsia"/>
          <w:bCs/>
          <w:sz w:val="24"/>
        </w:rPr>
        <w:t>（博学楼5楼）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EA04AA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  <w:bookmarkStart w:id="1" w:name="_GoBack"/>
      <w:bookmarkEnd w:id="1"/>
    </w:p>
    <w:p w14:paraId="52C91AB5" w14:textId="6549C949" w:rsidR="00EA04AA" w:rsidRPr="00A31E8E" w:rsidRDefault="00EA04AA" w:rsidP="00EA04AA">
      <w:pPr>
        <w:pStyle w:val="a7"/>
        <w:spacing w:before="0" w:beforeAutospacing="0" w:after="0" w:afterAutospacing="0" w:line="500" w:lineRule="atLeast"/>
        <w:ind w:firstLineChars="200" w:firstLine="480"/>
        <w:jc w:val="both"/>
      </w:pPr>
      <w:r w:rsidRPr="00A31E8E">
        <w:rPr>
          <w:rFonts w:cs="Times New Roman" w:hint="eastAsia"/>
          <w:kern w:val="2"/>
        </w:rPr>
        <w:t>首先应该肯定，</w:t>
      </w:r>
      <w:r>
        <w:rPr>
          <w:rFonts w:cs="Times New Roman" w:hint="eastAsia"/>
          <w:kern w:val="2"/>
        </w:rPr>
        <w:t>林佳</w:t>
      </w:r>
      <w:r w:rsidRPr="00A31E8E">
        <w:rPr>
          <w:rFonts w:cs="Times New Roman" w:hint="eastAsia"/>
          <w:kern w:val="2"/>
        </w:rPr>
        <w:t>教师基本功不错，课前作了一定的准备，有自己独特的教学思路。</w:t>
      </w:r>
      <w:r>
        <w:rPr>
          <w:rFonts w:cs="Times New Roman" w:hint="eastAsia"/>
          <w:kern w:val="2"/>
        </w:rPr>
        <w:t>课程前部分列出关于实验专题在2</w:t>
      </w:r>
      <w:r>
        <w:rPr>
          <w:rFonts w:cs="Times New Roman"/>
          <w:kern w:val="2"/>
        </w:rPr>
        <w:t>017</w:t>
      </w:r>
      <w:r>
        <w:rPr>
          <w:rFonts w:cs="Times New Roman" w:hint="eastAsia"/>
          <w:kern w:val="2"/>
        </w:rPr>
        <w:t>、2</w:t>
      </w:r>
      <w:r>
        <w:rPr>
          <w:rFonts w:cs="Times New Roman"/>
          <w:kern w:val="2"/>
        </w:rPr>
        <w:t>018</w:t>
      </w:r>
      <w:r>
        <w:rPr>
          <w:rFonts w:cs="Times New Roman" w:hint="eastAsia"/>
          <w:kern w:val="2"/>
        </w:rPr>
        <w:t>、2</w:t>
      </w:r>
      <w:r>
        <w:rPr>
          <w:rFonts w:cs="Times New Roman"/>
          <w:kern w:val="2"/>
        </w:rPr>
        <w:t>019</w:t>
      </w:r>
      <w:r>
        <w:rPr>
          <w:rFonts w:cs="Times New Roman" w:hint="eastAsia"/>
          <w:kern w:val="2"/>
        </w:rPr>
        <w:t>三年生物高考的重要考点，授课过程中</w:t>
      </w:r>
      <w:r w:rsidRPr="00A31E8E">
        <w:rPr>
          <w:rFonts w:cs="Times New Roman" w:hint="eastAsia"/>
          <w:kern w:val="2"/>
        </w:rPr>
        <w:t>，</w:t>
      </w:r>
      <w:r w:rsidR="0012359D">
        <w:rPr>
          <w:rFonts w:cs="Times New Roman" w:hint="eastAsia"/>
          <w:kern w:val="2"/>
        </w:rPr>
        <w:t>进行典型例题讲评，最后归纳答题技巧，最后指出注意事项和重点复习内容。</w:t>
      </w:r>
      <w:r w:rsidRPr="00A31E8E">
        <w:rPr>
          <w:rFonts w:cs="Times New Roman" w:hint="eastAsia"/>
          <w:kern w:val="2"/>
        </w:rPr>
        <w:t>学生的学习积极性比较高，师生和生生的互动较多，课堂气氛和谐活跃。课件的辅助作用得到充分发挥，情景创设，</w:t>
      </w:r>
      <w:r>
        <w:rPr>
          <w:rFonts w:cs="Times New Roman" w:hint="eastAsia"/>
          <w:kern w:val="2"/>
        </w:rPr>
        <w:t>图片</w:t>
      </w:r>
      <w:r w:rsidRPr="00A31E8E">
        <w:rPr>
          <w:rFonts w:cs="Times New Roman" w:hint="eastAsia"/>
          <w:kern w:val="2"/>
        </w:rPr>
        <w:t>的演示，有知识的串联，</w:t>
      </w:r>
      <w:r>
        <w:rPr>
          <w:rFonts w:cs="Times New Roman" w:hint="eastAsia"/>
          <w:kern w:val="2"/>
        </w:rPr>
        <w:t>课堂知识容量充足</w:t>
      </w:r>
      <w:r w:rsidRPr="00A31E8E">
        <w:rPr>
          <w:rFonts w:cs="Times New Roman" w:hint="eastAsia"/>
          <w:kern w:val="2"/>
        </w:rPr>
        <w:t>，达到了预期的教学效果。</w:t>
      </w:r>
    </w:p>
    <w:p w14:paraId="08126E5E" w14:textId="30B428BD" w:rsidR="00EA04AA" w:rsidRPr="00A31E8E" w:rsidRDefault="00EA04AA" w:rsidP="00EA04AA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hint="eastAsia"/>
        </w:rPr>
      </w:pPr>
      <w:r w:rsidRPr="00A31E8E">
        <w:rPr>
          <w:rFonts w:cs="Times New Roman" w:hint="eastAsia"/>
          <w:kern w:val="2"/>
        </w:rPr>
        <w:t>成功的一堂课有老师的一大关键，但不是全部。从学生的参与热情、关注程度、思维方式、分析能力等也可以评价这堂课的成败。</w:t>
      </w:r>
      <w:r>
        <w:rPr>
          <w:rFonts w:cs="Times New Roman" w:hint="eastAsia"/>
          <w:kern w:val="2"/>
        </w:rPr>
        <w:t>实验课本来就高考的一个重要考查点</w:t>
      </w:r>
      <w:r w:rsidRPr="00A31E8E">
        <w:rPr>
          <w:rFonts w:cs="Times New Roman" w:hint="eastAsia"/>
          <w:kern w:val="2"/>
        </w:rPr>
        <w:t>主</w:t>
      </w:r>
      <w:r w:rsidR="0012359D">
        <w:rPr>
          <w:rFonts w:cs="Times New Roman" w:hint="eastAsia"/>
          <w:kern w:val="2"/>
        </w:rPr>
        <w:t>，</w:t>
      </w:r>
      <w:r w:rsidRPr="00A31E8E">
        <w:rPr>
          <w:rFonts w:cs="Times New Roman" w:hint="eastAsia"/>
          <w:kern w:val="2"/>
        </w:rPr>
        <w:t>在这堂课上，老师与学生们一起</w:t>
      </w:r>
      <w:r w:rsidR="0012359D">
        <w:rPr>
          <w:rFonts w:cs="Times New Roman" w:hint="eastAsia"/>
          <w:kern w:val="2"/>
        </w:rPr>
        <w:t>通过典型例题的讲解和训练，习题讲评，解题技巧到位，讲练结合，精讲精练，达到教学要求。</w:t>
      </w:r>
    </w:p>
    <w:p w14:paraId="4620D31B" w14:textId="104B0ED9" w:rsidR="00EA04AA" w:rsidRPr="00FC30B2" w:rsidRDefault="0012359D" w:rsidP="00EA04AA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个人听课建议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2AE7AD13" w14:textId="6949E0F1" w:rsidR="00EA04AA" w:rsidRDefault="00EA04AA" w:rsidP="00EA04AA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A31E8E">
        <w:rPr>
          <w:rFonts w:cs="Times New Roman" w:hint="eastAsia"/>
          <w:kern w:val="2"/>
        </w:rPr>
        <w:t>一</w:t>
      </w:r>
      <w:r>
        <w:rPr>
          <w:rFonts w:cs="Times New Roman" w:hint="eastAsia"/>
          <w:kern w:val="2"/>
        </w:rPr>
        <w:t>、</w:t>
      </w:r>
      <w:r w:rsidR="0012359D">
        <w:rPr>
          <w:rFonts w:cs="Times New Roman" w:hint="eastAsia"/>
          <w:kern w:val="2"/>
        </w:rPr>
        <w:t>复习</w:t>
      </w:r>
      <w:proofErr w:type="gramStart"/>
      <w:r w:rsidR="0012359D">
        <w:rPr>
          <w:rFonts w:cs="Times New Roman" w:hint="eastAsia"/>
          <w:kern w:val="2"/>
        </w:rPr>
        <w:t>课重点</w:t>
      </w:r>
      <w:proofErr w:type="gramEnd"/>
      <w:r w:rsidR="0012359D">
        <w:rPr>
          <w:rFonts w:cs="Times New Roman" w:hint="eastAsia"/>
          <w:kern w:val="2"/>
        </w:rPr>
        <w:t>在精讲精练，练习过程对与知识点的汇总可以提前布置给学生进行整理，课堂分别展示，激发学生的主动探究精神</w:t>
      </w:r>
      <w:r w:rsidRPr="00A31E8E">
        <w:rPr>
          <w:rFonts w:cs="Times New Roman" w:hint="eastAsia"/>
          <w:kern w:val="2"/>
        </w:rPr>
        <w:t>；</w:t>
      </w:r>
    </w:p>
    <w:p w14:paraId="14E76E86" w14:textId="65CE5F6B" w:rsidR="00EA04AA" w:rsidRDefault="00EA04AA" w:rsidP="00EA04AA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A31E8E">
        <w:rPr>
          <w:rFonts w:cs="Times New Roman" w:hint="eastAsia"/>
          <w:kern w:val="2"/>
        </w:rPr>
        <w:t>二</w:t>
      </w:r>
      <w:r>
        <w:rPr>
          <w:rFonts w:cs="Times New Roman" w:hint="eastAsia"/>
          <w:kern w:val="2"/>
        </w:rPr>
        <w:t>、</w:t>
      </w:r>
      <w:r w:rsidR="0012359D">
        <w:rPr>
          <w:rFonts w:cs="Times New Roman" w:hint="eastAsia"/>
          <w:kern w:val="2"/>
        </w:rPr>
        <w:t>归纳解题技巧也可以交给学生来进行，技巧知识技巧，每个学生形成的认知肯定是不一致的，可以开放性，教师只做解题技巧的引导，不固定化，由学生来归纳整理，教师可以适当补充</w:t>
      </w:r>
      <w:r w:rsidRPr="00A31E8E">
        <w:rPr>
          <w:rFonts w:cs="Times New Roman" w:hint="eastAsia"/>
          <w:kern w:val="2"/>
        </w:rPr>
        <w:t>。</w:t>
      </w:r>
    </w:p>
    <w:p w14:paraId="0D87BC23" w14:textId="77777777" w:rsidR="00EA04AA" w:rsidRPr="00A31E8E" w:rsidRDefault="00EA04AA" w:rsidP="0012359D">
      <w:pPr>
        <w:pStyle w:val="a7"/>
        <w:spacing w:before="0" w:beforeAutospacing="0" w:after="0" w:afterAutospacing="0" w:line="500" w:lineRule="atLeast"/>
        <w:ind w:firstLineChars="200" w:firstLine="480"/>
        <w:jc w:val="both"/>
      </w:pPr>
      <w:r w:rsidRPr="00A31E8E">
        <w:rPr>
          <w:rFonts w:cs="Times New Roman" w:hint="eastAsia"/>
          <w:kern w:val="2"/>
        </w:rPr>
        <w:t>评课是教学反思，评课是相互的再学习。</w:t>
      </w:r>
      <w:r>
        <w:rPr>
          <w:rFonts w:cs="Times New Roman" w:hint="eastAsia"/>
          <w:kern w:val="2"/>
        </w:rPr>
        <w:t>通过本课学习，我本人</w:t>
      </w:r>
      <w:r w:rsidRPr="00A31E8E">
        <w:rPr>
          <w:rFonts w:cs="Times New Roman" w:hint="eastAsia"/>
          <w:kern w:val="2"/>
        </w:rPr>
        <w:t>在教学实践的探索中有</w:t>
      </w:r>
      <w:r>
        <w:rPr>
          <w:rFonts w:cs="Times New Roman" w:hint="eastAsia"/>
          <w:kern w:val="2"/>
        </w:rPr>
        <w:t>很大</w:t>
      </w:r>
      <w:r w:rsidRPr="00A31E8E">
        <w:rPr>
          <w:rFonts w:cs="Times New Roman" w:hint="eastAsia"/>
          <w:kern w:val="2"/>
        </w:rPr>
        <w:t>的收获。</w:t>
      </w:r>
    </w:p>
    <w:p w14:paraId="2B4939B2" w14:textId="77777777" w:rsidR="00EA04AA" w:rsidRPr="00A31E8E" w:rsidRDefault="00EA04AA" w:rsidP="00EA04AA">
      <w:pPr>
        <w:spacing w:line="500" w:lineRule="atLeast"/>
        <w:rPr>
          <w:rFonts w:ascii="宋体" w:eastAsia="宋体" w:hAnsi="宋体"/>
          <w:sz w:val="24"/>
          <w:szCs w:val="24"/>
        </w:rPr>
      </w:pPr>
    </w:p>
    <w:p w14:paraId="393B2ED7" w14:textId="77777777" w:rsidR="00EA04AA" w:rsidRPr="00EA04AA" w:rsidRDefault="00EA04AA" w:rsidP="00EA04AA">
      <w:pPr>
        <w:rPr>
          <w:rFonts w:ascii="宋体" w:eastAsia="宋体" w:hAnsi="宋体" w:hint="eastAsia"/>
          <w:b/>
          <w:bCs/>
          <w:color w:val="000000" w:themeColor="text1"/>
          <w:sz w:val="16"/>
          <w:szCs w:val="18"/>
        </w:rPr>
      </w:pPr>
    </w:p>
    <w:sectPr w:rsidR="00EA04AA" w:rsidRPr="00EA0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7AECA2" w14:textId="77777777" w:rsidR="002C5ACB" w:rsidRDefault="002C5ACB" w:rsidP="00EA04AA">
      <w:r>
        <w:separator/>
      </w:r>
    </w:p>
  </w:endnote>
  <w:endnote w:type="continuationSeparator" w:id="0">
    <w:p w14:paraId="27B8BD40" w14:textId="77777777" w:rsidR="002C5ACB" w:rsidRDefault="002C5ACB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665A4" w14:textId="77777777" w:rsidR="002C5ACB" w:rsidRDefault="002C5ACB" w:rsidP="00EA04AA">
      <w:r>
        <w:separator/>
      </w:r>
    </w:p>
  </w:footnote>
  <w:footnote w:type="continuationSeparator" w:id="0">
    <w:p w14:paraId="01BAD883" w14:textId="77777777" w:rsidR="002C5ACB" w:rsidRDefault="002C5ACB" w:rsidP="00EA0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2C5ACB"/>
    <w:rsid w:val="003F0650"/>
    <w:rsid w:val="00AE201A"/>
    <w:rsid w:val="00D86819"/>
    <w:rsid w:val="00EA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2020-07-18T08:02:00Z</dcterms:created>
  <dcterms:modified xsi:type="dcterms:W3CDTF">2020-07-18T08:32:00Z</dcterms:modified>
</cp:coreProperties>
</file>