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11 -->
  <w:body>
    <w:p w:rsidR="00F16FFC" w:rsidRPr="00191E7D" w:rsidP="00F16FFC" w14:paraId="06BCFF87" w14:textId="77777777">
      <w:pPr>
        <w:jc w:val="center"/>
        <w:rPr>
          <w:rFonts w:ascii="黑体" w:eastAsia="黑体" w:hAnsi="黑体"/>
          <w:b/>
          <w:bCs/>
          <w:sz w:val="24"/>
          <w:szCs w:val="24"/>
        </w:rPr>
      </w:pPr>
      <w:r w:rsidRPr="00191E7D">
        <w:rPr>
          <w:rFonts w:ascii="黑体" w:eastAsia="黑体" w:hAnsi="黑体" w:hint="eastAsia"/>
          <w:b/>
          <w:bCs/>
          <w:sz w:val="24"/>
          <w:szCs w:val="24"/>
        </w:rPr>
        <w:drawing>
          <wp:anchor simplePos="0" relativeHeight="251658240" behindDoc="0" locked="0" layoutInCell="1" allowOverlap="1">
            <wp:simplePos x="0" y="0"/>
            <wp:positionH relativeFrom="page">
              <wp:posOffset>10922000</wp:posOffset>
            </wp:positionH>
            <wp:positionV relativeFrom="topMargin">
              <wp:posOffset>11620500</wp:posOffset>
            </wp:positionV>
            <wp:extent cx="330200" cy="393700"/>
            <wp:wrapNone/>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94713" name=""/>
                    <pic:cNvPicPr>
                      <a:picLocks noChangeAspect="1"/>
                    </pic:cNvPicPr>
                  </pic:nvPicPr>
                  <pic:blipFill>
                    <a:blip xmlns:r="http://schemas.openxmlformats.org/officeDocument/2006/relationships" r:embed="rId4"/>
                    <a:stretch>
                      <a:fillRect/>
                    </a:stretch>
                  </pic:blipFill>
                  <pic:spPr>
                    <a:xfrm>
                      <a:off x="0" y="0"/>
                      <a:ext cx="330200" cy="393700"/>
                    </a:xfrm>
                    <a:prstGeom prst="rect">
                      <a:avLst/>
                    </a:prstGeom>
                  </pic:spPr>
                </pic:pic>
              </a:graphicData>
            </a:graphic>
          </wp:anchor>
        </w:drawing>
      </w:r>
      <w:r w:rsidRPr="00191E7D">
        <w:rPr>
          <w:rFonts w:ascii="黑体" w:eastAsia="黑体" w:hAnsi="黑体" w:hint="eastAsia"/>
          <w:b/>
          <w:bCs/>
          <w:sz w:val="24"/>
          <w:szCs w:val="24"/>
        </w:rPr>
        <w:t xml:space="preserve">时政热点专题之二 </w:t>
      </w:r>
      <w:r w:rsidRPr="00191E7D">
        <w:rPr>
          <w:rFonts w:ascii="黑体" w:eastAsia="黑体" w:hAnsi="黑体"/>
          <w:b/>
          <w:bCs/>
          <w:sz w:val="24"/>
          <w:szCs w:val="24"/>
        </w:rPr>
        <w:t xml:space="preserve"> </w:t>
      </w:r>
      <w:r w:rsidRPr="00191E7D">
        <w:rPr>
          <w:rFonts w:ascii="黑体" w:eastAsia="黑体" w:hAnsi="黑体" w:hint="eastAsia"/>
          <w:b/>
          <w:bCs/>
          <w:sz w:val="24"/>
          <w:szCs w:val="24"/>
        </w:rPr>
        <w:t>推进国家治理体系和治理能力现代化</w:t>
      </w:r>
    </w:p>
    <w:p w:rsidR="00F16FFC" w:rsidRPr="00191E7D" w:rsidP="00F16FFC" w14:paraId="1BA39711" w14:textId="77777777">
      <w:pPr>
        <w:rPr>
          <w:rFonts w:ascii="黑体" w:eastAsia="黑体" w:hAnsi="黑体"/>
          <w:b/>
          <w:bCs/>
          <w:sz w:val="24"/>
          <w:szCs w:val="24"/>
        </w:rPr>
      </w:pPr>
      <w:r w:rsidRPr="00191E7D">
        <w:rPr>
          <w:rFonts w:ascii="黑体" w:eastAsia="黑体" w:hAnsi="黑体" w:hint="eastAsia"/>
          <w:b/>
          <w:bCs/>
          <w:sz w:val="24"/>
          <w:szCs w:val="24"/>
        </w:rPr>
        <w:t>【核心热点】国家治理体系和治理能力现代化</w:t>
      </w:r>
    </w:p>
    <w:p w:rsidR="00F16FFC" w:rsidRPr="00A43BEC" w:rsidP="00F16FFC" w14:paraId="6DE7236A"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2019年10月31日，中共十九届四中全会审议</w:t>
      </w:r>
      <w:r w:rsidRPr="00A43BEC">
        <w:rPr>
          <w:rFonts w:ascii="宋体" w:eastAsia="宋体" w:hAnsi="宋体" w:hint="eastAsia"/>
          <w:sz w:val="24"/>
          <w:szCs w:val="24"/>
        </w:rPr>
        <w:t>通过了《中共中央关于坚持和完善中国特色社会主义制度推进国家治理体系和治理能力现代化若干重大问题的决定》（以下简称《决定》）。</w:t>
      </w:r>
    </w:p>
    <w:p w:rsidR="00F16FFC" w:rsidRPr="00A43BEC" w:rsidP="00F16FFC" w14:paraId="57469B35" w14:textId="77777777">
      <w:pPr>
        <w:rPr>
          <w:rFonts w:ascii="宋体" w:eastAsia="宋体" w:hAnsi="宋体"/>
          <w:sz w:val="24"/>
          <w:szCs w:val="24"/>
        </w:rPr>
      </w:pPr>
      <w:r w:rsidRPr="00A43BEC">
        <w:rPr>
          <w:rFonts w:ascii="宋体" w:eastAsia="宋体" w:hAnsi="宋体" w:hint="eastAsia"/>
          <w:b/>
          <w:bCs/>
          <w:sz w:val="24"/>
          <w:szCs w:val="24"/>
        </w:rPr>
        <w:t>政治制度</w:t>
      </w:r>
      <w:r w:rsidRPr="00A43BEC">
        <w:rPr>
          <w:rFonts w:ascii="宋体" w:eastAsia="宋体" w:hAnsi="宋体" w:hint="eastAsia"/>
          <w:sz w:val="24"/>
          <w:szCs w:val="24"/>
        </w:rPr>
        <w:t>：《决定》强调，坚持和完善人民代表大会制度、中国共产党领导的多党合作和政治协商制度、民族区域自治制度，健全充满活力的基层群众自治制度。</w:t>
      </w:r>
    </w:p>
    <w:p w:rsidR="00F16FFC" w:rsidRPr="00A43BEC" w:rsidP="00F16FFC" w14:paraId="4ABD2A47" w14:textId="77777777">
      <w:pPr>
        <w:rPr>
          <w:rFonts w:ascii="宋体" w:eastAsia="宋体" w:hAnsi="宋体"/>
          <w:sz w:val="24"/>
          <w:szCs w:val="24"/>
        </w:rPr>
      </w:pPr>
      <w:r w:rsidRPr="00A43BEC">
        <w:rPr>
          <w:rFonts w:ascii="宋体" w:eastAsia="宋体" w:hAnsi="宋体" w:hint="eastAsia"/>
          <w:b/>
          <w:bCs/>
          <w:sz w:val="24"/>
          <w:szCs w:val="24"/>
        </w:rPr>
        <w:t>依法治国</w:t>
      </w:r>
      <w:r w:rsidRPr="00A43BEC">
        <w:rPr>
          <w:rFonts w:ascii="宋体" w:eastAsia="宋体" w:hAnsi="宋体" w:hint="eastAsia"/>
          <w:sz w:val="24"/>
          <w:szCs w:val="24"/>
        </w:rPr>
        <w:t>：《决定》强调，依法治国首先要坚持依宪治国，依法执政首先要坚持依宪执政。</w:t>
      </w:r>
      <w:r w:rsidRPr="00A43BEC">
        <w:rPr>
          <w:rFonts w:ascii="宋体" w:eastAsia="宋体" w:hAnsi="宋体" w:hint="eastAsia"/>
          <w:b/>
          <w:bCs/>
          <w:sz w:val="24"/>
          <w:szCs w:val="24"/>
        </w:rPr>
        <w:t>经济制度</w:t>
      </w:r>
      <w:r w:rsidRPr="00A43BEC">
        <w:rPr>
          <w:rFonts w:ascii="宋体" w:eastAsia="宋体" w:hAnsi="宋体" w:hint="eastAsia"/>
          <w:sz w:val="24"/>
          <w:szCs w:val="24"/>
        </w:rPr>
        <w:t>：《决定》强调，毫不动摇巩固和发展公有制经济，毫不动摇鼓励、支持、引导非公有制经济发展，增强国有经济竞争力、创新力、控制力、影响力、抗风险能力，做强做优做大国有资本。</w:t>
      </w:r>
    </w:p>
    <w:p w:rsidR="00F16FFC" w:rsidRPr="00A43BEC" w:rsidP="00F16FFC" w14:paraId="560BC075" w14:textId="77777777">
      <w:pPr>
        <w:rPr>
          <w:rFonts w:ascii="宋体" w:eastAsia="宋体" w:hAnsi="宋体"/>
          <w:sz w:val="24"/>
          <w:szCs w:val="24"/>
        </w:rPr>
      </w:pPr>
      <w:r w:rsidRPr="00A43BEC">
        <w:rPr>
          <w:rFonts w:ascii="宋体" w:eastAsia="宋体" w:hAnsi="宋体" w:hint="eastAsia"/>
          <w:b/>
          <w:bCs/>
          <w:sz w:val="24"/>
          <w:szCs w:val="24"/>
        </w:rPr>
        <w:t>关键核心技术</w:t>
      </w:r>
      <w:r w:rsidRPr="00A43BEC">
        <w:rPr>
          <w:rFonts w:ascii="宋体" w:eastAsia="宋体" w:hAnsi="宋体" w:hint="eastAsia"/>
          <w:sz w:val="24"/>
          <w:szCs w:val="24"/>
        </w:rPr>
        <w:t>：《决定》强调，构建社会主义市场经济条件下关键核心技术攻关新型举国体制。</w:t>
      </w:r>
    </w:p>
    <w:p w:rsidR="00F16FFC" w:rsidRPr="00A43BEC" w:rsidP="00F16FFC" w14:paraId="1BE31A1A" w14:textId="77777777">
      <w:pPr>
        <w:rPr>
          <w:rFonts w:ascii="宋体" w:eastAsia="宋体" w:hAnsi="宋体"/>
          <w:sz w:val="24"/>
          <w:szCs w:val="24"/>
        </w:rPr>
      </w:pPr>
      <w:r w:rsidRPr="00A43BEC">
        <w:rPr>
          <w:rFonts w:ascii="宋体" w:eastAsia="宋体" w:hAnsi="宋体" w:hint="eastAsia"/>
          <w:b/>
          <w:bCs/>
          <w:sz w:val="24"/>
          <w:szCs w:val="24"/>
        </w:rPr>
        <w:t>文化建设</w:t>
      </w:r>
      <w:r w:rsidRPr="00A43BEC">
        <w:rPr>
          <w:rFonts w:ascii="宋体" w:eastAsia="宋体" w:hAnsi="宋体" w:hint="eastAsia"/>
          <w:sz w:val="24"/>
          <w:szCs w:val="24"/>
        </w:rPr>
        <w:t>：《决定》强调，坚持以社会主义核心价值观引领文化建设制度，推进中华优秀传统文化传承发展工程。</w:t>
      </w:r>
    </w:p>
    <w:p w:rsidR="00F16FFC" w:rsidRPr="00A43BEC" w:rsidP="00F16FFC" w14:paraId="726D29DD" w14:textId="77777777">
      <w:pPr>
        <w:rPr>
          <w:rFonts w:ascii="宋体" w:eastAsia="宋体" w:hAnsi="宋体"/>
          <w:sz w:val="24"/>
          <w:szCs w:val="24"/>
        </w:rPr>
      </w:pPr>
      <w:r w:rsidRPr="00A43BEC">
        <w:rPr>
          <w:rFonts w:ascii="宋体" w:eastAsia="宋体" w:hAnsi="宋体" w:hint="eastAsia"/>
          <w:b/>
          <w:bCs/>
          <w:sz w:val="24"/>
          <w:szCs w:val="24"/>
        </w:rPr>
        <w:t>民生建设</w:t>
      </w:r>
      <w:r w:rsidRPr="00A43BEC">
        <w:rPr>
          <w:rFonts w:ascii="宋体" w:eastAsia="宋体" w:hAnsi="宋体" w:hint="eastAsia"/>
          <w:sz w:val="24"/>
          <w:szCs w:val="24"/>
        </w:rPr>
        <w:t>：《决定》强调，必须健全幼有所育、学有所教、劳有所得、病有所医、老有所养、住有所居、弱有所扶等方面国家基本公共服务制度体系，注重加强普</w:t>
      </w:r>
    </w:p>
    <w:p w:rsidR="00F16FFC" w:rsidRPr="00A43BEC" w:rsidP="00F16FFC" w14:paraId="60EBFBFE" w14:textId="77777777">
      <w:pPr>
        <w:rPr>
          <w:rFonts w:ascii="宋体" w:eastAsia="宋体" w:hAnsi="宋体"/>
          <w:sz w:val="24"/>
          <w:szCs w:val="24"/>
        </w:rPr>
      </w:pPr>
      <w:r w:rsidRPr="00A43BEC">
        <w:rPr>
          <w:rFonts w:ascii="宋体" w:eastAsia="宋体" w:hAnsi="宋体" w:hint="eastAsia"/>
          <w:sz w:val="24"/>
          <w:szCs w:val="24"/>
        </w:rPr>
        <w:t>惠性、基础性、兜底性民生建设。</w:t>
      </w:r>
    </w:p>
    <w:p w:rsidR="00F16FFC" w:rsidRPr="00A43BEC" w:rsidP="00F16FFC" w14:paraId="582F3117" w14:textId="77777777">
      <w:pPr>
        <w:rPr>
          <w:rFonts w:ascii="宋体" w:eastAsia="宋体" w:hAnsi="宋体"/>
          <w:sz w:val="24"/>
          <w:szCs w:val="24"/>
        </w:rPr>
      </w:pPr>
      <w:r w:rsidRPr="00A43BEC">
        <w:rPr>
          <w:rFonts w:ascii="宋体" w:eastAsia="宋体" w:hAnsi="宋体" w:hint="eastAsia"/>
          <w:b/>
          <w:bCs/>
          <w:sz w:val="24"/>
          <w:szCs w:val="24"/>
        </w:rPr>
        <w:t>生态文明建设</w:t>
      </w:r>
      <w:r w:rsidRPr="00A43BEC">
        <w:rPr>
          <w:rFonts w:ascii="宋体" w:eastAsia="宋体" w:hAnsi="宋体" w:hint="eastAsia"/>
          <w:sz w:val="24"/>
          <w:szCs w:val="24"/>
        </w:rPr>
        <w:t>：《决定》强调，实行最严格的生态环境保护制度、全面建立资源高效利用制度、健全生态保护和修复制度、严明生态环境保护责任制度。</w:t>
      </w:r>
    </w:p>
    <w:p w:rsidR="00F16FFC" w:rsidRPr="00A43BEC" w:rsidP="00F16FFC" w14:paraId="257B15D3" w14:textId="77777777">
      <w:pPr>
        <w:rPr>
          <w:rFonts w:ascii="宋体" w:eastAsia="宋体" w:hAnsi="宋体"/>
          <w:sz w:val="24"/>
          <w:szCs w:val="24"/>
        </w:rPr>
      </w:pPr>
      <w:r w:rsidRPr="00A43BEC">
        <w:rPr>
          <w:rFonts w:ascii="宋体" w:eastAsia="宋体" w:hAnsi="宋体" w:hint="eastAsia"/>
          <w:b/>
          <w:bCs/>
          <w:sz w:val="24"/>
          <w:szCs w:val="24"/>
        </w:rPr>
        <w:t>“一国两制”</w:t>
      </w:r>
      <w:r w:rsidRPr="00A43BEC">
        <w:rPr>
          <w:rFonts w:ascii="宋体" w:eastAsia="宋体" w:hAnsi="宋体" w:hint="eastAsia"/>
          <w:sz w:val="24"/>
          <w:szCs w:val="24"/>
        </w:rPr>
        <w:t>：《决定》强调，绝不容忍任何挑战“一国两制”底线的行为，绝不容忍任何分裂国家的行为。</w:t>
      </w:r>
    </w:p>
    <w:p w:rsidR="00F16FFC" w:rsidRPr="00A43BEC" w:rsidP="00F16FFC" w14:paraId="7E010AA7" w14:textId="77777777">
      <w:pPr>
        <w:rPr>
          <w:rFonts w:ascii="宋体" w:eastAsia="宋体" w:hAnsi="宋体"/>
          <w:sz w:val="24"/>
          <w:szCs w:val="24"/>
        </w:rPr>
      </w:pPr>
      <w:r w:rsidRPr="00A43BEC">
        <w:rPr>
          <w:rFonts w:ascii="宋体" w:eastAsia="宋体" w:hAnsi="宋体" w:hint="eastAsia"/>
          <w:b/>
          <w:bCs/>
          <w:sz w:val="24"/>
          <w:szCs w:val="24"/>
        </w:rPr>
        <w:t>对外开放</w:t>
      </w:r>
      <w:r w:rsidRPr="00A43BEC">
        <w:rPr>
          <w:rFonts w:ascii="宋体" w:eastAsia="宋体" w:hAnsi="宋体" w:hint="eastAsia"/>
          <w:sz w:val="24"/>
          <w:szCs w:val="24"/>
        </w:rPr>
        <w:t>：《决定》强调，推进合作共赢的开放体系建设。</w:t>
      </w:r>
    </w:p>
    <w:p w:rsidR="00F16FFC" w:rsidRPr="00191E7D" w:rsidP="00F16FFC" w14:paraId="0902A20E" w14:textId="77777777">
      <w:pPr>
        <w:jc w:val="center"/>
        <w:rPr>
          <w:rFonts w:ascii="黑体" w:eastAsia="黑体" w:hAnsi="黑体"/>
          <w:b/>
          <w:bCs/>
          <w:sz w:val="24"/>
          <w:szCs w:val="24"/>
        </w:rPr>
      </w:pPr>
      <w:r w:rsidRPr="00191E7D">
        <w:rPr>
          <w:rFonts w:ascii="黑体" w:eastAsia="黑体" w:hAnsi="黑体" w:hint="eastAsia"/>
          <w:b/>
          <w:bCs/>
          <w:sz w:val="24"/>
          <w:szCs w:val="24"/>
        </w:rPr>
        <w:t>【角度一：原因】</w:t>
      </w:r>
    </w:p>
    <w:p w:rsidR="00F16FFC" w:rsidRPr="00191E7D" w:rsidP="00F16FFC" w14:paraId="450FB074" w14:textId="77777777">
      <w:pPr>
        <w:rPr>
          <w:rFonts w:ascii="黑体" w:eastAsia="黑体" w:hAnsi="黑体"/>
          <w:b/>
          <w:bCs/>
          <w:sz w:val="24"/>
          <w:szCs w:val="24"/>
        </w:rPr>
      </w:pPr>
      <w:r w:rsidRPr="00191E7D">
        <w:rPr>
          <w:rFonts w:ascii="黑体" w:eastAsia="黑体" w:hAnsi="黑体"/>
          <w:b/>
          <w:bCs/>
          <w:sz w:val="24"/>
          <w:szCs w:val="24"/>
        </w:rPr>
        <w:t>1.为什么要坚持和完善人民代表大会制度、中国</w:t>
      </w:r>
      <w:r w:rsidRPr="00191E7D">
        <w:rPr>
          <w:rFonts w:ascii="黑体" w:eastAsia="黑体" w:hAnsi="黑体" w:hint="eastAsia"/>
          <w:b/>
          <w:bCs/>
          <w:sz w:val="24"/>
          <w:szCs w:val="24"/>
        </w:rPr>
        <w:t>共产党领导的多党合作和政治协商制度、民族区域自治制度，健全充满活力的基层群众自治制度</w:t>
      </w:r>
      <w:r w:rsidRPr="00191E7D">
        <w:rPr>
          <w:rFonts w:ascii="黑体" w:eastAsia="黑体" w:hAnsi="黑体"/>
          <w:b/>
          <w:bCs/>
          <w:sz w:val="24"/>
          <w:szCs w:val="24"/>
        </w:rPr>
        <w:t>?</w:t>
      </w:r>
    </w:p>
    <w:p w:rsidR="00F16FFC" w:rsidRPr="00A43BEC" w:rsidP="00F16FFC" w14:paraId="05F122EB" w14:textId="77777777">
      <w:pPr>
        <w:rPr>
          <w:rFonts w:ascii="宋体" w:eastAsia="宋体" w:hAnsi="宋体"/>
          <w:sz w:val="24"/>
          <w:szCs w:val="24"/>
        </w:rPr>
      </w:pPr>
      <w:r w:rsidRPr="00A43BEC">
        <w:rPr>
          <w:rFonts w:ascii="宋体" w:eastAsia="宋体" w:hAnsi="宋体" w:hint="eastAsia"/>
          <w:sz w:val="24"/>
          <w:szCs w:val="24"/>
        </w:rPr>
        <w:t>【示例】（</w:t>
      </w:r>
      <w:r w:rsidRPr="00A43BEC">
        <w:rPr>
          <w:rFonts w:ascii="宋体" w:eastAsia="宋体" w:hAnsi="宋体"/>
          <w:sz w:val="24"/>
          <w:szCs w:val="24"/>
        </w:rPr>
        <w:t>1）人民代表大会制度是符合中国国情和</w:t>
      </w:r>
      <w:r w:rsidRPr="00A43BEC">
        <w:rPr>
          <w:rFonts w:ascii="宋体" w:eastAsia="宋体" w:hAnsi="宋体" w:hint="eastAsia"/>
          <w:sz w:val="24"/>
          <w:szCs w:val="24"/>
        </w:rPr>
        <w:t>实际、体现社会主义国家性质、保证人民当家作主、保障实现中华民族伟大复兴的好制度，是我国的根本政治制度，是人民掌握国家政权、行使权力的根本途径。</w:t>
      </w:r>
    </w:p>
    <w:p w:rsidR="00F16FFC" w:rsidRPr="00A43BEC" w:rsidP="00F16FFC" w14:paraId="0ED53D82"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2）中国共产党领导的多党合作和政治协商制度</w:t>
      </w:r>
      <w:r w:rsidRPr="00A43BEC">
        <w:rPr>
          <w:rFonts w:ascii="宋体" w:eastAsia="宋体" w:hAnsi="宋体" w:hint="eastAsia"/>
          <w:sz w:val="24"/>
          <w:szCs w:val="24"/>
        </w:rPr>
        <w:t>是发扬社会主义民主的重要形式，它有利于反映民意，集中民智，促进科学、民主决策；有利于协调关系，化解矛盾，维护社会稳定和谐；有利于凝聚人心反对分裂，推进祖国和平统一大业</w:t>
      </w:r>
    </w:p>
    <w:p w:rsidR="00F16FFC" w:rsidRPr="00A43BEC" w:rsidP="00F16FFC" w14:paraId="25A5572E"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3）民族区域自治制度是实现民族平等、保障少</w:t>
      </w:r>
      <w:r w:rsidRPr="00A43BEC">
        <w:rPr>
          <w:rFonts w:ascii="宋体" w:eastAsia="宋体" w:hAnsi="宋体" w:hint="eastAsia"/>
          <w:sz w:val="24"/>
          <w:szCs w:val="24"/>
        </w:rPr>
        <w:t>数民族合法权利的基本政治制度，合乎国情，顺应民心，有力地促进了民族地区经济社会的发展和人民生活水平的提高。</w:t>
      </w:r>
    </w:p>
    <w:p w:rsidR="00F16FFC" w:rsidRPr="00A43BEC" w:rsidP="00F16FFC" w14:paraId="530E46F8"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4）基层群众自治制度有利于人民群众直接行使</w:t>
      </w:r>
      <w:r w:rsidRPr="00A43BEC">
        <w:rPr>
          <w:rFonts w:ascii="宋体" w:eastAsia="宋体" w:hAnsi="宋体" w:hint="eastAsia"/>
          <w:sz w:val="24"/>
          <w:szCs w:val="24"/>
        </w:rPr>
        <w:t>民主权利，管理基层公共事务和公益事业，推动社会主义民主建设，促进社会和谐稳定。</w:t>
      </w:r>
    </w:p>
    <w:p w:rsidR="00F16FFC" w:rsidRPr="00191E7D" w:rsidP="00F16FFC" w14:paraId="65C567F7" w14:textId="77777777">
      <w:pPr>
        <w:rPr>
          <w:rFonts w:ascii="黑体" w:eastAsia="黑体" w:hAnsi="黑体"/>
          <w:b/>
          <w:bCs/>
          <w:sz w:val="24"/>
          <w:szCs w:val="24"/>
        </w:rPr>
      </w:pPr>
      <w:r w:rsidRPr="00191E7D">
        <w:rPr>
          <w:rFonts w:ascii="黑体" w:eastAsia="黑体" w:hAnsi="黑体"/>
          <w:b/>
          <w:bCs/>
          <w:sz w:val="24"/>
          <w:szCs w:val="24"/>
        </w:rPr>
        <w:t>2.坚持“两个毫不动摇”的原因何在？</w:t>
      </w:r>
    </w:p>
    <w:p w:rsidR="00F16FFC" w:rsidP="00F16FFC" w14:paraId="613260B2" w14:textId="77777777">
      <w:pPr>
        <w:widowControl/>
        <w:jc w:val="left"/>
        <w:rPr>
          <w:rFonts w:ascii="宋体" w:eastAsia="宋体" w:hAnsi="宋体"/>
          <w:sz w:val="24"/>
          <w:szCs w:val="24"/>
        </w:rPr>
      </w:pPr>
      <w:r>
        <w:rPr>
          <w:rFonts w:ascii="宋体" w:eastAsia="宋体" w:hAnsi="宋体" w:hint="eastAsia"/>
          <w:sz w:val="24"/>
          <w:szCs w:val="24"/>
        </w:rPr>
        <w:t>（1）</w:t>
      </w:r>
      <w:r w:rsidRPr="00052027">
        <w:rPr>
          <w:rFonts w:ascii="宋体" w:eastAsia="宋体" w:hAnsi="宋体" w:hint="eastAsia"/>
          <w:sz w:val="24"/>
          <w:szCs w:val="24"/>
        </w:rPr>
        <w:t>坚持“两个毫不动摇”符合我国国情，促进了生产力的发展、综合国力的增强和人民生活水平的提高，为人民当家作主奠定了坚实的物质基础</w:t>
      </w:r>
    </w:p>
    <w:p w:rsidR="00F16FFC" w:rsidP="00F16FFC" w14:paraId="64B47111" w14:textId="77777777">
      <w:pPr>
        <w:widowControl/>
        <w:jc w:val="left"/>
        <w:rPr>
          <w:rFonts w:ascii="宋体" w:eastAsia="宋体" w:hAnsi="宋体"/>
          <w:sz w:val="24"/>
          <w:szCs w:val="24"/>
        </w:rPr>
      </w:pPr>
      <w:r>
        <w:rPr>
          <w:rFonts w:ascii="宋体" w:eastAsia="宋体" w:hAnsi="宋体" w:hint="eastAsia"/>
          <w:sz w:val="24"/>
          <w:szCs w:val="24"/>
        </w:rPr>
        <w:t>（2）</w:t>
      </w:r>
      <w:r w:rsidRPr="00052027">
        <w:rPr>
          <w:rFonts w:ascii="宋体" w:eastAsia="宋体" w:hAnsi="宋体" w:hint="eastAsia"/>
          <w:sz w:val="24"/>
          <w:szCs w:val="24"/>
        </w:rPr>
        <w:t>非公有制经济在支撑经济增长、增加税收、扩大就业、促进大众创业和万众创新等方面发挥着重要作用。</w:t>
      </w:r>
    </w:p>
    <w:p w:rsidR="00F16FFC" w:rsidRPr="00371E36" w:rsidP="00F16FFC" w14:paraId="7962824C" w14:textId="77777777">
      <w:pPr>
        <w:widowControl/>
        <w:jc w:val="left"/>
        <w:rPr>
          <w:rFonts w:ascii="宋体" w:eastAsia="宋体" w:hAnsi="宋体"/>
          <w:sz w:val="24"/>
          <w:szCs w:val="24"/>
        </w:rPr>
      </w:pPr>
      <w:r w:rsidRPr="00371E36">
        <w:rPr>
          <w:rFonts w:ascii="宋体" w:eastAsia="宋体" w:hAnsi="宋体" w:hint="eastAsia"/>
          <w:sz w:val="24"/>
          <w:szCs w:val="24"/>
        </w:rPr>
        <w:t>（3）公有制是社会主义经济制度的基础。在多种所有制经济中发挥主体作用。发展、壮大国有经济，对于提供公共服务、发展重要前瞻性战略性产业、保护</w:t>
      </w:r>
      <w:r w:rsidRPr="00371E36">
        <w:rPr>
          <w:rFonts w:ascii="宋体" w:eastAsia="宋体" w:hAnsi="宋体" w:hint="eastAsia"/>
          <w:sz w:val="24"/>
          <w:szCs w:val="24"/>
        </w:rPr>
        <w:t>生态环境，支持科技进步和保障国家安全等，具有关键作用。发展、壮大集体经济，对于广泛吸纳社会资金、缓解就业压力、增加公共积累和实现共同富裕等具有重要作用。</w:t>
      </w:r>
    </w:p>
    <w:p w:rsidR="00F16FFC" w:rsidRPr="00052027" w:rsidP="00F16FFC" w14:paraId="532D97BE" w14:textId="77777777">
      <w:pPr>
        <w:rPr>
          <w:rFonts w:ascii="黑体" w:eastAsia="黑体" w:hAnsi="黑体"/>
          <w:b/>
          <w:bCs/>
          <w:sz w:val="24"/>
          <w:szCs w:val="24"/>
        </w:rPr>
      </w:pPr>
      <w:r w:rsidRPr="00052027">
        <w:rPr>
          <w:rFonts w:ascii="黑体" w:eastAsia="黑体" w:hAnsi="黑体"/>
          <w:b/>
          <w:bCs/>
          <w:sz w:val="24"/>
          <w:szCs w:val="24"/>
        </w:rPr>
        <w:t>3.增强国有经济竞争力、创新力、控制力、影响力、</w:t>
      </w:r>
      <w:r w:rsidRPr="00052027">
        <w:rPr>
          <w:rFonts w:ascii="黑体" w:eastAsia="黑体" w:hAnsi="黑体" w:hint="eastAsia"/>
          <w:b/>
          <w:bCs/>
          <w:sz w:val="24"/>
          <w:szCs w:val="24"/>
        </w:rPr>
        <w:t>抗风险能力，是基于哪些原因</w:t>
      </w:r>
      <w:r w:rsidRPr="00052027">
        <w:rPr>
          <w:rFonts w:ascii="黑体" w:eastAsia="黑体" w:hAnsi="黑体"/>
          <w:b/>
          <w:bCs/>
          <w:sz w:val="24"/>
          <w:szCs w:val="24"/>
        </w:rPr>
        <w:t>?</w:t>
      </w:r>
    </w:p>
    <w:p w:rsidR="00F16FFC" w:rsidRPr="00A43BEC" w:rsidP="00F16FFC" w14:paraId="172330DD" w14:textId="77777777">
      <w:pPr>
        <w:rPr>
          <w:rFonts w:ascii="宋体" w:eastAsia="宋体" w:hAnsi="宋体"/>
          <w:sz w:val="24"/>
          <w:szCs w:val="24"/>
        </w:rPr>
      </w:pPr>
      <w:r w:rsidRPr="00A43BEC">
        <w:rPr>
          <w:rFonts w:ascii="宋体" w:eastAsia="宋体" w:hAnsi="宋体" w:hint="eastAsia"/>
          <w:sz w:val="24"/>
          <w:szCs w:val="24"/>
        </w:rPr>
        <w:t>【示例】：在我国，国有经济是国民经济的主导力量；发展、壮大国有经济，对于提供公共服务、发展重要前瞻性战略性产业、保护生态环境、支持科技进步和保障国家安全等，具有关键作用。</w:t>
      </w:r>
    </w:p>
    <w:p w:rsidR="00F16FFC" w:rsidRPr="00A43BEC" w:rsidP="00F16FFC" w14:paraId="3C1643C9" w14:textId="77777777">
      <w:pPr>
        <w:rPr>
          <w:rFonts w:ascii="宋体" w:eastAsia="宋体" w:hAnsi="宋体"/>
          <w:sz w:val="24"/>
          <w:szCs w:val="24"/>
        </w:rPr>
      </w:pPr>
      <w:r w:rsidRPr="00A43BEC">
        <w:rPr>
          <w:rFonts w:ascii="宋体" w:eastAsia="宋体" w:hAnsi="宋体"/>
          <w:sz w:val="24"/>
          <w:szCs w:val="24"/>
        </w:rPr>
        <w:t>4.为什么坚持以社会主义核心价值观引领文化建</w:t>
      </w:r>
      <w:r w:rsidRPr="00A43BEC">
        <w:rPr>
          <w:rFonts w:ascii="宋体" w:eastAsia="宋体" w:hAnsi="宋体" w:hint="eastAsia"/>
          <w:sz w:val="24"/>
          <w:szCs w:val="24"/>
        </w:rPr>
        <w:t>设制度？</w:t>
      </w:r>
    </w:p>
    <w:p w:rsidR="00F16FFC" w:rsidRPr="00A43BEC" w:rsidP="00F16FFC" w14:paraId="3D334405" w14:textId="77777777">
      <w:pPr>
        <w:rPr>
          <w:rFonts w:ascii="宋体" w:eastAsia="宋体" w:hAnsi="宋体"/>
          <w:sz w:val="24"/>
          <w:szCs w:val="24"/>
        </w:rPr>
      </w:pPr>
      <w:r w:rsidRPr="00A43BEC">
        <w:rPr>
          <w:rFonts w:ascii="宋体" w:eastAsia="宋体" w:hAnsi="宋体" w:hint="eastAsia"/>
          <w:sz w:val="24"/>
          <w:szCs w:val="24"/>
        </w:rPr>
        <w:t>【示例】：社会主义核心价值观不仅是中国人民在共同生活中形成的价值共识，而且吸收了世界文明的有益成果，是当代中国精神的集中体现，是当代中国人评判是非曲直的价值标准，凝结着全体人民共同的价值追求，是坚持和发展中国特色社会主义的价值导向，又是实现中华民族伟大复兴的价值引领，促进人的全面发展，引领社会全面进步。</w:t>
      </w:r>
    </w:p>
    <w:p w:rsidR="00F16FFC" w:rsidRPr="00052027" w:rsidP="00F16FFC" w14:paraId="72C55106" w14:textId="77777777">
      <w:pPr>
        <w:rPr>
          <w:rFonts w:ascii="黑体" w:eastAsia="黑体" w:hAnsi="黑体"/>
          <w:b/>
          <w:bCs/>
          <w:sz w:val="24"/>
          <w:szCs w:val="24"/>
        </w:rPr>
      </w:pPr>
      <w:r w:rsidRPr="00052027">
        <w:rPr>
          <w:rFonts w:ascii="黑体" w:eastAsia="黑体" w:hAnsi="黑体"/>
          <w:b/>
          <w:bCs/>
          <w:sz w:val="24"/>
          <w:szCs w:val="24"/>
        </w:rPr>
        <w:t>5.构建社会主义市场经济条件下关键核心技术攻</w:t>
      </w:r>
      <w:r w:rsidRPr="00052027">
        <w:rPr>
          <w:rFonts w:ascii="黑体" w:eastAsia="黑体" w:hAnsi="黑体" w:hint="eastAsia"/>
          <w:b/>
          <w:bCs/>
          <w:sz w:val="24"/>
          <w:szCs w:val="24"/>
        </w:rPr>
        <w:t>关新型举国体制，你认为主要原因有哪些？</w:t>
      </w:r>
    </w:p>
    <w:p w:rsidR="00F16FFC" w:rsidP="00F16FFC" w14:paraId="16C251E3" w14:textId="77777777">
      <w:pPr>
        <w:rPr>
          <w:rFonts w:ascii="宋体" w:eastAsia="宋体" w:hAnsi="宋体"/>
          <w:sz w:val="24"/>
          <w:szCs w:val="24"/>
        </w:rPr>
      </w:pPr>
      <w:r w:rsidRPr="00A43BEC">
        <w:rPr>
          <w:rFonts w:ascii="宋体" w:eastAsia="宋体" w:hAnsi="宋体" w:hint="eastAsia"/>
          <w:sz w:val="24"/>
          <w:szCs w:val="24"/>
        </w:rPr>
        <w:t>【示例】：</w:t>
      </w:r>
      <w:r>
        <w:rPr>
          <w:rFonts w:ascii="宋体" w:eastAsia="宋体" w:hAnsi="宋体" w:hint="eastAsia"/>
          <w:sz w:val="24"/>
          <w:szCs w:val="24"/>
        </w:rPr>
        <w:t>（1）</w:t>
      </w:r>
      <w:r w:rsidRPr="00A43BEC">
        <w:rPr>
          <w:rFonts w:ascii="宋体" w:eastAsia="宋体" w:hAnsi="宋体" w:hint="eastAsia"/>
          <w:sz w:val="24"/>
          <w:szCs w:val="24"/>
        </w:rPr>
        <w:t>创新是引领发展的第一动力，已成为世界主要国家发展战略的重心；在激烈的国际竞争中，唯创新者进，唯创新者强，唯创新者胜；</w:t>
      </w:r>
    </w:p>
    <w:p w:rsidR="00F16FFC" w:rsidP="00F16FFC" w14:paraId="37CC2AF0" w14:textId="77777777">
      <w:pPr>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2）</w:t>
      </w:r>
      <w:r w:rsidRPr="00A43BEC">
        <w:rPr>
          <w:rFonts w:ascii="宋体" w:eastAsia="宋体" w:hAnsi="宋体" w:hint="eastAsia"/>
          <w:sz w:val="24"/>
          <w:szCs w:val="24"/>
        </w:rPr>
        <w:t>科技创新能力已成为综合国力竞争的决定性因素；</w:t>
      </w:r>
    </w:p>
    <w:p w:rsidR="00F16FFC" w:rsidRPr="00A43BEC" w:rsidP="00F16FFC" w14:paraId="2E97F8E1" w14:textId="77777777">
      <w:pPr>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w:t>
      </w:r>
      <w:r w:rsidRPr="00A43BEC">
        <w:rPr>
          <w:rFonts w:ascii="宋体" w:eastAsia="宋体" w:hAnsi="宋体" w:hint="eastAsia"/>
          <w:sz w:val="24"/>
          <w:szCs w:val="24"/>
        </w:rPr>
        <w:t>我国当前创新能力不强、科技发展水平总体不高、科技对经济社会发展的支撑能力不足、科技对经济增长的贡献率远低于发达国家水平；大国重器一定要掌握在自己手里，核心技术不是别人赐予的，企业必须自强奋斗、敢于突破。</w:t>
      </w:r>
    </w:p>
    <w:p w:rsidR="00F16FFC" w:rsidRPr="00052027" w:rsidP="00F16FFC" w14:paraId="1733925A" w14:textId="77777777">
      <w:pPr>
        <w:rPr>
          <w:rFonts w:ascii="黑体" w:eastAsia="黑体" w:hAnsi="黑体"/>
          <w:b/>
          <w:bCs/>
          <w:sz w:val="24"/>
          <w:szCs w:val="24"/>
        </w:rPr>
      </w:pPr>
      <w:r w:rsidRPr="00052027">
        <w:rPr>
          <w:rFonts w:ascii="黑体" w:eastAsia="黑体" w:hAnsi="黑体"/>
          <w:b/>
          <w:bCs/>
          <w:sz w:val="24"/>
          <w:szCs w:val="24"/>
        </w:rPr>
        <w:t>6.为什么必须健全幼有所育等方面国家基本公共</w:t>
      </w:r>
      <w:r w:rsidRPr="00052027">
        <w:rPr>
          <w:rFonts w:ascii="黑体" w:eastAsia="黑体" w:hAnsi="黑体" w:hint="eastAsia"/>
          <w:b/>
          <w:bCs/>
          <w:sz w:val="24"/>
          <w:szCs w:val="24"/>
        </w:rPr>
        <w:t>服务制度体系，注重加强普惠性、基础性、兜底性民生建设？</w:t>
      </w:r>
    </w:p>
    <w:p w:rsidR="00F16FFC" w:rsidP="00F16FFC" w14:paraId="30824C88" w14:textId="77777777">
      <w:pPr>
        <w:rPr>
          <w:rFonts w:ascii="宋体" w:eastAsia="宋体" w:hAnsi="宋体"/>
          <w:sz w:val="24"/>
          <w:szCs w:val="24"/>
        </w:rPr>
      </w:pPr>
      <w:r w:rsidRPr="00A43BEC">
        <w:rPr>
          <w:rFonts w:ascii="宋体" w:eastAsia="宋体" w:hAnsi="宋体" w:hint="eastAsia"/>
          <w:sz w:val="24"/>
          <w:szCs w:val="24"/>
        </w:rPr>
        <w:t>【示例】：</w:t>
      </w:r>
      <w:r>
        <w:rPr>
          <w:rFonts w:ascii="宋体" w:eastAsia="宋体" w:hAnsi="宋体" w:hint="eastAsia"/>
          <w:sz w:val="24"/>
          <w:szCs w:val="24"/>
        </w:rPr>
        <w:t>（1）</w:t>
      </w:r>
      <w:r w:rsidRPr="00A43BEC">
        <w:rPr>
          <w:rFonts w:ascii="宋体" w:eastAsia="宋体" w:hAnsi="宋体" w:hint="eastAsia"/>
          <w:sz w:val="24"/>
          <w:szCs w:val="24"/>
        </w:rPr>
        <w:t>党和政府坚持以人民为中心的发展思想，致力于实现社会公平正义；</w:t>
      </w:r>
      <w:r>
        <w:rPr>
          <w:rFonts w:ascii="宋体" w:eastAsia="宋体" w:hAnsi="宋体" w:hint="eastAsia"/>
          <w:sz w:val="24"/>
          <w:szCs w:val="24"/>
        </w:rPr>
        <w:t>（2）</w:t>
      </w:r>
      <w:r w:rsidRPr="00A43BEC">
        <w:rPr>
          <w:rFonts w:ascii="宋体" w:eastAsia="宋体" w:hAnsi="宋体" w:hint="eastAsia"/>
          <w:sz w:val="24"/>
          <w:szCs w:val="24"/>
        </w:rPr>
        <w:t>人民对美好生活的向往，就是党的奋斗目标；</w:t>
      </w:r>
    </w:p>
    <w:p w:rsidR="00F16FFC" w:rsidP="00F16FFC" w14:paraId="11BEBBF9" w14:textId="77777777">
      <w:pPr>
        <w:rPr>
          <w:rFonts w:ascii="宋体" w:eastAsia="宋体" w:hAnsi="宋体"/>
          <w:sz w:val="24"/>
          <w:szCs w:val="24"/>
        </w:rPr>
      </w:pPr>
      <w:r>
        <w:rPr>
          <w:rFonts w:ascii="宋体" w:eastAsia="宋体" w:hAnsi="宋体" w:hint="eastAsia"/>
          <w:sz w:val="24"/>
          <w:szCs w:val="24"/>
        </w:rPr>
        <w:t>（3）</w:t>
      </w:r>
      <w:r w:rsidRPr="00A43BEC">
        <w:rPr>
          <w:rFonts w:ascii="宋体" w:eastAsia="宋体" w:hAnsi="宋体" w:hint="eastAsia"/>
          <w:sz w:val="24"/>
          <w:szCs w:val="24"/>
        </w:rPr>
        <w:t>我国发展的根本目的就是增进民生福祉；</w:t>
      </w:r>
    </w:p>
    <w:p w:rsidR="00F16FFC" w:rsidRPr="00A43BEC" w:rsidP="00F16FFC" w14:paraId="5D3E0CA2" w14:textId="77777777">
      <w:pPr>
        <w:rPr>
          <w:rFonts w:ascii="宋体" w:eastAsia="宋体" w:hAnsi="宋体"/>
          <w:sz w:val="24"/>
          <w:szCs w:val="24"/>
        </w:rPr>
      </w:pPr>
      <w:r>
        <w:rPr>
          <w:rFonts w:ascii="宋体" w:eastAsia="宋体" w:hAnsi="宋体" w:hint="eastAsia"/>
          <w:sz w:val="24"/>
          <w:szCs w:val="24"/>
        </w:rPr>
        <w:t>（4）</w:t>
      </w:r>
      <w:r w:rsidRPr="00A43BEC">
        <w:rPr>
          <w:rFonts w:ascii="宋体" w:eastAsia="宋体" w:hAnsi="宋体" w:hint="eastAsia"/>
          <w:sz w:val="24"/>
          <w:szCs w:val="24"/>
        </w:rPr>
        <w:t>衡量一个社会的文明程度，不仅要看经济发展，而且要看发展成果是否惠及全体人民，人民的合法权益是否得到切实保障。</w:t>
      </w:r>
    </w:p>
    <w:p w:rsidR="00F16FFC" w:rsidRPr="00371E36" w:rsidP="00F16FFC" w14:paraId="30778023" w14:textId="77777777">
      <w:pPr>
        <w:rPr>
          <w:rFonts w:ascii="黑体" w:eastAsia="黑体" w:hAnsi="黑体"/>
          <w:b/>
          <w:bCs/>
          <w:sz w:val="24"/>
          <w:szCs w:val="24"/>
        </w:rPr>
      </w:pPr>
      <w:r w:rsidRPr="00371E36">
        <w:rPr>
          <w:rFonts w:ascii="黑体" w:eastAsia="黑体" w:hAnsi="黑体"/>
          <w:b/>
          <w:bCs/>
          <w:sz w:val="24"/>
          <w:szCs w:val="24"/>
        </w:rPr>
        <w:t>7.为什么绝不容忍任何挑战“一国两制”底线的行</w:t>
      </w:r>
      <w:r w:rsidRPr="00371E36">
        <w:rPr>
          <w:rFonts w:ascii="黑体" w:eastAsia="黑体" w:hAnsi="黑体" w:hint="eastAsia"/>
          <w:b/>
          <w:bCs/>
          <w:sz w:val="24"/>
          <w:szCs w:val="24"/>
        </w:rPr>
        <w:t>为，绝不容忍任何分裂国家的行为</w:t>
      </w:r>
      <w:r w:rsidRPr="00371E36">
        <w:rPr>
          <w:rFonts w:ascii="黑体" w:eastAsia="黑体" w:hAnsi="黑体"/>
          <w:b/>
          <w:bCs/>
          <w:sz w:val="24"/>
          <w:szCs w:val="24"/>
        </w:rPr>
        <w:t>?</w:t>
      </w:r>
    </w:p>
    <w:p w:rsidR="00F16FFC" w:rsidRPr="00A43BEC" w:rsidP="00F16FFC" w14:paraId="737B9E05" w14:textId="77777777">
      <w:pPr>
        <w:rPr>
          <w:rFonts w:ascii="宋体" w:eastAsia="宋体" w:hAnsi="宋体"/>
          <w:sz w:val="24"/>
          <w:szCs w:val="24"/>
        </w:rPr>
      </w:pPr>
      <w:r w:rsidRPr="00A43BEC">
        <w:rPr>
          <w:rFonts w:ascii="宋体" w:eastAsia="宋体" w:hAnsi="宋体" w:hint="eastAsia"/>
          <w:sz w:val="24"/>
          <w:szCs w:val="24"/>
        </w:rPr>
        <w:t>【示例】：</w:t>
      </w:r>
      <w:r>
        <w:rPr>
          <w:rFonts w:ascii="宋体" w:eastAsia="宋体" w:hAnsi="宋体" w:hint="eastAsia"/>
          <w:sz w:val="24"/>
          <w:szCs w:val="24"/>
        </w:rPr>
        <w:t>（1）</w:t>
      </w:r>
      <w:r w:rsidRPr="00A43BEC">
        <w:rPr>
          <w:rFonts w:ascii="宋体" w:eastAsia="宋体" w:hAnsi="宋体" w:hint="eastAsia"/>
          <w:sz w:val="24"/>
          <w:szCs w:val="24"/>
        </w:rPr>
        <w:t>香港、澳门回归祖国以来，“一国两制”实践取得举世公认的成功；“和平统一、一国两制”是解决台湾问题的基本方针，也是实现国家统一的最佳方式；一个中国原则是两岸关系的政治基础；</w:t>
      </w:r>
    </w:p>
    <w:p w:rsidR="00F16FFC" w:rsidRPr="00A43BEC" w:rsidP="00F16FFC" w14:paraId="686A27D1" w14:textId="77777777">
      <w:pPr>
        <w:rPr>
          <w:rFonts w:ascii="宋体" w:eastAsia="宋体" w:hAnsi="宋体"/>
          <w:sz w:val="24"/>
          <w:szCs w:val="24"/>
        </w:rPr>
      </w:pPr>
      <w:r>
        <w:rPr>
          <w:rFonts w:ascii="宋体" w:eastAsia="宋体" w:hAnsi="宋体" w:hint="eastAsia"/>
          <w:sz w:val="24"/>
          <w:szCs w:val="24"/>
        </w:rPr>
        <w:t>（2）</w:t>
      </w:r>
      <w:r w:rsidRPr="00A43BEC">
        <w:rPr>
          <w:rFonts w:ascii="宋体" w:eastAsia="宋体" w:hAnsi="宋体" w:hint="eastAsia"/>
          <w:sz w:val="24"/>
          <w:szCs w:val="24"/>
        </w:rPr>
        <w:t>国家安全：是安邦定国的重要基石，是人民幸福安康的前提；国家安全利益是国家的最高利益；分裂会导致社会动荡、经济发展停滞不前，各族人民就会遭殃。</w:t>
      </w:r>
    </w:p>
    <w:p w:rsidR="00F16FFC" w:rsidRPr="00052027" w:rsidP="00F16FFC" w14:paraId="4B865C75" w14:textId="77777777">
      <w:pPr>
        <w:rPr>
          <w:rFonts w:ascii="黑体" w:eastAsia="黑体" w:hAnsi="黑体"/>
          <w:b/>
          <w:bCs/>
          <w:sz w:val="24"/>
          <w:szCs w:val="24"/>
        </w:rPr>
      </w:pPr>
      <w:r w:rsidRPr="00052027">
        <w:rPr>
          <w:rFonts w:ascii="黑体" w:eastAsia="黑体" w:hAnsi="黑体"/>
          <w:b/>
          <w:bCs/>
          <w:sz w:val="24"/>
          <w:szCs w:val="24"/>
        </w:rPr>
        <w:t>8.为什么要推进合作共赢的开放体系建设？</w:t>
      </w:r>
    </w:p>
    <w:p w:rsidR="00F16FFC" w:rsidP="00F16FFC" w14:paraId="7C95E50B" w14:textId="77777777">
      <w:pPr>
        <w:rPr>
          <w:rFonts w:ascii="宋体" w:eastAsia="宋体" w:hAnsi="宋体"/>
          <w:sz w:val="24"/>
          <w:szCs w:val="24"/>
        </w:rPr>
      </w:pPr>
      <w:r w:rsidRPr="00A43BEC">
        <w:rPr>
          <w:rFonts w:ascii="宋体" w:eastAsia="宋体" w:hAnsi="宋体" w:hint="eastAsia"/>
          <w:sz w:val="24"/>
          <w:szCs w:val="24"/>
        </w:rPr>
        <w:t>【示例】：</w:t>
      </w:r>
      <w:r>
        <w:rPr>
          <w:rFonts w:ascii="宋体" w:eastAsia="宋体" w:hAnsi="宋体" w:hint="eastAsia"/>
          <w:sz w:val="24"/>
          <w:szCs w:val="24"/>
        </w:rPr>
        <w:t>(</w:t>
      </w:r>
      <w:r>
        <w:rPr>
          <w:rFonts w:ascii="宋体" w:eastAsia="宋体" w:hAnsi="宋体"/>
          <w:sz w:val="24"/>
          <w:szCs w:val="24"/>
        </w:rPr>
        <w:t>1)</w:t>
      </w:r>
      <w:r w:rsidRPr="00A43BEC">
        <w:rPr>
          <w:rFonts w:ascii="宋体" w:eastAsia="宋体" w:hAnsi="宋体" w:hint="eastAsia"/>
          <w:sz w:val="24"/>
          <w:szCs w:val="24"/>
        </w:rPr>
        <w:t>世界上维护和平的力量不断壮大，和平与发展已成为时代的主题；</w:t>
      </w:r>
      <w:r>
        <w:rPr>
          <w:rFonts w:ascii="宋体" w:eastAsia="宋体" w:hAnsi="宋体" w:hint="eastAsia"/>
          <w:sz w:val="24"/>
          <w:szCs w:val="24"/>
        </w:rPr>
        <w:t>(</w:t>
      </w:r>
      <w:r>
        <w:rPr>
          <w:rFonts w:ascii="宋体" w:eastAsia="宋体" w:hAnsi="宋体"/>
          <w:sz w:val="24"/>
          <w:szCs w:val="24"/>
        </w:rPr>
        <w:t>2)</w:t>
      </w:r>
      <w:r w:rsidRPr="00A43BEC">
        <w:rPr>
          <w:rFonts w:ascii="宋体" w:eastAsia="宋体" w:hAnsi="宋体" w:hint="eastAsia"/>
          <w:sz w:val="24"/>
          <w:szCs w:val="24"/>
        </w:rPr>
        <w:t>世界多极化、经济全球化、社会信息化、文化多样化深入发展；</w:t>
      </w:r>
    </w:p>
    <w:p w:rsidR="00F16FFC" w:rsidP="00F16FFC" w14:paraId="1D80D075" w14:textId="77777777">
      <w:pPr>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w:t>
      </w:r>
      <w:r w:rsidRPr="00A43BEC">
        <w:rPr>
          <w:rFonts w:ascii="宋体" w:eastAsia="宋体" w:hAnsi="宋体" w:hint="eastAsia"/>
          <w:sz w:val="24"/>
          <w:szCs w:val="24"/>
        </w:rPr>
        <w:t>当今世界，各国相互联系、相互依存的程度空前加深；</w:t>
      </w:r>
    </w:p>
    <w:p w:rsidR="00F16FFC" w:rsidRPr="00A43BEC" w:rsidP="00F16FFC" w14:paraId="71C9DCE9" w14:textId="77777777">
      <w:pPr>
        <w:rPr>
          <w:rFonts w:ascii="宋体" w:eastAsia="宋体" w:hAnsi="宋体"/>
          <w:sz w:val="24"/>
          <w:szCs w:val="24"/>
        </w:rPr>
      </w:pPr>
      <w:r>
        <w:rPr>
          <w:rFonts w:ascii="宋体" w:eastAsia="宋体" w:hAnsi="宋体" w:hint="eastAsia"/>
          <w:sz w:val="24"/>
          <w:szCs w:val="24"/>
        </w:rPr>
        <w:t>（4）</w:t>
      </w:r>
      <w:r w:rsidRPr="00A43BEC">
        <w:rPr>
          <w:rFonts w:ascii="宋体" w:eastAsia="宋体" w:hAnsi="宋体" w:hint="eastAsia"/>
          <w:sz w:val="24"/>
          <w:szCs w:val="24"/>
        </w:rPr>
        <w:t>人类生活在同一个地球村，越来越成为你中有我、我中有你的命运共同体：</w:t>
      </w:r>
      <w:r>
        <w:rPr>
          <w:rFonts w:ascii="宋体" w:eastAsia="宋体" w:hAnsi="宋体" w:hint="eastAsia"/>
          <w:sz w:val="24"/>
          <w:szCs w:val="24"/>
        </w:rPr>
        <w:t>（5）</w:t>
      </w:r>
      <w:r w:rsidRPr="00A43BEC">
        <w:rPr>
          <w:rFonts w:ascii="宋体" w:eastAsia="宋体" w:hAnsi="宋体" w:hint="eastAsia"/>
          <w:sz w:val="24"/>
          <w:szCs w:val="24"/>
        </w:rPr>
        <w:t>在经济全球化与世界多极化的进程中，各国只有合作互惠，才能共同发展。</w:t>
      </w:r>
    </w:p>
    <w:p w:rsidR="00F16FFC" w:rsidP="00F16FFC" w14:paraId="682CD0A0" w14:textId="77777777">
      <w:pPr>
        <w:jc w:val="center"/>
        <w:rPr>
          <w:rFonts w:ascii="黑体" w:eastAsia="黑体" w:hAnsi="黑体"/>
          <w:b/>
          <w:bCs/>
          <w:sz w:val="24"/>
          <w:szCs w:val="24"/>
        </w:rPr>
      </w:pPr>
    </w:p>
    <w:p w:rsidR="00F16FFC" w:rsidRPr="00052027" w:rsidP="00F16FFC" w14:paraId="1A4C7F3E" w14:textId="77777777">
      <w:pPr>
        <w:jc w:val="center"/>
        <w:rPr>
          <w:rFonts w:ascii="黑体" w:eastAsia="黑体" w:hAnsi="黑体"/>
          <w:b/>
          <w:bCs/>
          <w:sz w:val="24"/>
          <w:szCs w:val="24"/>
        </w:rPr>
      </w:pPr>
      <w:r w:rsidRPr="00052027">
        <w:rPr>
          <w:rFonts w:ascii="黑体" w:eastAsia="黑体" w:hAnsi="黑体" w:hint="eastAsia"/>
          <w:b/>
          <w:bCs/>
          <w:sz w:val="24"/>
          <w:szCs w:val="24"/>
        </w:rPr>
        <w:t>【角度二：依据】</w:t>
      </w:r>
    </w:p>
    <w:p w:rsidR="00F16FFC" w:rsidRPr="00052027" w:rsidP="00F16FFC" w14:paraId="03BA1D55" w14:textId="77777777">
      <w:pPr>
        <w:rPr>
          <w:rFonts w:ascii="黑体" w:eastAsia="黑体" w:hAnsi="黑体"/>
          <w:b/>
          <w:bCs/>
          <w:sz w:val="24"/>
          <w:szCs w:val="24"/>
        </w:rPr>
      </w:pPr>
      <w:r w:rsidRPr="00052027">
        <w:rPr>
          <w:rFonts w:ascii="黑体" w:eastAsia="黑体" w:hAnsi="黑体"/>
          <w:b/>
          <w:bCs/>
          <w:sz w:val="24"/>
          <w:szCs w:val="24"/>
        </w:rPr>
        <w:t>1.依法治国首先要坚持依宪治国，依法执政首先</w:t>
      </w:r>
      <w:r w:rsidRPr="00052027">
        <w:rPr>
          <w:rFonts w:ascii="黑体" w:eastAsia="黑体" w:hAnsi="黑体" w:hint="eastAsia"/>
          <w:b/>
          <w:bCs/>
          <w:sz w:val="24"/>
          <w:szCs w:val="24"/>
        </w:rPr>
        <w:t>要坚持依宪执政，你认为依据有哪些？</w:t>
      </w:r>
    </w:p>
    <w:p w:rsidR="00F16FFC" w:rsidRPr="00A43BEC" w:rsidP="00F16FFC" w14:paraId="1603F503" w14:textId="77777777">
      <w:pPr>
        <w:rPr>
          <w:rFonts w:ascii="宋体" w:eastAsia="宋体" w:hAnsi="宋体"/>
          <w:sz w:val="24"/>
          <w:szCs w:val="24"/>
        </w:rPr>
      </w:pPr>
      <w:r w:rsidRPr="00A43BEC">
        <w:rPr>
          <w:rFonts w:ascii="宋体" w:eastAsia="宋体" w:hAnsi="宋体" w:hint="eastAsia"/>
          <w:sz w:val="24"/>
          <w:szCs w:val="24"/>
        </w:rPr>
        <w:t>【示例</w:t>
      </w:r>
      <w:r>
        <w:rPr>
          <w:rFonts w:ascii="宋体" w:eastAsia="宋体" w:hAnsi="宋体" w:hint="eastAsia"/>
          <w:sz w:val="24"/>
          <w:szCs w:val="24"/>
        </w:rPr>
        <w:t>】</w:t>
      </w:r>
      <w:r w:rsidRPr="00A43BEC">
        <w:rPr>
          <w:rFonts w:ascii="宋体" w:eastAsia="宋体" w:hAnsi="宋体" w:hint="eastAsia"/>
          <w:sz w:val="24"/>
          <w:szCs w:val="24"/>
        </w:rPr>
        <w:t>：宪法是公民权利的保障书，是治国安邦的总章程，是人民意志的集中体现，是国家的根本法，是一切组织和个人的根本活动准则，是国家法制统一的基础，在国家法律体系中具有最高的法律地位、法律权威和法律效力。</w:t>
      </w:r>
    </w:p>
    <w:p w:rsidR="00F16FFC" w:rsidRPr="00052027" w:rsidP="00F16FFC" w14:paraId="30DB313C" w14:textId="77777777">
      <w:pPr>
        <w:rPr>
          <w:rFonts w:ascii="黑体" w:eastAsia="黑体" w:hAnsi="黑体"/>
          <w:b/>
          <w:bCs/>
          <w:sz w:val="24"/>
          <w:szCs w:val="24"/>
        </w:rPr>
      </w:pPr>
      <w:r w:rsidRPr="00052027">
        <w:rPr>
          <w:rFonts w:ascii="黑体" w:eastAsia="黑体" w:hAnsi="黑体"/>
          <w:b/>
          <w:bCs/>
          <w:sz w:val="24"/>
          <w:szCs w:val="24"/>
        </w:rPr>
        <w:t>2.推进中华优秀传统文化传承发展工程有哪些理</w:t>
      </w:r>
      <w:r w:rsidRPr="00052027">
        <w:rPr>
          <w:rFonts w:ascii="黑体" w:eastAsia="黑体" w:hAnsi="黑体" w:hint="eastAsia"/>
          <w:b/>
          <w:bCs/>
          <w:sz w:val="24"/>
          <w:szCs w:val="24"/>
        </w:rPr>
        <w:t>论依据？</w:t>
      </w:r>
    </w:p>
    <w:p w:rsidR="00F16FFC" w:rsidP="00F16FFC" w14:paraId="63FC86AA" w14:textId="77777777">
      <w:pPr>
        <w:rPr>
          <w:rFonts w:ascii="宋体" w:eastAsia="宋体" w:hAnsi="宋体"/>
          <w:sz w:val="24"/>
          <w:szCs w:val="24"/>
        </w:rPr>
      </w:pPr>
      <w:r w:rsidRPr="00A43BEC">
        <w:rPr>
          <w:rFonts w:ascii="宋体" w:eastAsia="宋体" w:hAnsi="宋体" w:hint="eastAsia"/>
          <w:sz w:val="24"/>
          <w:szCs w:val="24"/>
        </w:rPr>
        <w:t>【示例】：</w:t>
      </w:r>
      <w:r>
        <w:rPr>
          <w:rFonts w:ascii="宋体" w:eastAsia="宋体" w:hAnsi="宋体" w:hint="eastAsia"/>
          <w:sz w:val="24"/>
          <w:szCs w:val="24"/>
        </w:rPr>
        <w:t>（1）</w:t>
      </w:r>
      <w:r w:rsidRPr="00A43BEC">
        <w:rPr>
          <w:rFonts w:ascii="宋体" w:eastAsia="宋体" w:hAnsi="宋体" w:hint="eastAsia"/>
          <w:sz w:val="24"/>
          <w:szCs w:val="24"/>
        </w:rPr>
        <w:t>文化是一个国家、一个民族的灵魂；</w:t>
      </w:r>
    </w:p>
    <w:p w:rsidR="00F16FFC" w:rsidP="00F16FFC" w14:paraId="69C7069D" w14:textId="77777777">
      <w:pPr>
        <w:rPr>
          <w:rFonts w:ascii="宋体" w:eastAsia="宋体" w:hAnsi="宋体"/>
          <w:sz w:val="24"/>
          <w:szCs w:val="24"/>
        </w:rPr>
      </w:pPr>
      <w:r>
        <w:rPr>
          <w:rFonts w:ascii="宋体" w:eastAsia="宋体" w:hAnsi="宋体" w:hint="eastAsia"/>
          <w:sz w:val="24"/>
          <w:szCs w:val="24"/>
        </w:rPr>
        <w:t>（2）</w:t>
      </w:r>
      <w:r w:rsidRPr="00A43BEC">
        <w:rPr>
          <w:rFonts w:ascii="宋体" w:eastAsia="宋体" w:hAnsi="宋体" w:hint="eastAsia"/>
          <w:sz w:val="24"/>
          <w:szCs w:val="24"/>
        </w:rPr>
        <w:t>中华文化积淀着中华民族最深层的精神追求，代表着中华民族独特的精神标识，为中华民族的伟大复兴提供精神动力；</w:t>
      </w:r>
    </w:p>
    <w:p w:rsidR="00F16FFC" w:rsidP="00F16FFC" w14:paraId="1355B398" w14:textId="77777777">
      <w:pPr>
        <w:rPr>
          <w:rFonts w:ascii="宋体" w:eastAsia="宋体" w:hAnsi="宋体"/>
          <w:sz w:val="24"/>
          <w:szCs w:val="24"/>
        </w:rPr>
      </w:pPr>
      <w:r>
        <w:rPr>
          <w:rFonts w:ascii="宋体" w:eastAsia="宋体" w:hAnsi="宋体" w:hint="eastAsia"/>
          <w:sz w:val="24"/>
          <w:szCs w:val="24"/>
        </w:rPr>
        <w:t>（3）</w:t>
      </w:r>
      <w:r w:rsidRPr="00A43BEC">
        <w:rPr>
          <w:rFonts w:ascii="宋体" w:eastAsia="宋体" w:hAnsi="宋体" w:hint="eastAsia"/>
          <w:sz w:val="24"/>
          <w:szCs w:val="24"/>
        </w:rPr>
        <w:t>中华文化独一无二的理念、智慧、气度、神韵，增添了中国人民和中华民族内心深处的自信和自豪；</w:t>
      </w:r>
    </w:p>
    <w:p w:rsidR="00F16FFC" w:rsidRPr="00A43BEC" w:rsidP="00F16FFC" w14:paraId="59D779AD" w14:textId="77777777">
      <w:pPr>
        <w:rPr>
          <w:rFonts w:ascii="宋体" w:eastAsia="宋体" w:hAnsi="宋体"/>
          <w:sz w:val="24"/>
          <w:szCs w:val="24"/>
        </w:rPr>
      </w:pPr>
      <w:r>
        <w:rPr>
          <w:rFonts w:ascii="宋体" w:eastAsia="宋体" w:hAnsi="宋体" w:hint="eastAsia"/>
          <w:sz w:val="24"/>
          <w:szCs w:val="24"/>
        </w:rPr>
        <w:t>（4）</w:t>
      </w:r>
      <w:r w:rsidRPr="00A43BEC">
        <w:rPr>
          <w:rFonts w:ascii="宋体" w:eastAsia="宋体" w:hAnsi="宋体" w:hint="eastAsia"/>
          <w:sz w:val="24"/>
          <w:szCs w:val="24"/>
        </w:rPr>
        <w:t>坚定文化自信，事关国运兴衰、文化安全和民族精神的传承发展。</w:t>
      </w:r>
    </w:p>
    <w:p w:rsidR="00F16FFC" w:rsidRPr="00052027" w:rsidP="00F16FFC" w14:paraId="3A63C92D" w14:textId="77777777">
      <w:pPr>
        <w:rPr>
          <w:rFonts w:ascii="黑体" w:eastAsia="黑体" w:hAnsi="黑体"/>
          <w:b/>
          <w:bCs/>
          <w:sz w:val="24"/>
          <w:szCs w:val="24"/>
        </w:rPr>
      </w:pPr>
      <w:r w:rsidRPr="00052027">
        <w:rPr>
          <w:rFonts w:ascii="黑体" w:eastAsia="黑体" w:hAnsi="黑体"/>
          <w:b/>
          <w:bCs/>
          <w:sz w:val="24"/>
          <w:szCs w:val="24"/>
        </w:rPr>
        <w:t>3.实行最严格的生态环境保护制度、全面建立资</w:t>
      </w:r>
      <w:r w:rsidRPr="00052027">
        <w:rPr>
          <w:rFonts w:ascii="黑体" w:eastAsia="黑体" w:hAnsi="黑体" w:hint="eastAsia"/>
          <w:b/>
          <w:bCs/>
          <w:sz w:val="24"/>
          <w:szCs w:val="24"/>
        </w:rPr>
        <w:t>源高效利用制度等举措的现实依据何在</w:t>
      </w:r>
      <w:r w:rsidRPr="00052027">
        <w:rPr>
          <w:rFonts w:ascii="黑体" w:eastAsia="黑体" w:hAnsi="黑体"/>
          <w:b/>
          <w:bCs/>
          <w:sz w:val="24"/>
          <w:szCs w:val="24"/>
        </w:rPr>
        <w:t>?</w:t>
      </w:r>
    </w:p>
    <w:p w:rsidR="00F16FFC" w:rsidP="00F16FFC" w14:paraId="21298955" w14:textId="77777777">
      <w:pPr>
        <w:rPr>
          <w:rFonts w:ascii="宋体" w:eastAsia="宋体" w:hAnsi="宋体"/>
          <w:sz w:val="24"/>
          <w:szCs w:val="24"/>
        </w:rPr>
      </w:pPr>
      <w:r w:rsidRPr="00A43BEC">
        <w:rPr>
          <w:rFonts w:ascii="宋体" w:eastAsia="宋体" w:hAnsi="宋体" w:hint="eastAsia"/>
          <w:sz w:val="24"/>
          <w:szCs w:val="24"/>
        </w:rPr>
        <w:t>【示例】：</w:t>
      </w:r>
      <w:r>
        <w:rPr>
          <w:rFonts w:ascii="宋体" w:eastAsia="宋体" w:hAnsi="宋体" w:hint="eastAsia"/>
          <w:sz w:val="24"/>
          <w:szCs w:val="24"/>
        </w:rPr>
        <w:t>（1）</w:t>
      </w:r>
      <w:r w:rsidRPr="00A43BEC">
        <w:rPr>
          <w:rFonts w:ascii="宋体" w:eastAsia="宋体" w:hAnsi="宋体" w:hint="eastAsia"/>
          <w:sz w:val="24"/>
          <w:szCs w:val="24"/>
        </w:rPr>
        <w:t>我国自然资源丰富，总量大、种类多，但人均资源占有量少、开发难度大，总体上资源紧缺；</w:t>
      </w:r>
    </w:p>
    <w:p w:rsidR="00F16FFC" w:rsidP="00F16FFC" w14:paraId="51864E61" w14:textId="77777777">
      <w:pPr>
        <w:rPr>
          <w:rFonts w:ascii="宋体" w:eastAsia="宋体" w:hAnsi="宋体"/>
          <w:sz w:val="24"/>
          <w:szCs w:val="24"/>
        </w:rPr>
      </w:pPr>
      <w:r>
        <w:rPr>
          <w:rFonts w:ascii="宋体" w:eastAsia="宋体" w:hAnsi="宋体" w:hint="eastAsia"/>
          <w:sz w:val="24"/>
          <w:szCs w:val="24"/>
        </w:rPr>
        <w:t>（2）</w:t>
      </w:r>
      <w:r w:rsidRPr="00A43BEC">
        <w:rPr>
          <w:rFonts w:ascii="宋体" w:eastAsia="宋体" w:hAnsi="宋体" w:hint="eastAsia"/>
          <w:sz w:val="24"/>
          <w:szCs w:val="24"/>
        </w:rPr>
        <w:t>长期以来，我国资源开发利用不尽合理、不够科学，依靠消耗大量资源换取经济发展的现象突出，由此造成的浪费、损失、污染和破坏都很严重；</w:t>
      </w:r>
    </w:p>
    <w:p w:rsidR="00F16FFC" w:rsidP="00F16FFC" w14:paraId="2879CA8A" w14:textId="77777777">
      <w:pPr>
        <w:rPr>
          <w:rFonts w:ascii="宋体" w:eastAsia="宋体" w:hAnsi="宋体"/>
          <w:sz w:val="24"/>
          <w:szCs w:val="24"/>
        </w:rPr>
      </w:pPr>
      <w:r>
        <w:rPr>
          <w:rFonts w:ascii="宋体" w:eastAsia="宋体" w:hAnsi="宋体" w:hint="eastAsia"/>
          <w:sz w:val="24"/>
          <w:szCs w:val="24"/>
        </w:rPr>
        <w:t>（3）</w:t>
      </w:r>
      <w:r w:rsidRPr="00A43BEC">
        <w:rPr>
          <w:rFonts w:ascii="宋体" w:eastAsia="宋体" w:hAnsi="宋体" w:hint="eastAsia"/>
          <w:sz w:val="24"/>
          <w:szCs w:val="24"/>
        </w:rPr>
        <w:t>大气污染、水污染、土壤污染等各类环境污染呈高发态势，成为民心之患、民心之痛；</w:t>
      </w:r>
    </w:p>
    <w:p w:rsidR="00F16FFC" w:rsidRPr="00A43BEC" w:rsidP="00F16FFC" w14:paraId="635BC7CD" w14:textId="77777777">
      <w:pPr>
        <w:rPr>
          <w:rFonts w:ascii="宋体" w:eastAsia="宋体" w:hAnsi="宋体"/>
          <w:sz w:val="24"/>
          <w:szCs w:val="24"/>
        </w:rPr>
      </w:pPr>
      <w:r>
        <w:rPr>
          <w:rFonts w:ascii="宋体" w:eastAsia="宋体" w:hAnsi="宋体" w:hint="eastAsia"/>
          <w:sz w:val="24"/>
          <w:szCs w:val="24"/>
        </w:rPr>
        <w:t>（4）</w:t>
      </w:r>
      <w:r w:rsidRPr="00A43BEC">
        <w:rPr>
          <w:rFonts w:ascii="宋体" w:eastAsia="宋体" w:hAnsi="宋体" w:hint="eastAsia"/>
          <w:sz w:val="24"/>
          <w:szCs w:val="24"/>
        </w:rPr>
        <w:t>我国的人口、资源、环境问题非常突出，制约经济社会发展。</w:t>
      </w:r>
    </w:p>
    <w:p w:rsidR="00F16FFC" w:rsidRPr="00052027" w:rsidP="00F16FFC" w14:paraId="530D021A" w14:textId="77777777">
      <w:pPr>
        <w:jc w:val="center"/>
        <w:rPr>
          <w:rFonts w:ascii="黑体" w:eastAsia="黑体" w:hAnsi="黑体"/>
          <w:b/>
          <w:bCs/>
          <w:sz w:val="24"/>
          <w:szCs w:val="24"/>
        </w:rPr>
      </w:pPr>
      <w:r w:rsidRPr="00052027">
        <w:rPr>
          <w:rFonts w:ascii="黑体" w:eastAsia="黑体" w:hAnsi="黑体" w:hint="eastAsia"/>
          <w:b/>
          <w:bCs/>
          <w:sz w:val="24"/>
          <w:szCs w:val="24"/>
        </w:rPr>
        <w:t>【角度三：行动】</w:t>
      </w:r>
    </w:p>
    <w:p w:rsidR="00F16FFC" w:rsidRPr="00052027" w:rsidP="00F16FFC" w14:paraId="3516783D" w14:textId="77777777">
      <w:pPr>
        <w:rPr>
          <w:rFonts w:ascii="黑体" w:eastAsia="黑体" w:hAnsi="黑体"/>
          <w:b/>
          <w:bCs/>
          <w:sz w:val="24"/>
          <w:szCs w:val="24"/>
        </w:rPr>
      </w:pPr>
      <w:r w:rsidRPr="00052027">
        <w:rPr>
          <w:rFonts w:ascii="黑体" w:eastAsia="黑体" w:hAnsi="黑体" w:hint="eastAsia"/>
          <w:b/>
          <w:bCs/>
          <w:sz w:val="24"/>
          <w:szCs w:val="24"/>
        </w:rPr>
        <w:t>为推进合作共赢的开放体系建设，我国落实了哪些重大行动？</w:t>
      </w:r>
    </w:p>
    <w:p w:rsidR="00F16FFC" w:rsidRPr="00A43BEC" w:rsidP="00F16FFC" w14:paraId="3A0F7901" w14:textId="77777777">
      <w:pPr>
        <w:rPr>
          <w:rFonts w:ascii="宋体" w:eastAsia="宋体" w:hAnsi="宋体"/>
          <w:sz w:val="24"/>
          <w:szCs w:val="24"/>
        </w:rPr>
      </w:pPr>
      <w:r w:rsidRPr="00A43BEC">
        <w:rPr>
          <w:rFonts w:ascii="宋体" w:eastAsia="宋体" w:hAnsi="宋体" w:hint="eastAsia"/>
          <w:sz w:val="24"/>
          <w:szCs w:val="24"/>
        </w:rPr>
        <w:t>【示例】：主张在全球发展中要集思广益、各施所长、各尽所能，让发展的成果更多更公平地惠及各个国家利益：着眼于时代发展大势，遵循共商共建共享原则，为全球治理提出中国方案贡献中国智慧；充分考虑相关合作国家和地区的实际利益，互信互利、取长补短；寻求共同增长点，努力探索与建立新型发展合作机制；以中国的发展为引擎，带动区域与世界的共同发展。</w:t>
      </w:r>
    </w:p>
    <w:p w:rsidR="00F16FFC" w:rsidP="00F16FFC" w14:paraId="7EA1E1B8" w14:textId="77777777">
      <w:pPr>
        <w:rPr>
          <w:rFonts w:ascii="黑体" w:eastAsia="黑体" w:hAnsi="黑体"/>
          <w:b/>
          <w:bCs/>
          <w:sz w:val="24"/>
          <w:szCs w:val="24"/>
        </w:rPr>
      </w:pPr>
    </w:p>
    <w:p w:rsidR="00F16FFC" w:rsidP="00F16FFC" w14:paraId="235D3F30" w14:textId="77777777">
      <w:pPr>
        <w:rPr>
          <w:rFonts w:ascii="黑体" w:eastAsia="黑体" w:hAnsi="黑体"/>
          <w:b/>
          <w:bCs/>
          <w:sz w:val="24"/>
          <w:szCs w:val="24"/>
        </w:rPr>
      </w:pPr>
    </w:p>
    <w:p w:rsidR="00F16FFC" w:rsidRPr="00052027" w:rsidP="00F16FFC" w14:paraId="4B4DEB47" w14:textId="77777777">
      <w:pPr>
        <w:rPr>
          <w:rFonts w:ascii="黑体" w:eastAsia="黑体" w:hAnsi="黑体"/>
          <w:b/>
          <w:bCs/>
          <w:sz w:val="24"/>
          <w:szCs w:val="24"/>
        </w:rPr>
      </w:pPr>
      <w:r w:rsidRPr="00052027">
        <w:rPr>
          <w:rFonts w:ascii="黑体" w:eastAsia="黑体" w:hAnsi="黑体" w:hint="eastAsia"/>
          <w:b/>
          <w:bCs/>
          <w:sz w:val="24"/>
          <w:szCs w:val="24"/>
        </w:rPr>
        <w:t>【关联热点】</w:t>
      </w:r>
    </w:p>
    <w:p w:rsidR="00F16FFC" w:rsidRPr="00052027" w:rsidP="00F16FFC" w14:paraId="0747F0A4" w14:textId="77777777">
      <w:pPr>
        <w:rPr>
          <w:rFonts w:ascii="黑体" w:eastAsia="黑体" w:hAnsi="黑体"/>
          <w:b/>
          <w:bCs/>
          <w:sz w:val="24"/>
          <w:szCs w:val="24"/>
        </w:rPr>
      </w:pPr>
      <w:r w:rsidRPr="00052027">
        <w:rPr>
          <w:rFonts w:ascii="黑体" w:eastAsia="黑体" w:hAnsi="黑体" w:hint="eastAsia"/>
          <w:b/>
          <w:bCs/>
          <w:sz w:val="24"/>
          <w:szCs w:val="24"/>
        </w:rPr>
        <w:t>【机构改革 法治政府】</w:t>
      </w:r>
    </w:p>
    <w:p w:rsidR="00F16FFC" w:rsidRPr="00A43BEC" w:rsidP="00F16FFC" w14:paraId="6DE781FE" w14:textId="77777777">
      <w:pPr>
        <w:ind w:firstLine="480" w:firstLineChars="200"/>
        <w:rPr>
          <w:rFonts w:ascii="宋体" w:eastAsia="宋体" w:hAnsi="宋体"/>
          <w:sz w:val="24"/>
          <w:szCs w:val="24"/>
          <w:u w:val="single"/>
        </w:rPr>
      </w:pPr>
      <w:r w:rsidRPr="00A43BEC">
        <w:rPr>
          <w:rFonts w:ascii="宋体" w:eastAsia="宋体" w:hAnsi="宋体"/>
          <w:sz w:val="24"/>
          <w:szCs w:val="24"/>
        </w:rPr>
        <w:t>2019年7月5日，中共中央总书记、国家主席、</w:t>
      </w:r>
      <w:r w:rsidRPr="00A43BEC">
        <w:rPr>
          <w:rFonts w:ascii="宋体" w:eastAsia="宋体" w:hAnsi="宋体" w:hint="eastAsia"/>
          <w:sz w:val="24"/>
          <w:szCs w:val="24"/>
        </w:rPr>
        <w:t>中央军委主席习近平在深化受和国家机构改革总结会议上强调，着力加强综合行政执法队伍建设，强化基层社会管理和公共服务职能。</w:t>
      </w:r>
      <w:r w:rsidRPr="00A43BEC">
        <w:rPr>
          <w:rFonts w:ascii="宋体" w:eastAsia="宋体" w:hAnsi="宋体" w:hint="eastAsia"/>
          <w:sz w:val="24"/>
          <w:szCs w:val="24"/>
          <w:u w:val="single"/>
        </w:rPr>
        <w:t>把关系经济社会发展全局的改革、涉及重大制度创新的改革、有利于提升群众获得感的改革放在突出位置，优先抓好落实。</w:t>
      </w:r>
    </w:p>
    <w:p w:rsidR="00F16FFC" w:rsidRPr="00A43BEC" w:rsidP="00F16FFC" w14:paraId="6572D2E0" w14:textId="77777777">
      <w:pPr>
        <w:rPr>
          <w:rFonts w:ascii="宋体" w:eastAsia="宋体" w:hAnsi="宋体"/>
          <w:sz w:val="24"/>
          <w:szCs w:val="24"/>
        </w:rPr>
      </w:pPr>
      <w:r w:rsidRPr="00A43BEC">
        <w:rPr>
          <w:rFonts w:ascii="宋体" w:eastAsia="宋体" w:hAnsi="宋体" w:hint="eastAsia"/>
          <w:sz w:val="24"/>
          <w:szCs w:val="24"/>
        </w:rPr>
        <w:t>◆新华社于</w:t>
      </w:r>
      <w:r w:rsidRPr="00A43BEC">
        <w:rPr>
          <w:rFonts w:ascii="宋体" w:eastAsia="宋体" w:hAnsi="宋体"/>
          <w:sz w:val="24"/>
          <w:szCs w:val="24"/>
        </w:rPr>
        <w:t>2019年7月10日受权发布的《关于</w:t>
      </w:r>
      <w:r w:rsidRPr="00A43BEC">
        <w:rPr>
          <w:rFonts w:ascii="宋体" w:eastAsia="宋体" w:hAnsi="宋体" w:hint="eastAsia"/>
          <w:sz w:val="24"/>
          <w:szCs w:val="24"/>
        </w:rPr>
        <w:t>加快推进公共法律服务体系建设的意见》（以下简称《意见》）提出，到</w:t>
      </w:r>
      <w:r w:rsidRPr="00A43BEC">
        <w:rPr>
          <w:rFonts w:ascii="宋体" w:eastAsia="宋体" w:hAnsi="宋体"/>
          <w:sz w:val="24"/>
          <w:szCs w:val="24"/>
        </w:rPr>
        <w:t>2035年基本形成与法治国家、法治</w:t>
      </w:r>
      <w:r w:rsidRPr="00A43BEC">
        <w:rPr>
          <w:rFonts w:ascii="宋体" w:eastAsia="宋体" w:hAnsi="宋体" w:hint="eastAsia"/>
          <w:sz w:val="24"/>
          <w:szCs w:val="24"/>
        </w:rPr>
        <w:t>政府、法治社会基本建成目标相适应的公共法律服务体系。引导群众理性表达诉求，依法维护权益。</w:t>
      </w:r>
    </w:p>
    <w:p w:rsidR="00F16FFC" w:rsidRPr="00A43BEC" w:rsidP="00F16FFC" w14:paraId="0110C0E8"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2019年7月19日，财政部等93个中央部门发</w:t>
      </w:r>
      <w:r w:rsidRPr="00A43BEC">
        <w:rPr>
          <w:rFonts w:ascii="宋体" w:eastAsia="宋体" w:hAnsi="宋体" w:hint="eastAsia"/>
          <w:sz w:val="24"/>
          <w:szCs w:val="24"/>
        </w:rPr>
        <w:t>布</w:t>
      </w:r>
      <w:r w:rsidRPr="00A43BEC">
        <w:rPr>
          <w:rFonts w:ascii="宋体" w:eastAsia="宋体" w:hAnsi="宋体"/>
          <w:sz w:val="24"/>
          <w:szCs w:val="24"/>
        </w:rPr>
        <w:t>2018年决算，集中向社会公众晒出年度“账本”。</w:t>
      </w:r>
    </w:p>
    <w:p w:rsidR="00F16FFC" w:rsidRPr="00A43BEC" w:rsidP="00F16FFC" w14:paraId="7AC53C79"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2019年12月12日，中央全面依法治国委员会</w:t>
      </w:r>
      <w:r w:rsidRPr="00A43BEC">
        <w:rPr>
          <w:rFonts w:ascii="宋体" w:eastAsia="宋体" w:hAnsi="宋体" w:hint="eastAsia"/>
          <w:sz w:val="24"/>
          <w:szCs w:val="24"/>
        </w:rPr>
        <w:t>办公室召开法治政府建设实地</w:t>
      </w:r>
      <w:r w:rsidRPr="00A43BEC">
        <w:rPr>
          <w:rFonts w:ascii="宋体" w:eastAsia="宋体" w:hAnsi="宋体" w:hint="eastAsia"/>
          <w:sz w:val="24"/>
          <w:szCs w:val="24"/>
        </w:rPr>
        <w:t>督察动员培训会，部署开展法治政府建设实地督察。</w:t>
      </w:r>
    </w:p>
    <w:p w:rsidR="00F16FFC" w:rsidRPr="00A43BEC" w:rsidP="00F16FFC" w14:paraId="7BADF700"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2019年12月17日发布的《国务院办公厅关于</w:t>
      </w:r>
      <w:r w:rsidRPr="00A43BEC">
        <w:rPr>
          <w:rFonts w:ascii="宋体" w:eastAsia="宋体" w:hAnsi="宋体" w:hint="eastAsia"/>
          <w:sz w:val="24"/>
          <w:szCs w:val="24"/>
        </w:rPr>
        <w:t>建立政务服务“好差评”制度提高政务服务水平的意见》强调，推动各级政府增强服务意识，转变工作作风，夯实服务责任，为企业和群众提供全面规范、公开公平、便捷高效的政务服务，提升企业和群众办事便利度和获得感。</w:t>
      </w:r>
    </w:p>
    <w:p w:rsidR="00F16FFC" w:rsidRPr="00941096" w:rsidP="00F16FFC" w14:paraId="5BE9A8EB" w14:textId="77777777">
      <w:pPr>
        <w:rPr>
          <w:rFonts w:ascii="黑体" w:eastAsia="黑体" w:hAnsi="黑体"/>
          <w:b/>
          <w:bCs/>
          <w:sz w:val="24"/>
          <w:szCs w:val="24"/>
        </w:rPr>
      </w:pPr>
      <w:r w:rsidRPr="00941096">
        <w:rPr>
          <w:rFonts w:ascii="黑体" w:eastAsia="黑体" w:hAnsi="黑体"/>
          <w:b/>
          <w:bCs/>
          <w:sz w:val="24"/>
          <w:szCs w:val="24"/>
        </w:rPr>
        <w:t>1.着力加强综合行政执法队伍建设、</w:t>
      </w:r>
      <w:r w:rsidRPr="00941096">
        <w:rPr>
          <w:rFonts w:ascii="黑体" w:eastAsia="黑体" w:hAnsi="黑体" w:hint="eastAsia"/>
          <w:b/>
          <w:bCs/>
          <w:sz w:val="24"/>
          <w:szCs w:val="24"/>
        </w:rPr>
        <w:t>推动各级政府增强服务意识，旨在要求行政执法人员更好坚持哪一基本准则？你认为行政执法人员应如何践行这一基本准则？</w:t>
      </w:r>
    </w:p>
    <w:p w:rsidR="00F16FFC" w:rsidRPr="00A43BEC" w:rsidP="00F16FFC" w14:paraId="2E022B32"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示例</w:t>
      </w:r>
      <w:r w:rsidRPr="00A43BEC">
        <w:rPr>
          <w:rFonts w:ascii="宋体" w:eastAsia="宋体" w:hAnsi="宋体" w:hint="eastAsia"/>
          <w:sz w:val="24"/>
          <w:szCs w:val="24"/>
        </w:rPr>
        <w:t>】</w:t>
      </w:r>
      <w:r w:rsidRPr="00A43BEC">
        <w:rPr>
          <w:rFonts w:ascii="宋体" w:eastAsia="宋体" w:hAnsi="宋体"/>
          <w:sz w:val="24"/>
          <w:szCs w:val="24"/>
        </w:rPr>
        <w:t>：（1）依法行政。</w:t>
      </w:r>
    </w:p>
    <w:p w:rsidR="00F16FFC" w:rsidRPr="00A43BEC" w:rsidP="00F16FFC" w14:paraId="243FDF41"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2）坚持法定职责必须为、法无授权不可为，勇于负责、敢于担当，纠正不作为、乱作为，克服懒政、怠政；行使行政权力、管理公共事务时由宪法和法律授权，并依据宪法和法律的规定正确行使权力：树立尊重和保障人权的意识，坚持依宪施政、依法行政，严格、规范、公正、文明执法。</w:t>
      </w:r>
    </w:p>
    <w:p w:rsidR="00F16FFC" w:rsidRPr="00941096" w:rsidP="00F16FFC" w14:paraId="41647C08" w14:textId="77777777">
      <w:pPr>
        <w:rPr>
          <w:rFonts w:ascii="黑体" w:eastAsia="黑体" w:hAnsi="黑体"/>
          <w:b/>
          <w:bCs/>
          <w:sz w:val="24"/>
          <w:szCs w:val="24"/>
        </w:rPr>
      </w:pPr>
      <w:r w:rsidRPr="00941096">
        <w:rPr>
          <w:rFonts w:ascii="黑体" w:eastAsia="黑体" w:hAnsi="黑体"/>
          <w:b/>
          <w:bCs/>
          <w:sz w:val="24"/>
          <w:szCs w:val="24"/>
        </w:rPr>
        <w:t>2.针对画线部分，请你运用所学知识予以解释。</w:t>
      </w:r>
    </w:p>
    <w:p w:rsidR="00F16FFC" w:rsidRPr="00A43BEC" w:rsidP="00F16FFC" w14:paraId="46F71A52"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示例</w:t>
      </w:r>
      <w:r w:rsidRPr="00A43BEC">
        <w:rPr>
          <w:rFonts w:ascii="宋体" w:eastAsia="宋体" w:hAnsi="宋体" w:hint="eastAsia"/>
          <w:sz w:val="24"/>
          <w:szCs w:val="24"/>
        </w:rPr>
        <w:t>】</w:t>
      </w:r>
      <w:r w:rsidRPr="00A43BEC">
        <w:rPr>
          <w:rFonts w:ascii="宋体" w:eastAsia="宋体" w:hAnsi="宋体"/>
          <w:sz w:val="24"/>
          <w:szCs w:val="24"/>
        </w:rPr>
        <w:t>：党和政府坚持以人民为中心的发展思想；人民对美好生活的向往，就是党的奋斗目标；我国发展的根本目的就是增进民生福祉；创新是引领发展的第一动力；制度的创新促进公平正义、推动社会进步；改革创新推动中国走向富强。</w:t>
      </w:r>
    </w:p>
    <w:p w:rsidR="00F16FFC" w:rsidRPr="00941096" w:rsidP="00F16FFC" w14:paraId="10B98659" w14:textId="77777777">
      <w:pPr>
        <w:rPr>
          <w:rFonts w:ascii="黑体" w:eastAsia="黑体" w:hAnsi="黑体"/>
          <w:b/>
          <w:bCs/>
          <w:sz w:val="24"/>
          <w:szCs w:val="24"/>
        </w:rPr>
      </w:pPr>
      <w:r w:rsidRPr="00941096">
        <w:rPr>
          <w:rFonts w:ascii="黑体" w:eastAsia="黑体" w:hAnsi="黑体"/>
          <w:b/>
          <w:bCs/>
          <w:sz w:val="24"/>
          <w:szCs w:val="24"/>
        </w:rPr>
        <w:t>3.为什么要加快推进公共法律服务体系建设？</w:t>
      </w:r>
    </w:p>
    <w:p w:rsidR="00F16FFC" w:rsidRPr="00941096" w:rsidP="00F16FFC" w14:paraId="3863AD8B"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示例</w:t>
      </w:r>
      <w:r w:rsidRPr="00A43BEC">
        <w:rPr>
          <w:rFonts w:ascii="宋体" w:eastAsia="宋体" w:hAnsi="宋体" w:hint="eastAsia"/>
          <w:sz w:val="24"/>
          <w:szCs w:val="24"/>
        </w:rPr>
        <w:t>】</w:t>
      </w:r>
      <w:r w:rsidRPr="00A43BEC">
        <w:rPr>
          <w:rFonts w:ascii="宋体" w:eastAsia="宋体" w:hAnsi="宋体"/>
          <w:sz w:val="24"/>
          <w:szCs w:val="24"/>
        </w:rPr>
        <w:t>：公共法律服务是政府公共职能的重要组</w:t>
      </w:r>
      <w:r w:rsidRPr="00A43BEC">
        <w:rPr>
          <w:rFonts w:ascii="宋体" w:eastAsia="宋体" w:hAnsi="宋体" w:hint="eastAsia"/>
          <w:sz w:val="24"/>
          <w:szCs w:val="24"/>
        </w:rPr>
        <w:t>成部分，是保障和改善民生的重要举措，是推进全面依法治国的需要：推进公共法律服务体系建设有利于维护社会公平正义，更好满足广大人民群众日益增长的美好生活需要，增强人民群众的获得感、幸福感、安全感，提高国家治理体系和治理能力现代化水平。</w:t>
      </w:r>
    </w:p>
    <w:p w:rsidR="00F16FFC" w:rsidRPr="00941096" w:rsidP="00F16FFC" w14:paraId="63058396" w14:textId="77777777">
      <w:pPr>
        <w:rPr>
          <w:rFonts w:ascii="黑体" w:eastAsia="黑体" w:hAnsi="黑体"/>
          <w:b/>
          <w:bCs/>
          <w:sz w:val="24"/>
          <w:szCs w:val="24"/>
        </w:rPr>
      </w:pPr>
      <w:r w:rsidRPr="00941096">
        <w:rPr>
          <w:rFonts w:ascii="黑体" w:eastAsia="黑体" w:hAnsi="黑体"/>
          <w:b/>
          <w:bCs/>
          <w:sz w:val="24"/>
          <w:szCs w:val="24"/>
        </w:rPr>
        <w:t>4.《意见》强调，引导群众理性表达诉求，这旨在提</w:t>
      </w:r>
      <w:r w:rsidRPr="00941096">
        <w:rPr>
          <w:rFonts w:ascii="黑体" w:eastAsia="黑体" w:hAnsi="黑体" w:hint="eastAsia"/>
          <w:b/>
          <w:bCs/>
          <w:sz w:val="24"/>
          <w:szCs w:val="24"/>
        </w:rPr>
        <w:t>醒群众在维护权利时应注意哪些问题？</w:t>
      </w:r>
    </w:p>
    <w:p w:rsidR="00F16FFC" w:rsidRPr="00941096" w:rsidP="00F16FFC" w14:paraId="65960661"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示例</w:t>
      </w:r>
      <w:r w:rsidRPr="00A43BEC">
        <w:rPr>
          <w:rFonts w:ascii="宋体" w:eastAsia="宋体" w:hAnsi="宋体" w:hint="eastAsia"/>
          <w:sz w:val="24"/>
          <w:szCs w:val="24"/>
        </w:rPr>
        <w:t>】</w:t>
      </w:r>
      <w:r w:rsidRPr="00A43BEC">
        <w:rPr>
          <w:rFonts w:ascii="宋体" w:eastAsia="宋体" w:hAnsi="宋体"/>
          <w:sz w:val="24"/>
          <w:szCs w:val="24"/>
        </w:rPr>
        <w:t>：公民在行使自由和权利时，不得损害国</w:t>
      </w:r>
      <w:r w:rsidRPr="00A43BEC">
        <w:rPr>
          <w:rFonts w:ascii="宋体" w:eastAsia="宋体" w:hAnsi="宋体" w:hint="eastAsia"/>
          <w:sz w:val="24"/>
          <w:szCs w:val="24"/>
        </w:rPr>
        <w:t>家、社会、集体的利益和其他公民的合法的自由和权利。</w:t>
      </w:r>
    </w:p>
    <w:p w:rsidR="00F16FFC" w:rsidRPr="00941096" w:rsidP="00F16FFC" w14:paraId="477F9EDD" w14:textId="77777777">
      <w:pPr>
        <w:rPr>
          <w:rFonts w:ascii="黑体" w:eastAsia="黑体" w:hAnsi="黑体"/>
          <w:b/>
          <w:bCs/>
          <w:sz w:val="24"/>
          <w:szCs w:val="24"/>
        </w:rPr>
      </w:pPr>
      <w:r w:rsidRPr="00941096">
        <w:rPr>
          <w:rFonts w:ascii="黑体" w:eastAsia="黑体" w:hAnsi="黑体"/>
          <w:b/>
          <w:bCs/>
          <w:sz w:val="24"/>
          <w:szCs w:val="24"/>
        </w:rPr>
        <w:t>5.你认为群众可以通过哪些途径理性表达诉求</w:t>
      </w:r>
      <w:r w:rsidRPr="00941096">
        <w:rPr>
          <w:rFonts w:ascii="黑体" w:eastAsia="黑体" w:hAnsi="黑体" w:hint="eastAsia"/>
          <w:b/>
          <w:bCs/>
          <w:sz w:val="24"/>
          <w:szCs w:val="24"/>
        </w:rPr>
        <w:t>，依法维护权益</w:t>
      </w:r>
      <w:r w:rsidRPr="00941096">
        <w:rPr>
          <w:rFonts w:ascii="黑体" w:eastAsia="黑体" w:hAnsi="黑体"/>
          <w:b/>
          <w:bCs/>
          <w:sz w:val="24"/>
          <w:szCs w:val="24"/>
        </w:rPr>
        <w:t>?</w:t>
      </w:r>
    </w:p>
    <w:p w:rsidR="00F16FFC" w:rsidRPr="00A43BEC" w:rsidP="00F16FFC" w14:paraId="05FE6625"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.示例</w:t>
      </w:r>
      <w:r w:rsidRPr="00A43BEC">
        <w:rPr>
          <w:rFonts w:ascii="宋体" w:eastAsia="宋体" w:hAnsi="宋体" w:hint="eastAsia"/>
          <w:sz w:val="24"/>
          <w:szCs w:val="24"/>
        </w:rPr>
        <w:t>】</w:t>
      </w:r>
      <w:r w:rsidRPr="00A43BEC">
        <w:rPr>
          <w:rFonts w:ascii="宋体" w:eastAsia="宋体" w:hAnsi="宋体"/>
          <w:sz w:val="24"/>
          <w:szCs w:val="24"/>
        </w:rPr>
        <w:t>：协商、调解、仲裁和诉讼。</w:t>
      </w:r>
    </w:p>
    <w:p w:rsidR="00F16FFC" w:rsidRPr="00941096" w:rsidP="00F16FFC" w14:paraId="0BA15576" w14:textId="77777777">
      <w:pPr>
        <w:rPr>
          <w:rFonts w:ascii="黑体" w:eastAsia="黑体" w:hAnsi="黑体"/>
          <w:b/>
          <w:bCs/>
          <w:sz w:val="24"/>
          <w:szCs w:val="24"/>
        </w:rPr>
      </w:pPr>
      <w:r w:rsidRPr="00941096">
        <w:rPr>
          <w:rFonts w:ascii="黑体" w:eastAsia="黑体" w:hAnsi="黑体"/>
          <w:b/>
          <w:bCs/>
          <w:sz w:val="24"/>
          <w:szCs w:val="24"/>
        </w:rPr>
        <w:t>6.93个中央部门集中向社会公众晒出年度“账</w:t>
      </w:r>
      <w:r w:rsidRPr="00941096">
        <w:rPr>
          <w:rFonts w:ascii="黑体" w:eastAsia="黑体" w:hAnsi="黑体" w:hint="eastAsia"/>
          <w:b/>
          <w:bCs/>
          <w:sz w:val="24"/>
          <w:szCs w:val="24"/>
        </w:rPr>
        <w:t>本”的原因何在</w:t>
      </w:r>
      <w:r w:rsidRPr="00941096">
        <w:rPr>
          <w:rFonts w:ascii="黑体" w:eastAsia="黑体" w:hAnsi="黑体"/>
          <w:b/>
          <w:bCs/>
          <w:sz w:val="24"/>
          <w:szCs w:val="24"/>
        </w:rPr>
        <w:t>?</w:t>
      </w:r>
    </w:p>
    <w:p w:rsidR="00F16FFC" w:rsidRPr="00A43BEC" w:rsidP="00F16FFC" w14:paraId="4758564D"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示例</w:t>
      </w:r>
      <w:r w:rsidRPr="00A43BEC">
        <w:rPr>
          <w:rFonts w:ascii="宋体" w:eastAsia="宋体" w:hAnsi="宋体" w:hint="eastAsia"/>
          <w:sz w:val="24"/>
          <w:szCs w:val="24"/>
        </w:rPr>
        <w:t>】</w:t>
      </w:r>
      <w:r w:rsidRPr="00A43BEC">
        <w:rPr>
          <w:rFonts w:ascii="宋体" w:eastAsia="宋体" w:hAnsi="宋体"/>
          <w:sz w:val="24"/>
          <w:szCs w:val="24"/>
        </w:rPr>
        <w:t>：我国坚持全面依法治国、依法行政，加强</w:t>
      </w:r>
      <w:r w:rsidRPr="00A43BEC">
        <w:rPr>
          <w:rFonts w:ascii="宋体" w:eastAsia="宋体" w:hAnsi="宋体" w:hint="eastAsia"/>
          <w:sz w:val="24"/>
          <w:szCs w:val="24"/>
        </w:rPr>
        <w:t>法治政府、法治社会、法治国家一体建设；公民依法享有知情权、参与权、表达权、监督权；决算公开有利于促进依法行政，提升国家治理能力，增强政府公信力。</w:t>
      </w:r>
    </w:p>
    <w:p w:rsidR="00F16FFC" w:rsidRPr="00941096" w:rsidP="00F16FFC" w14:paraId="22F397EC" w14:textId="77777777">
      <w:pPr>
        <w:rPr>
          <w:rFonts w:ascii="黑体" w:eastAsia="黑体" w:hAnsi="黑体"/>
          <w:b/>
          <w:bCs/>
          <w:sz w:val="24"/>
          <w:szCs w:val="24"/>
        </w:rPr>
      </w:pPr>
      <w:r w:rsidRPr="00941096">
        <w:rPr>
          <w:rFonts w:ascii="黑体" w:eastAsia="黑体" w:hAnsi="黑体"/>
          <w:b/>
          <w:bCs/>
          <w:sz w:val="24"/>
          <w:szCs w:val="24"/>
        </w:rPr>
        <w:t>7.开展法治政府建设实地督察有何现实意义？</w:t>
      </w:r>
    </w:p>
    <w:p w:rsidR="00F16FFC" w:rsidRPr="00A43BEC" w:rsidP="00F16FFC" w14:paraId="76180B4D"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示例</w:t>
      </w:r>
      <w:r w:rsidRPr="00A43BEC">
        <w:rPr>
          <w:rFonts w:ascii="宋体" w:eastAsia="宋体" w:hAnsi="宋体" w:hint="eastAsia"/>
          <w:sz w:val="24"/>
          <w:szCs w:val="24"/>
        </w:rPr>
        <w:t>】</w:t>
      </w:r>
      <w:r w:rsidRPr="00A43BEC">
        <w:rPr>
          <w:rFonts w:ascii="宋体" w:eastAsia="宋体" w:hAnsi="宋体"/>
          <w:sz w:val="24"/>
          <w:szCs w:val="24"/>
        </w:rPr>
        <w:t>：有利于加强法治宣传，弘扬法治精神，营</w:t>
      </w:r>
      <w:r w:rsidRPr="00A43BEC">
        <w:rPr>
          <w:rFonts w:ascii="宋体" w:eastAsia="宋体" w:hAnsi="宋体" w:hint="eastAsia"/>
          <w:sz w:val="24"/>
          <w:szCs w:val="24"/>
        </w:rPr>
        <w:t>造良好的法治文化环境；有利于促进政府及其工作人员率先做尊法守法的榜样，带动全体公民共同守法；有利于推进依法行政，防范行政权力的滥用，维护广大人民群众的合法权益，增强政府公信力。</w:t>
      </w:r>
    </w:p>
    <w:p w:rsidR="00F16FFC" w:rsidRPr="00A43BEC" w:rsidP="00F16FFC" w14:paraId="13768F9F" w14:textId="77777777">
      <w:pPr>
        <w:rPr>
          <w:rFonts w:ascii="宋体" w:eastAsia="宋体" w:hAnsi="宋体"/>
          <w:sz w:val="24"/>
          <w:szCs w:val="24"/>
        </w:rPr>
      </w:pPr>
    </w:p>
    <w:p w:rsidR="00F16FFC" w:rsidRPr="00941096" w:rsidP="00F16FFC" w14:paraId="467089F9" w14:textId="77777777">
      <w:pPr>
        <w:jc w:val="center"/>
        <w:rPr>
          <w:rFonts w:ascii="黑体" w:eastAsia="黑体" w:hAnsi="黑体"/>
          <w:b/>
          <w:bCs/>
          <w:sz w:val="24"/>
          <w:szCs w:val="24"/>
        </w:rPr>
      </w:pPr>
      <w:r w:rsidRPr="00941096">
        <w:rPr>
          <w:rFonts w:ascii="黑体" w:eastAsia="黑体" w:hAnsi="黑体" w:hint="eastAsia"/>
          <w:b/>
          <w:bCs/>
          <w:sz w:val="24"/>
          <w:szCs w:val="24"/>
        </w:rPr>
        <w:t>检测卷</w:t>
      </w:r>
    </w:p>
    <w:p w:rsidR="00F16FFC" w:rsidRPr="00941096" w:rsidP="00F16FFC" w14:paraId="6669ECAC" w14:textId="77777777">
      <w:pPr>
        <w:rPr>
          <w:rFonts w:ascii="宋体" w:eastAsia="宋体" w:hAnsi="宋体"/>
          <w:b/>
          <w:bCs/>
          <w:sz w:val="24"/>
          <w:szCs w:val="24"/>
        </w:rPr>
      </w:pPr>
      <w:r w:rsidRPr="00941096">
        <w:rPr>
          <w:rFonts w:ascii="宋体" w:eastAsia="宋体" w:hAnsi="宋体" w:hint="eastAsia"/>
          <w:b/>
          <w:bCs/>
          <w:sz w:val="24"/>
          <w:szCs w:val="24"/>
        </w:rPr>
        <w:t>一、单项透择</w:t>
      </w:r>
      <w:r w:rsidRPr="00A43BEC">
        <w:rPr>
          <w:rFonts w:ascii="宋体" w:eastAsia="宋体" w:hAnsi="宋体" w:hint="eastAsia"/>
          <w:sz w:val="24"/>
          <w:szCs w:val="24"/>
        </w:rPr>
        <w:t>D</w:t>
      </w:r>
      <w:r w:rsidRPr="00A43BEC">
        <w:rPr>
          <w:rFonts w:ascii="宋体" w:eastAsia="宋体" w:hAnsi="宋体"/>
          <w:sz w:val="24"/>
          <w:szCs w:val="24"/>
        </w:rPr>
        <w:t xml:space="preserve">CACD  BCDBA </w:t>
      </w:r>
      <w:r>
        <w:rPr>
          <w:rFonts w:ascii="宋体" w:eastAsia="宋体" w:hAnsi="宋体"/>
          <w:sz w:val="24"/>
          <w:szCs w:val="24"/>
        </w:rPr>
        <w:t>CB</w:t>
      </w:r>
    </w:p>
    <w:p w:rsidR="00F16FFC" w:rsidRPr="00A43BEC" w:rsidP="00F16FFC" w14:paraId="08A96CD0" w14:textId="77777777">
      <w:pPr>
        <w:rPr>
          <w:rFonts w:ascii="宋体" w:eastAsia="宋体" w:hAnsi="宋体"/>
          <w:sz w:val="24"/>
          <w:szCs w:val="24"/>
        </w:rPr>
      </w:pPr>
      <w:r w:rsidRPr="00A43BEC">
        <w:rPr>
          <w:rFonts w:ascii="宋体" w:eastAsia="宋体" w:hAnsi="宋体"/>
          <w:sz w:val="24"/>
          <w:szCs w:val="24"/>
        </w:rPr>
        <w:t>2019年9月12日发布的《国务院关于加强和</w:t>
      </w:r>
      <w:r w:rsidRPr="00A43BEC">
        <w:rPr>
          <w:rFonts w:ascii="宋体" w:eastAsia="宋体" w:hAnsi="宋体" w:hint="eastAsia"/>
          <w:sz w:val="24"/>
          <w:szCs w:val="24"/>
        </w:rPr>
        <w:t>规</w:t>
      </w:r>
      <w:r w:rsidRPr="00A43BEC">
        <w:rPr>
          <w:rFonts w:ascii="宋体" w:eastAsia="宋体" w:hAnsi="宋体"/>
          <w:sz w:val="24"/>
          <w:szCs w:val="24"/>
        </w:rPr>
        <w:t>范事中事后监管的指导意见》强调，坚持权责法定、依法行政。全面推进政府监管规则、标准、过程、结果等依法</w:t>
      </w:r>
      <w:r w:rsidRPr="00A43BEC">
        <w:rPr>
          <w:rFonts w:ascii="宋体" w:eastAsia="宋体" w:hAnsi="宋体" w:hint="eastAsia"/>
          <w:sz w:val="24"/>
          <w:szCs w:val="24"/>
        </w:rPr>
        <w:t>公开，让监管执法在阳光下运行，给市场主体以稳定预</w:t>
      </w:r>
      <w:r w:rsidRPr="00A43BEC">
        <w:rPr>
          <w:rFonts w:ascii="宋体" w:eastAsia="宋体" w:hAnsi="宋体"/>
          <w:sz w:val="24"/>
          <w:szCs w:val="24"/>
        </w:rPr>
        <w:t>期。据此，请回答第1、2题。</w:t>
      </w:r>
    </w:p>
    <w:p w:rsidR="00F16FFC" w:rsidRPr="00A43BEC" w:rsidP="00F16FFC" w14:paraId="66C0115F" w14:textId="77777777">
      <w:pPr>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 D</w:t>
      </w:r>
      <w:r>
        <w:rPr>
          <w:rFonts w:ascii="宋体" w:eastAsia="宋体" w:hAnsi="宋体" w:hint="eastAsia"/>
          <w:sz w:val="24"/>
          <w:szCs w:val="24"/>
        </w:rPr>
        <w:t>）</w:t>
      </w:r>
      <w:r w:rsidRPr="00A43BEC">
        <w:rPr>
          <w:rFonts w:ascii="宋体" w:eastAsia="宋体" w:hAnsi="宋体"/>
          <w:sz w:val="24"/>
          <w:szCs w:val="24"/>
        </w:rPr>
        <w:t>1.坚持权责法定、依法行政</w:t>
      </w:r>
    </w:p>
    <w:p w:rsidR="00F16FFC" w:rsidRPr="00A43BEC" w:rsidP="00F16FFC" w14:paraId="716750FC" w14:textId="77777777">
      <w:pPr>
        <w:rPr>
          <w:rFonts w:ascii="宋体" w:eastAsia="宋体" w:hAnsi="宋体"/>
          <w:sz w:val="24"/>
          <w:szCs w:val="24"/>
        </w:rPr>
      </w:pPr>
      <w:r w:rsidRPr="00A43BEC">
        <w:rPr>
          <w:rFonts w:ascii="宋体" w:eastAsia="宋体" w:hAnsi="宋体" w:hint="eastAsia"/>
          <w:sz w:val="24"/>
          <w:szCs w:val="24"/>
        </w:rPr>
        <w:t>①是全面推进依法治国的必然要求②其核心是促进政府决策科学化和民主化③是对宪法尊严和权威的维护，有利于营造良好的法治文化环境④有利于发挥政府及其工作人员率先做尊法守法榜样的作用，带动全体公民共同守法</w:t>
      </w:r>
    </w:p>
    <w:p w:rsidR="00F16FFC" w:rsidRPr="00A43BEC" w:rsidP="00F16FFC" w14:paraId="239ACDD5" w14:textId="77777777">
      <w:pPr>
        <w:rPr>
          <w:rFonts w:ascii="宋体" w:eastAsia="宋体" w:hAnsi="宋体"/>
          <w:sz w:val="24"/>
          <w:szCs w:val="24"/>
        </w:rPr>
      </w:pPr>
      <w:r w:rsidRPr="00A43BEC">
        <w:rPr>
          <w:rFonts w:ascii="宋体" w:eastAsia="宋体" w:hAnsi="宋体"/>
          <w:sz w:val="24"/>
          <w:szCs w:val="24"/>
        </w:rPr>
        <w:t>A.①②</w:t>
      </w:r>
      <w:bookmarkStart w:id="0" w:name="_Hlk37235846"/>
      <w:r w:rsidRPr="00A43BEC">
        <w:rPr>
          <w:rFonts w:ascii="宋体" w:eastAsia="宋体" w:hAnsi="宋体"/>
          <w:sz w:val="24"/>
          <w:szCs w:val="24"/>
        </w:rPr>
        <w:t>③</w:t>
      </w:r>
      <w:bookmarkEnd w:id="0"/>
      <w:r w:rsidRPr="00A43BEC">
        <w:rPr>
          <w:rFonts w:ascii="宋体" w:eastAsia="宋体" w:hAnsi="宋体"/>
          <w:sz w:val="24"/>
          <w:szCs w:val="24"/>
        </w:rPr>
        <w:t xml:space="preserve">    B.①② ④   C.  ②③ ④    D.①③④</w:t>
      </w:r>
    </w:p>
    <w:p w:rsidR="00F16FFC" w:rsidRPr="00A43BEC" w:rsidP="00F16FFC" w14:paraId="04D728A4" w14:textId="77777777">
      <w:pPr>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C </w:t>
      </w:r>
      <w:r>
        <w:rPr>
          <w:rFonts w:ascii="宋体" w:eastAsia="宋体" w:hAnsi="宋体" w:hint="eastAsia"/>
          <w:sz w:val="24"/>
          <w:szCs w:val="24"/>
        </w:rPr>
        <w:t>）</w:t>
      </w:r>
      <w:r w:rsidRPr="00A43BEC">
        <w:rPr>
          <w:rFonts w:ascii="宋体" w:eastAsia="宋体" w:hAnsi="宋体"/>
          <w:sz w:val="24"/>
          <w:szCs w:val="24"/>
        </w:rPr>
        <w:t>2.全面推进政府监管规则、标准、过程、结果等依</w:t>
      </w:r>
      <w:r w:rsidRPr="00A43BEC">
        <w:rPr>
          <w:rFonts w:ascii="宋体" w:eastAsia="宋体" w:hAnsi="宋体" w:hint="eastAsia"/>
          <w:sz w:val="24"/>
          <w:szCs w:val="24"/>
        </w:rPr>
        <w:t>法公开，让监管执法在阳光下运行①是因为公民可以直接参与决定国家要务②是对公民监督权的尊重和保障③彰显了宪法的核心价值追求④有利于防范行政权力的滥用，维护广大人民群众的合法权益</w:t>
      </w:r>
    </w:p>
    <w:p w:rsidR="00F16FFC" w:rsidRPr="00A43BEC" w:rsidP="00F16FFC" w14:paraId="4D3EE143" w14:textId="77777777">
      <w:pPr>
        <w:rPr>
          <w:rFonts w:ascii="宋体" w:eastAsia="宋体" w:hAnsi="宋体"/>
          <w:sz w:val="24"/>
          <w:szCs w:val="24"/>
        </w:rPr>
      </w:pPr>
      <w:r w:rsidRPr="00A43BEC">
        <w:rPr>
          <w:rFonts w:ascii="宋体" w:eastAsia="宋体" w:hAnsi="宋体"/>
          <w:sz w:val="24"/>
          <w:szCs w:val="24"/>
        </w:rPr>
        <w:t>A.①②③     B.①②④    C.②③④      D.①③④</w:t>
      </w:r>
    </w:p>
    <w:p w:rsidR="00F16FFC" w:rsidRPr="00A43BEC" w:rsidP="00F16FFC" w14:paraId="00549E56" w14:textId="77777777">
      <w:pPr>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A </w:t>
      </w:r>
      <w:r>
        <w:rPr>
          <w:rFonts w:ascii="宋体" w:eastAsia="宋体" w:hAnsi="宋体" w:hint="eastAsia"/>
          <w:sz w:val="24"/>
          <w:szCs w:val="24"/>
        </w:rPr>
        <w:t>）</w:t>
      </w:r>
      <w:r w:rsidRPr="00A43BEC">
        <w:rPr>
          <w:rFonts w:ascii="宋体" w:eastAsia="宋体" w:hAnsi="宋体"/>
          <w:sz w:val="24"/>
          <w:szCs w:val="24"/>
        </w:rPr>
        <w:t>3.自2019年6月6日起施行的《中央生态环境保</w:t>
      </w:r>
      <w:r w:rsidRPr="00A43BEC">
        <w:rPr>
          <w:rFonts w:ascii="宋体" w:eastAsia="宋体" w:hAnsi="宋体" w:hint="eastAsia"/>
          <w:sz w:val="24"/>
          <w:szCs w:val="24"/>
        </w:rPr>
        <w:t>护督察工作规定》明确，对不履行或者不正确履行职责而造成生态环境损害的地方和单位党政领导干部，应当依纪依法严肃、精准、有效问责。这①是因为保护生态环境就是保护生产力②表明我国坚持走绿色发展道路③是对人与自然和谐共生理念的践行④意味着责任均来自职业要求</w:t>
      </w:r>
    </w:p>
    <w:p w:rsidR="00F16FFC" w:rsidRPr="00A43BEC" w:rsidP="00F16FFC" w14:paraId="494AF84C" w14:textId="77777777">
      <w:pPr>
        <w:ind w:firstLine="240" w:firstLineChars="100"/>
        <w:rPr>
          <w:rFonts w:ascii="宋体" w:eastAsia="宋体" w:hAnsi="宋体"/>
          <w:sz w:val="24"/>
          <w:szCs w:val="24"/>
        </w:rPr>
      </w:pPr>
      <w:r w:rsidRPr="00A43BEC">
        <w:rPr>
          <w:rFonts w:ascii="宋体" w:eastAsia="宋体" w:hAnsi="宋体"/>
          <w:sz w:val="24"/>
          <w:szCs w:val="24"/>
        </w:rPr>
        <w:t>A.①②</w:t>
      </w:r>
      <w:bookmarkStart w:id="1" w:name="_Hlk37235928"/>
      <w:r w:rsidRPr="00A43BEC">
        <w:rPr>
          <w:rFonts w:ascii="宋体" w:eastAsia="宋体" w:hAnsi="宋体"/>
          <w:sz w:val="24"/>
          <w:szCs w:val="24"/>
        </w:rPr>
        <w:t>③</w:t>
      </w:r>
      <w:bookmarkEnd w:id="1"/>
      <w:r w:rsidRPr="00A43BEC">
        <w:rPr>
          <w:rFonts w:ascii="宋体" w:eastAsia="宋体" w:hAnsi="宋体"/>
          <w:sz w:val="24"/>
          <w:szCs w:val="24"/>
        </w:rPr>
        <w:t xml:space="preserve">    B.①②④     C.②③</w:t>
      </w:r>
      <w:bookmarkStart w:id="2" w:name="_Hlk37235939"/>
      <w:r w:rsidRPr="00A43BEC">
        <w:rPr>
          <w:rFonts w:ascii="宋体" w:eastAsia="宋体" w:hAnsi="宋体"/>
          <w:sz w:val="24"/>
          <w:szCs w:val="24"/>
        </w:rPr>
        <w:t>④</w:t>
      </w:r>
      <w:bookmarkEnd w:id="2"/>
      <w:r w:rsidRPr="00A43BEC">
        <w:rPr>
          <w:rFonts w:ascii="宋体" w:eastAsia="宋体" w:hAnsi="宋体"/>
          <w:sz w:val="24"/>
          <w:szCs w:val="24"/>
        </w:rPr>
        <w:t xml:space="preserve">     D.①③④</w:t>
      </w:r>
    </w:p>
    <w:p w:rsidR="00F16FFC" w:rsidRPr="00A43BEC" w:rsidP="00F16FFC" w14:paraId="5C245825" w14:textId="77777777">
      <w:pPr>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C </w:t>
      </w:r>
      <w:r>
        <w:rPr>
          <w:rFonts w:ascii="宋体" w:eastAsia="宋体" w:hAnsi="宋体" w:hint="eastAsia"/>
          <w:sz w:val="24"/>
          <w:szCs w:val="24"/>
        </w:rPr>
        <w:t>）</w:t>
      </w:r>
      <w:r w:rsidRPr="00A43BEC">
        <w:rPr>
          <w:rFonts w:ascii="宋体" w:eastAsia="宋体" w:hAnsi="宋体"/>
          <w:sz w:val="24"/>
          <w:szCs w:val="24"/>
        </w:rPr>
        <w:t>4.新华社于2019年7月28日受权发布的《关于</w:t>
      </w:r>
      <w:r w:rsidRPr="00A43BEC">
        <w:rPr>
          <w:rFonts w:ascii="宋体" w:eastAsia="宋体" w:hAnsi="宋体" w:hint="eastAsia"/>
          <w:sz w:val="24"/>
          <w:szCs w:val="24"/>
        </w:rPr>
        <w:t>深化消防执法改革的意见》强调，建立消防举报投诉奖励制度，鼓励群众参与监督。此举：</w:t>
      </w:r>
    </w:p>
    <w:p w:rsidR="00F16FFC" w:rsidP="00F16FFC" w14:paraId="7956782D" w14:textId="77777777">
      <w:pPr>
        <w:rPr>
          <w:rFonts w:ascii="宋体" w:eastAsia="宋体" w:hAnsi="宋体"/>
          <w:sz w:val="24"/>
          <w:szCs w:val="24"/>
        </w:rPr>
      </w:pPr>
      <w:r w:rsidRPr="00A43BEC">
        <w:rPr>
          <w:rFonts w:ascii="宋体" w:eastAsia="宋体" w:hAnsi="宋体" w:hint="eastAsia"/>
          <w:sz w:val="24"/>
          <w:szCs w:val="24"/>
        </w:rPr>
        <w:t xml:space="preserve">①是克服官僚主义、预防腐败的需要②是人民掌握国家政权、行使权力的根本途径③有利于国家机关和国家工作人员改进工作，提高工作效率④有利于增强公民的参与意识，激发公民的参与热情 </w:t>
      </w:r>
    </w:p>
    <w:p w:rsidR="00F16FFC" w:rsidRPr="00A43BEC" w:rsidP="00F16FFC" w14:paraId="054D5667" w14:textId="77777777">
      <w:pPr>
        <w:rPr>
          <w:rFonts w:ascii="宋体" w:eastAsia="宋体" w:hAnsi="宋体"/>
          <w:sz w:val="24"/>
          <w:szCs w:val="24"/>
        </w:rPr>
      </w:pPr>
      <w:r w:rsidRPr="00A43BEC">
        <w:rPr>
          <w:rFonts w:ascii="宋体" w:eastAsia="宋体" w:hAnsi="宋体"/>
          <w:sz w:val="24"/>
          <w:szCs w:val="24"/>
        </w:rPr>
        <w:t xml:space="preserve">   A.</w:t>
      </w:r>
      <w:bookmarkStart w:id="3" w:name="_Hlk37236078"/>
      <w:r w:rsidRPr="00A43BEC">
        <w:rPr>
          <w:rFonts w:ascii="宋体" w:eastAsia="宋体" w:hAnsi="宋体"/>
          <w:sz w:val="24"/>
          <w:szCs w:val="24"/>
        </w:rPr>
        <w:t>①</w:t>
      </w:r>
      <w:bookmarkEnd w:id="3"/>
      <w:r w:rsidRPr="00A43BEC">
        <w:rPr>
          <w:rFonts w:ascii="宋体" w:eastAsia="宋体" w:hAnsi="宋体"/>
          <w:sz w:val="24"/>
          <w:szCs w:val="24"/>
        </w:rPr>
        <w:t>②③    B.①</w:t>
      </w:r>
      <w:bookmarkStart w:id="4" w:name="_Hlk37236117"/>
      <w:r w:rsidRPr="00A43BEC">
        <w:rPr>
          <w:rFonts w:ascii="宋体" w:eastAsia="宋体" w:hAnsi="宋体"/>
          <w:sz w:val="24"/>
          <w:szCs w:val="24"/>
        </w:rPr>
        <w:t>②</w:t>
      </w:r>
      <w:bookmarkEnd w:id="4"/>
      <w:r w:rsidRPr="00A43BEC">
        <w:rPr>
          <w:rFonts w:ascii="宋体" w:eastAsia="宋体" w:hAnsi="宋体"/>
          <w:sz w:val="24"/>
          <w:szCs w:val="24"/>
        </w:rPr>
        <w:t>④    C.①③④    D.②③④</w:t>
      </w:r>
    </w:p>
    <w:p w:rsidR="00F16FFC" w:rsidRPr="00A43BEC" w:rsidP="00F16FFC" w14:paraId="02F8713B" w14:textId="77777777">
      <w:pPr>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D </w:t>
      </w:r>
      <w:r>
        <w:rPr>
          <w:rFonts w:ascii="宋体" w:eastAsia="宋体" w:hAnsi="宋体" w:hint="eastAsia"/>
          <w:sz w:val="24"/>
          <w:szCs w:val="24"/>
        </w:rPr>
        <w:t>）</w:t>
      </w:r>
      <w:r w:rsidRPr="00A43BEC">
        <w:rPr>
          <w:rFonts w:ascii="宋体" w:eastAsia="宋体" w:hAnsi="宋体"/>
          <w:sz w:val="24"/>
          <w:szCs w:val="24"/>
        </w:rPr>
        <w:t>5.2019年7月7日起施行的《党政主要领导干部</w:t>
      </w:r>
      <w:r w:rsidRPr="00A43BEC">
        <w:rPr>
          <w:rFonts w:ascii="宋体" w:eastAsia="宋体" w:hAnsi="宋体" w:hint="eastAsia"/>
          <w:sz w:val="24"/>
          <w:szCs w:val="24"/>
        </w:rPr>
        <w:t>和国有企事业单位主要领导人员经济责任审计规定》强调，促进权力规范运行。对此，下列认识你认同的有①法定职责必须为，法无授权也可为②国家机关行使权力应当有法律依据，不能超越权限行使权力，也不能滥用权力③国家权力必须严格按照法定的途径和方式行使④促进权力规范运行旨在保证人民赋予的权力始终用来为人民谋利益</w:t>
      </w:r>
    </w:p>
    <w:p w:rsidR="00F16FFC" w:rsidRPr="00A43BEC" w:rsidP="00F16FFC" w14:paraId="101CA6AC" w14:textId="77777777">
      <w:pPr>
        <w:rPr>
          <w:rFonts w:ascii="宋体" w:eastAsia="宋体" w:hAnsi="宋体"/>
          <w:sz w:val="24"/>
          <w:szCs w:val="24"/>
        </w:rPr>
      </w:pPr>
      <w:r w:rsidRPr="00A43BEC">
        <w:rPr>
          <w:rFonts w:ascii="宋体" w:eastAsia="宋体" w:hAnsi="宋体"/>
          <w:sz w:val="24"/>
          <w:szCs w:val="24"/>
        </w:rPr>
        <w:t>A. ①②③    B.①②④    C.①③④   D.②③④</w:t>
      </w:r>
    </w:p>
    <w:p w:rsidR="00F16FFC" w:rsidRPr="00A43BEC" w:rsidP="00F16FFC" w14:paraId="3632DDD8" w14:textId="77777777">
      <w:pPr>
        <w:rPr>
          <w:rFonts w:ascii="宋体" w:eastAsia="宋体" w:hAnsi="宋体"/>
          <w:sz w:val="24"/>
          <w:szCs w:val="24"/>
        </w:rPr>
      </w:pPr>
      <w:r w:rsidRPr="00A43BEC">
        <w:rPr>
          <w:rFonts w:ascii="宋体" w:eastAsia="宋体" w:hAnsi="宋体" w:hint="eastAsia"/>
          <w:sz w:val="24"/>
          <w:szCs w:val="24"/>
        </w:rPr>
        <w:t>自</w:t>
      </w:r>
      <w:r w:rsidRPr="00A43BEC">
        <w:rPr>
          <w:rFonts w:ascii="宋体" w:eastAsia="宋体" w:hAnsi="宋体"/>
          <w:sz w:val="24"/>
          <w:szCs w:val="24"/>
        </w:rPr>
        <w:t>2019年8月19日起施行的《中国共产党农村</w:t>
      </w:r>
      <w:r w:rsidRPr="00A43BEC">
        <w:rPr>
          <w:rFonts w:ascii="宋体" w:eastAsia="宋体" w:hAnsi="宋体" w:hint="eastAsia"/>
          <w:sz w:val="24"/>
          <w:szCs w:val="24"/>
        </w:rPr>
        <w:t>工作条例》规定，保证农民依法实行民主选举、民主协商、民主决策、民主管理、民主监督。严厉打击农村黑恶势力、宗族恶势力，严厉打击各类违法犯罪，严厉打击暴力恐怖活动。据此，请回答第</w:t>
      </w:r>
      <w:r w:rsidRPr="00A43BEC">
        <w:rPr>
          <w:rFonts w:ascii="宋体" w:eastAsia="宋体" w:hAnsi="宋体"/>
          <w:sz w:val="24"/>
          <w:szCs w:val="24"/>
        </w:rPr>
        <w:t>6、7题。</w:t>
      </w:r>
    </w:p>
    <w:p w:rsidR="00F16FFC" w:rsidRPr="00A43BEC" w:rsidP="00F16FFC" w14:paraId="58756B47" w14:textId="77777777">
      <w:pPr>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B </w:t>
      </w:r>
      <w:r>
        <w:rPr>
          <w:rFonts w:ascii="宋体" w:eastAsia="宋体" w:hAnsi="宋体" w:hint="eastAsia"/>
          <w:sz w:val="24"/>
          <w:szCs w:val="24"/>
        </w:rPr>
        <w:t>）</w:t>
      </w:r>
      <w:r w:rsidRPr="00A43BEC">
        <w:rPr>
          <w:rFonts w:ascii="宋体" w:eastAsia="宋体" w:hAnsi="宋体"/>
          <w:sz w:val="24"/>
          <w:szCs w:val="24"/>
        </w:rPr>
        <w:t>6.保证农民依法实行民主选举、民主协商、民主</w:t>
      </w:r>
      <w:r w:rsidRPr="00A43BEC">
        <w:rPr>
          <w:rFonts w:ascii="宋体" w:eastAsia="宋体" w:hAnsi="宋体" w:hint="eastAsia"/>
          <w:sz w:val="24"/>
          <w:szCs w:val="24"/>
        </w:rPr>
        <w:t>决策、民主管理、民主监督。这</w:t>
      </w:r>
    </w:p>
    <w:p w:rsidR="00F16FFC" w:rsidP="00F16FFC" w14:paraId="2BA16B65" w14:textId="77777777">
      <w:pPr>
        <w:rPr>
          <w:rFonts w:ascii="宋体" w:eastAsia="宋体" w:hAnsi="宋体"/>
          <w:sz w:val="24"/>
          <w:szCs w:val="24"/>
        </w:rPr>
      </w:pPr>
      <w:r w:rsidRPr="00A43BEC">
        <w:rPr>
          <w:rFonts w:ascii="宋体" w:eastAsia="宋体" w:hAnsi="宋体" w:hint="eastAsia"/>
          <w:sz w:val="24"/>
          <w:szCs w:val="24"/>
        </w:rPr>
        <w:t>①表明党和国家尊重和保障人权，有利于充分实现人民的利益②有利于增强民主参与的直接性和有效性③体现了一切权力属于农民的宪法原则④有利于塑造现代公民，增强农民的民主意识</w:t>
      </w:r>
      <w:bookmarkStart w:id="5" w:name="_Hlk37236249"/>
      <w:r w:rsidRPr="00A43BEC">
        <w:rPr>
          <w:rFonts w:ascii="宋体" w:eastAsia="宋体" w:hAnsi="宋体" w:hint="eastAsia"/>
          <w:sz w:val="24"/>
          <w:szCs w:val="24"/>
        </w:rPr>
        <w:t xml:space="preserve"> </w:t>
      </w:r>
      <w:r w:rsidRPr="00A43BEC">
        <w:rPr>
          <w:rFonts w:ascii="宋体" w:eastAsia="宋体" w:hAnsi="宋体"/>
          <w:sz w:val="24"/>
          <w:szCs w:val="24"/>
        </w:rPr>
        <w:t xml:space="preserve">  </w:t>
      </w:r>
    </w:p>
    <w:p w:rsidR="00F16FFC" w:rsidRPr="00A43BEC" w:rsidP="00F16FFC" w14:paraId="6AA1CB0B" w14:textId="77777777">
      <w:pPr>
        <w:ind w:firstLine="360" w:firstLineChars="150"/>
        <w:rPr>
          <w:rFonts w:ascii="宋体" w:eastAsia="宋体" w:hAnsi="宋体"/>
          <w:sz w:val="24"/>
          <w:szCs w:val="24"/>
        </w:rPr>
      </w:pPr>
      <w:r w:rsidRPr="00A43BEC">
        <w:rPr>
          <w:rFonts w:ascii="宋体" w:eastAsia="宋体" w:hAnsi="宋体"/>
          <w:sz w:val="24"/>
          <w:szCs w:val="24"/>
        </w:rPr>
        <w:t>A. ①②③    B.①②④    C.①③④   D.②③④</w:t>
      </w:r>
    </w:p>
    <w:bookmarkEnd w:id="5"/>
    <w:p w:rsidR="00F16FFC" w:rsidRPr="00A43BEC" w:rsidP="00F16FFC" w14:paraId="5BF75E87" w14:textId="77777777">
      <w:pPr>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C </w:t>
      </w:r>
      <w:r>
        <w:rPr>
          <w:rFonts w:ascii="宋体" w:eastAsia="宋体" w:hAnsi="宋体" w:hint="eastAsia"/>
          <w:sz w:val="24"/>
          <w:szCs w:val="24"/>
        </w:rPr>
        <w:t>）</w:t>
      </w:r>
      <w:r w:rsidRPr="00A43BEC">
        <w:rPr>
          <w:rFonts w:ascii="宋体" w:eastAsia="宋体" w:hAnsi="宋体"/>
          <w:sz w:val="24"/>
          <w:szCs w:val="24"/>
        </w:rPr>
        <w:t>7.“三个严厉打击”</w:t>
      </w:r>
      <w:r w:rsidRPr="00A43BEC">
        <w:rPr>
          <w:rFonts w:ascii="宋体" w:eastAsia="宋体" w:hAnsi="宋体" w:hint="eastAsia"/>
          <w:sz w:val="24"/>
          <w:szCs w:val="24"/>
        </w:rPr>
        <w:t xml:space="preserve"> ①表明法不可违，违法必究，要依法律己②是引领农村发展的第一动力③有利于保障人民的生命财产安全④有利于促进农村社会公平正义</w:t>
      </w:r>
      <w:r>
        <w:rPr>
          <w:rFonts w:ascii="宋体" w:eastAsia="宋体" w:hAnsi="宋体" w:hint="eastAsia"/>
          <w:sz w:val="24"/>
          <w:szCs w:val="24"/>
        </w:rPr>
        <w:t xml:space="preserve"> </w:t>
      </w:r>
      <w:r>
        <w:rPr>
          <w:rFonts w:ascii="宋体" w:eastAsia="宋体" w:hAnsi="宋体"/>
          <w:sz w:val="24"/>
          <w:szCs w:val="24"/>
        </w:rPr>
        <w:t xml:space="preserve">   </w:t>
      </w:r>
      <w:r w:rsidRPr="00A43BEC">
        <w:rPr>
          <w:rFonts w:ascii="宋体" w:eastAsia="宋体" w:hAnsi="宋体"/>
          <w:sz w:val="24"/>
          <w:szCs w:val="24"/>
        </w:rPr>
        <w:t>A. ①②③    B.①②④    C.①③④   D.②③④</w:t>
      </w:r>
    </w:p>
    <w:p w:rsidR="00F16FFC" w:rsidRPr="00A43BEC" w:rsidP="00F16FFC" w14:paraId="3BF252B6" w14:textId="77777777">
      <w:pPr>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D </w:t>
      </w:r>
      <w:r>
        <w:rPr>
          <w:rFonts w:ascii="宋体" w:eastAsia="宋体" w:hAnsi="宋体" w:hint="eastAsia"/>
          <w:sz w:val="24"/>
          <w:szCs w:val="24"/>
        </w:rPr>
        <w:t>）</w:t>
      </w:r>
      <w:r w:rsidRPr="00A43BEC">
        <w:rPr>
          <w:rFonts w:ascii="宋体" w:eastAsia="宋体" w:hAnsi="宋体"/>
          <w:sz w:val="24"/>
          <w:szCs w:val="24"/>
        </w:rPr>
        <w:t>8.《中共中央国务院关于营造更好发展环境支持</w:t>
      </w:r>
      <w:r w:rsidRPr="00A43BEC">
        <w:rPr>
          <w:rFonts w:ascii="宋体" w:eastAsia="宋体" w:hAnsi="宋体" w:hint="eastAsia"/>
          <w:sz w:val="24"/>
          <w:szCs w:val="24"/>
        </w:rPr>
        <w:t>民营企业改革发展的意见》强调，进一步提升政府服务意识和能力，建立政务服务“好差评”制度。这</w:t>
      </w:r>
    </w:p>
    <w:p w:rsidR="00F16FFC" w:rsidRPr="00A43BEC" w:rsidP="00F16FFC" w14:paraId="5A5BD8A6" w14:textId="77777777">
      <w:pPr>
        <w:rPr>
          <w:rFonts w:ascii="宋体" w:eastAsia="宋体" w:hAnsi="宋体"/>
          <w:sz w:val="24"/>
          <w:szCs w:val="24"/>
        </w:rPr>
      </w:pPr>
      <w:r w:rsidRPr="00A43BEC">
        <w:rPr>
          <w:rFonts w:ascii="宋体" w:eastAsia="宋体" w:hAnsi="宋体" w:hint="eastAsia"/>
          <w:sz w:val="24"/>
          <w:szCs w:val="24"/>
        </w:rPr>
        <w:t>①是决定当代中国命运的关键抉择②彰显了政府的宗旨是为人民服务③是因为</w:t>
      </w:r>
      <w:r w:rsidRPr="00A43BEC">
        <w:rPr>
          <w:rFonts w:ascii="宋体" w:eastAsia="宋体" w:hAnsi="宋体" w:hint="eastAsia"/>
          <w:sz w:val="24"/>
          <w:szCs w:val="24"/>
        </w:rPr>
        <w:t>政府的权力来源于人民，政府的工作要对人民负责，为人民谋利然④有利于营造更好发展环境，促进我国经济持续健康发展</w:t>
      </w:r>
    </w:p>
    <w:p w:rsidR="00F16FFC" w:rsidRPr="00A43BEC" w:rsidP="00F16FFC" w14:paraId="10932B8E" w14:textId="77777777">
      <w:pPr>
        <w:rPr>
          <w:rFonts w:ascii="宋体" w:eastAsia="宋体" w:hAnsi="宋体"/>
          <w:sz w:val="24"/>
          <w:szCs w:val="24"/>
        </w:rPr>
      </w:pPr>
      <w:r w:rsidRPr="00A43BEC">
        <w:rPr>
          <w:rFonts w:ascii="宋体" w:eastAsia="宋体" w:hAnsi="宋体"/>
          <w:sz w:val="24"/>
          <w:szCs w:val="24"/>
        </w:rPr>
        <w:t>A. ①②③    B.①②④    C.①③④   D.②③④</w:t>
      </w:r>
    </w:p>
    <w:p w:rsidR="00F16FFC" w:rsidRPr="00A43BEC" w:rsidP="00F16FFC" w14:paraId="78FA927E" w14:textId="77777777">
      <w:pPr>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B</w:t>
      </w:r>
      <w:r>
        <w:rPr>
          <w:rFonts w:ascii="宋体" w:eastAsia="宋体" w:hAnsi="宋体" w:hint="eastAsia"/>
          <w:sz w:val="24"/>
          <w:szCs w:val="24"/>
        </w:rPr>
        <w:t>）</w:t>
      </w:r>
      <w:r w:rsidRPr="00A43BEC">
        <w:rPr>
          <w:rFonts w:ascii="宋体" w:eastAsia="宋体" w:hAnsi="宋体"/>
          <w:sz w:val="24"/>
          <w:szCs w:val="24"/>
        </w:rPr>
        <w:t>9.中共中央办公厅、国务院办公厅印发的《关于</w:t>
      </w:r>
      <w:r w:rsidRPr="00A43BEC">
        <w:rPr>
          <w:rFonts w:ascii="宋体" w:eastAsia="宋体" w:hAnsi="宋体" w:hint="eastAsia"/>
          <w:sz w:val="24"/>
          <w:szCs w:val="24"/>
        </w:rPr>
        <w:t>健全行政裁决制度加强行政裁决工作的意见》强调建立健全通过行政裁决化解矛盾纠纷的制度。这一制度</w:t>
      </w:r>
    </w:p>
    <w:p w:rsidR="00F16FFC" w:rsidP="00F16FFC" w14:paraId="3FD2D68C" w14:textId="77777777">
      <w:pPr>
        <w:rPr>
          <w:rFonts w:ascii="宋体" w:eastAsia="宋体" w:hAnsi="宋体"/>
          <w:sz w:val="24"/>
          <w:szCs w:val="24"/>
        </w:rPr>
      </w:pPr>
      <w:r w:rsidRPr="00A43BEC">
        <w:rPr>
          <w:rFonts w:ascii="宋体" w:eastAsia="宋体" w:hAnsi="宋体"/>
          <w:sz w:val="24"/>
          <w:szCs w:val="24"/>
        </w:rPr>
        <w:t>A.是促进人民安居乐业的根本政治制度</w:t>
      </w:r>
      <w:r w:rsidRPr="00A43BEC">
        <w:rPr>
          <w:rFonts w:ascii="宋体" w:eastAsia="宋体" w:hAnsi="宋体" w:hint="eastAsia"/>
          <w:sz w:val="24"/>
          <w:szCs w:val="24"/>
        </w:rPr>
        <w:t xml:space="preserve"> </w:t>
      </w:r>
      <w:r w:rsidRPr="00A43BEC">
        <w:rPr>
          <w:rFonts w:ascii="宋体" w:eastAsia="宋体" w:hAnsi="宋体"/>
          <w:sz w:val="24"/>
          <w:szCs w:val="24"/>
        </w:rPr>
        <w:t xml:space="preserve">   </w:t>
      </w:r>
    </w:p>
    <w:p w:rsidR="00F16FFC" w:rsidRPr="00A43BEC" w:rsidP="00F16FFC" w14:paraId="167D8C8F" w14:textId="77777777">
      <w:pPr>
        <w:rPr>
          <w:rFonts w:ascii="宋体" w:eastAsia="宋体" w:hAnsi="宋体"/>
          <w:sz w:val="24"/>
          <w:szCs w:val="24"/>
        </w:rPr>
      </w:pPr>
      <w:r w:rsidRPr="00A43BEC">
        <w:rPr>
          <w:rFonts w:ascii="宋体" w:eastAsia="宋体" w:hAnsi="宋体"/>
          <w:sz w:val="24"/>
          <w:szCs w:val="24"/>
        </w:rPr>
        <w:t>B.有利于为促进公平正义提供有力保障</w:t>
      </w:r>
    </w:p>
    <w:p w:rsidR="00F16FFC" w:rsidP="00F16FFC" w14:paraId="6985F94D" w14:textId="77777777">
      <w:pPr>
        <w:rPr>
          <w:rFonts w:ascii="宋体" w:eastAsia="宋体" w:hAnsi="宋体"/>
          <w:sz w:val="24"/>
          <w:szCs w:val="24"/>
        </w:rPr>
      </w:pPr>
      <w:r w:rsidRPr="00A43BEC">
        <w:rPr>
          <w:rFonts w:ascii="宋体" w:eastAsia="宋体" w:hAnsi="宋体"/>
          <w:sz w:val="24"/>
          <w:szCs w:val="24"/>
        </w:rPr>
        <w:t>C.已成为社会主义民主政治建设的基础</w:t>
      </w:r>
      <w:r w:rsidRPr="00A43BEC">
        <w:rPr>
          <w:rFonts w:ascii="宋体" w:eastAsia="宋体" w:hAnsi="宋体" w:hint="eastAsia"/>
          <w:sz w:val="24"/>
          <w:szCs w:val="24"/>
        </w:rPr>
        <w:t xml:space="preserve"> </w:t>
      </w:r>
      <w:r w:rsidRPr="00A43BEC">
        <w:rPr>
          <w:rFonts w:ascii="宋体" w:eastAsia="宋体" w:hAnsi="宋体"/>
          <w:sz w:val="24"/>
          <w:szCs w:val="24"/>
        </w:rPr>
        <w:t xml:space="preserve">   </w:t>
      </w:r>
    </w:p>
    <w:p w:rsidR="00F16FFC" w:rsidRPr="00A43BEC" w:rsidP="00F16FFC" w14:paraId="53B9F762" w14:textId="77777777">
      <w:pPr>
        <w:rPr>
          <w:rFonts w:ascii="宋体" w:eastAsia="宋体" w:hAnsi="宋体"/>
          <w:sz w:val="24"/>
          <w:szCs w:val="24"/>
        </w:rPr>
      </w:pPr>
      <w:r w:rsidRPr="00A43BEC">
        <w:rPr>
          <w:rFonts w:ascii="宋体" w:eastAsia="宋体" w:hAnsi="宋体"/>
          <w:sz w:val="24"/>
          <w:szCs w:val="24"/>
        </w:rPr>
        <w:t>D.强调通过充分协商以找到最大公约数</w:t>
      </w:r>
    </w:p>
    <w:p w:rsidR="00F16FFC" w:rsidRPr="00A43BEC" w:rsidP="00F16FFC" w14:paraId="20544079" w14:textId="77777777">
      <w:pPr>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 A</w:t>
      </w:r>
      <w:r>
        <w:rPr>
          <w:rFonts w:ascii="宋体" w:eastAsia="宋体" w:hAnsi="宋体" w:hint="eastAsia"/>
          <w:sz w:val="24"/>
          <w:szCs w:val="24"/>
        </w:rPr>
        <w:t>）</w:t>
      </w:r>
      <w:r w:rsidRPr="00A43BEC">
        <w:rPr>
          <w:rFonts w:ascii="宋体" w:eastAsia="宋体" w:hAnsi="宋体"/>
          <w:sz w:val="24"/>
          <w:szCs w:val="24"/>
        </w:rPr>
        <w:t>10.自2019年8月5日起施行的《中国共产党机</w:t>
      </w:r>
      <w:r w:rsidRPr="00A43BEC">
        <w:rPr>
          <w:rFonts w:ascii="宋体" w:eastAsia="宋体" w:hAnsi="宋体" w:hint="eastAsia"/>
          <w:sz w:val="24"/>
          <w:szCs w:val="24"/>
        </w:rPr>
        <w:t>构编制工作条例》规定，任何组织和个人对违反机构编制管理规定的行为，有权向纪检监察机关、组织部</w:t>
      </w:r>
    </w:p>
    <w:p w:rsidR="00F16FFC" w:rsidRPr="00A43BEC" w:rsidP="00F16FFC" w14:paraId="5B3A1B93" w14:textId="77777777">
      <w:pPr>
        <w:rPr>
          <w:rFonts w:ascii="宋体" w:eastAsia="宋体" w:hAnsi="宋体"/>
          <w:sz w:val="24"/>
          <w:szCs w:val="24"/>
        </w:rPr>
      </w:pPr>
      <w:r w:rsidRPr="00A43BEC">
        <w:rPr>
          <w:rFonts w:ascii="宋体" w:eastAsia="宋体" w:hAnsi="宋体"/>
          <w:sz w:val="24"/>
          <w:szCs w:val="24"/>
        </w:rPr>
        <w:t>A.符合全面推进依法治国和社会主义民主的要求</w:t>
      </w:r>
    </w:p>
    <w:p w:rsidR="00F16FFC" w:rsidRPr="00A43BEC" w:rsidP="00F16FFC" w14:paraId="5F40CA64" w14:textId="77777777">
      <w:pPr>
        <w:rPr>
          <w:rFonts w:ascii="宋体" w:eastAsia="宋体" w:hAnsi="宋体"/>
          <w:sz w:val="24"/>
          <w:szCs w:val="24"/>
        </w:rPr>
      </w:pPr>
      <w:r w:rsidRPr="00A43BEC">
        <w:rPr>
          <w:rFonts w:ascii="宋体" w:eastAsia="宋体" w:hAnsi="宋体"/>
          <w:sz w:val="24"/>
          <w:szCs w:val="24"/>
        </w:rPr>
        <w:t>B.是因为机构编制管理规定具有最高的法律效力</w:t>
      </w:r>
    </w:p>
    <w:p w:rsidR="00F16FFC" w:rsidRPr="00A43BEC" w:rsidP="00F16FFC" w14:paraId="53A13F0F" w14:textId="77777777">
      <w:pPr>
        <w:rPr>
          <w:rFonts w:ascii="宋体" w:eastAsia="宋体" w:hAnsi="宋体"/>
          <w:sz w:val="24"/>
          <w:szCs w:val="24"/>
        </w:rPr>
      </w:pPr>
      <w:r w:rsidRPr="00A43BEC">
        <w:rPr>
          <w:rFonts w:ascii="宋体" w:eastAsia="宋体" w:hAnsi="宋体"/>
          <w:sz w:val="24"/>
          <w:szCs w:val="24"/>
        </w:rPr>
        <w:t>C.表明纪检监察机关等有关部门享有最高决定权</w:t>
      </w:r>
    </w:p>
    <w:p w:rsidR="00F16FFC" w:rsidRPr="00A43BEC" w:rsidP="00F16FFC" w14:paraId="6BFD0F65" w14:textId="77777777">
      <w:pPr>
        <w:rPr>
          <w:rFonts w:ascii="宋体" w:eastAsia="宋体" w:hAnsi="宋体"/>
          <w:sz w:val="24"/>
          <w:szCs w:val="24"/>
        </w:rPr>
      </w:pPr>
      <w:r w:rsidRPr="00A43BEC">
        <w:rPr>
          <w:rFonts w:ascii="宋体" w:eastAsia="宋体" w:hAnsi="宋体"/>
          <w:sz w:val="24"/>
          <w:szCs w:val="24"/>
        </w:rPr>
        <w:t>D.要求个人以机构编制管理规定为根本活动准则</w:t>
      </w:r>
    </w:p>
    <w:p w:rsidR="00F16FFC" w:rsidRPr="00DF759A" w:rsidP="00F16FFC" w14:paraId="66447393" w14:textId="77777777">
      <w:pPr>
        <w:rPr>
          <w:rFonts w:ascii="宋体" w:eastAsia="宋体" w:hAnsi="宋体"/>
          <w:sz w:val="24"/>
          <w:szCs w:val="24"/>
        </w:rPr>
      </w:pPr>
      <w:r>
        <w:rPr>
          <w:rFonts w:ascii="宋体" w:eastAsia="宋体" w:hAnsi="宋体" w:hint="eastAsia"/>
          <w:sz w:val="24"/>
          <w:szCs w:val="24"/>
        </w:rPr>
        <w:t xml:space="preserve">（ </w:t>
      </w:r>
      <w:r>
        <w:rPr>
          <w:rFonts w:ascii="宋体" w:eastAsia="宋体" w:hAnsi="宋体"/>
          <w:sz w:val="24"/>
          <w:szCs w:val="24"/>
        </w:rPr>
        <w:t xml:space="preserve">C </w:t>
      </w:r>
      <w:r>
        <w:rPr>
          <w:rFonts w:ascii="宋体" w:eastAsia="宋体" w:hAnsi="宋体" w:hint="eastAsia"/>
          <w:sz w:val="24"/>
          <w:szCs w:val="24"/>
        </w:rPr>
        <w:t>）</w:t>
      </w:r>
      <w:r>
        <w:rPr>
          <w:rFonts w:ascii="宋体" w:eastAsia="宋体" w:hAnsi="宋体"/>
          <w:sz w:val="24"/>
          <w:szCs w:val="24"/>
        </w:rPr>
        <w:t>11</w:t>
      </w:r>
      <w:r>
        <w:rPr>
          <w:rFonts w:ascii="宋体" w:eastAsia="宋体" w:hAnsi="宋体" w:hint="eastAsia"/>
          <w:sz w:val="24"/>
          <w:szCs w:val="24"/>
        </w:rPr>
        <w:t>、</w:t>
      </w:r>
      <w:r w:rsidRPr="00DF759A">
        <w:rPr>
          <w:rFonts w:ascii="宋体" w:eastAsia="宋体" w:hAnsi="宋体"/>
          <w:sz w:val="24"/>
          <w:szCs w:val="24"/>
        </w:rPr>
        <w:t>人民代表大会制度保障了人民群众当家作主的权利，中国共产党领导的多党合作和政治协商制度构建起和谐的党际关系，社会主义市场经济体制把社会主义和市场经济的优势结合起来，“一国两制”伟大构想开辟了以和平方式实现祖国统一的崭新道路，等等。据此可知，70年来，我们创造了（   ）</w:t>
      </w:r>
    </w:p>
    <w:p w:rsidR="00F16FFC" w:rsidRPr="00DF759A" w:rsidP="00F16FFC" w14:paraId="6B12BF2B" w14:textId="77777777">
      <w:pPr>
        <w:rPr>
          <w:rFonts w:ascii="宋体" w:eastAsia="宋体" w:hAnsi="宋体"/>
          <w:sz w:val="24"/>
          <w:szCs w:val="24"/>
        </w:rPr>
      </w:pPr>
      <w:r w:rsidRPr="00DF759A">
        <w:rPr>
          <w:rFonts w:ascii="宋体" w:eastAsia="宋体" w:hAnsi="宋体"/>
          <w:sz w:val="24"/>
          <w:szCs w:val="24"/>
        </w:rPr>
        <w:t xml:space="preserve">   A．民生改善的伟大奇迹</w:t>
      </w:r>
      <w:r w:rsidRPr="00DF759A">
        <w:rPr>
          <w:rFonts w:ascii="宋体" w:eastAsia="宋体" w:hAnsi="宋体"/>
          <w:sz w:val="24"/>
          <w:szCs w:val="24"/>
        </w:rPr>
        <w:tab/>
      </w:r>
      <w:r w:rsidRPr="00DF759A">
        <w:rPr>
          <w:rFonts w:ascii="宋体" w:eastAsia="宋体" w:hAnsi="宋体"/>
          <w:sz w:val="24"/>
          <w:szCs w:val="24"/>
        </w:rPr>
        <w:tab/>
      </w:r>
      <w:r w:rsidRPr="00DF759A">
        <w:rPr>
          <w:rFonts w:ascii="宋体" w:eastAsia="宋体" w:hAnsi="宋体"/>
          <w:sz w:val="24"/>
          <w:szCs w:val="24"/>
        </w:rPr>
        <w:tab/>
      </w:r>
      <w:r w:rsidRPr="00DF759A">
        <w:rPr>
          <w:rFonts w:ascii="宋体" w:eastAsia="宋体" w:hAnsi="宋体"/>
          <w:sz w:val="24"/>
          <w:szCs w:val="24"/>
        </w:rPr>
        <w:tab/>
      </w:r>
      <w:r w:rsidRPr="00DF759A">
        <w:rPr>
          <w:rFonts w:ascii="宋体" w:eastAsia="宋体" w:hAnsi="宋体"/>
          <w:sz w:val="24"/>
          <w:szCs w:val="24"/>
        </w:rPr>
        <w:tab/>
        <w:t>B．科技进步的伟大奇迹</w:t>
      </w:r>
    </w:p>
    <w:p w:rsidR="00F16FFC" w:rsidP="00F16FFC" w14:paraId="493CBC9F" w14:textId="77777777">
      <w:pPr>
        <w:rPr>
          <w:rFonts w:ascii="宋体" w:eastAsia="宋体" w:hAnsi="宋体"/>
          <w:sz w:val="24"/>
          <w:szCs w:val="24"/>
        </w:rPr>
      </w:pPr>
      <w:r w:rsidRPr="00DF759A">
        <w:rPr>
          <w:rFonts w:ascii="宋体" w:eastAsia="宋体" w:hAnsi="宋体"/>
          <w:sz w:val="24"/>
          <w:szCs w:val="24"/>
        </w:rPr>
        <w:t xml:space="preserve">   C．制度创新的伟大奇迹</w:t>
      </w:r>
      <w:r w:rsidRPr="00DF759A">
        <w:rPr>
          <w:rFonts w:ascii="宋体" w:eastAsia="宋体" w:hAnsi="宋体"/>
          <w:sz w:val="24"/>
          <w:szCs w:val="24"/>
        </w:rPr>
        <w:tab/>
      </w:r>
      <w:r w:rsidRPr="00DF759A">
        <w:rPr>
          <w:rFonts w:ascii="宋体" w:eastAsia="宋体" w:hAnsi="宋体"/>
          <w:sz w:val="24"/>
          <w:szCs w:val="24"/>
        </w:rPr>
        <w:tab/>
      </w:r>
      <w:r w:rsidRPr="00DF759A">
        <w:rPr>
          <w:rFonts w:ascii="宋体" w:eastAsia="宋体" w:hAnsi="宋体"/>
          <w:sz w:val="24"/>
          <w:szCs w:val="24"/>
        </w:rPr>
        <w:tab/>
      </w:r>
      <w:r w:rsidRPr="00DF759A">
        <w:rPr>
          <w:rFonts w:ascii="宋体" w:eastAsia="宋体" w:hAnsi="宋体"/>
          <w:sz w:val="24"/>
          <w:szCs w:val="24"/>
        </w:rPr>
        <w:tab/>
      </w:r>
      <w:r w:rsidRPr="00DF759A">
        <w:rPr>
          <w:rFonts w:ascii="宋体" w:eastAsia="宋体" w:hAnsi="宋体"/>
          <w:sz w:val="24"/>
          <w:szCs w:val="24"/>
        </w:rPr>
        <w:tab/>
        <w:t>D．经济发展的伟大奇迹</w:t>
      </w:r>
    </w:p>
    <w:p w:rsidR="00F16FFC" w:rsidP="00F16FFC" w14:paraId="3A1CFE19" w14:textId="77777777">
      <w:pPr>
        <w:spacing w:line="280" w:lineRule="exact"/>
        <w:rPr>
          <w:rFonts w:ascii="Times New Roman" w:hAnsi="宋体"/>
          <w:color w:val="000000"/>
          <w:szCs w:val="21"/>
        </w:rPr>
      </w:pPr>
      <w:r>
        <w:rPr>
          <w:rFonts w:ascii="宋体" w:eastAsia="宋体" w:hAnsi="宋体" w:hint="eastAsia"/>
          <w:sz w:val="24"/>
          <w:szCs w:val="24"/>
        </w:rPr>
        <w:t xml:space="preserve">（ </w:t>
      </w:r>
      <w:r>
        <w:rPr>
          <w:rFonts w:ascii="宋体" w:eastAsia="宋体" w:hAnsi="宋体"/>
          <w:sz w:val="24"/>
          <w:szCs w:val="24"/>
        </w:rPr>
        <w:t xml:space="preserve">B </w:t>
      </w:r>
      <w:r>
        <w:rPr>
          <w:rFonts w:ascii="宋体" w:eastAsia="宋体" w:hAnsi="宋体" w:hint="eastAsia"/>
          <w:sz w:val="24"/>
          <w:szCs w:val="24"/>
        </w:rPr>
        <w:t>）</w:t>
      </w:r>
      <w:r>
        <w:rPr>
          <w:rFonts w:ascii="Times New Roman" w:hAnsi="Times New Roman"/>
          <w:color w:val="000000"/>
          <w:szCs w:val="21"/>
        </w:rPr>
        <w:t>12</w:t>
      </w:r>
      <w:r>
        <w:rPr>
          <w:rFonts w:ascii="Times New Roman" w:hAnsi="宋体"/>
          <w:color w:val="000000"/>
          <w:szCs w:val="21"/>
        </w:rPr>
        <w:t>．</w:t>
      </w:r>
      <w:r>
        <w:rPr>
          <w:rFonts w:ascii="Times New Roman" w:hAnsi="宋体"/>
          <w:color w:val="000000"/>
          <w:spacing w:val="-2"/>
          <w:szCs w:val="21"/>
        </w:rPr>
        <w:t>无论是</w:t>
      </w:r>
      <w:r>
        <w:rPr>
          <w:rFonts w:ascii="Times New Roman" w:hAnsi="Times New Roman"/>
          <w:color w:val="000000"/>
          <w:spacing w:val="-2"/>
          <w:szCs w:val="21"/>
        </w:rPr>
        <w:t>“</w:t>
      </w:r>
      <w:r>
        <w:rPr>
          <w:rFonts w:ascii="Times New Roman" w:hAnsi="宋体"/>
          <w:color w:val="000000"/>
          <w:spacing w:val="-2"/>
          <w:szCs w:val="21"/>
        </w:rPr>
        <w:t>修身、齐家、治国、平天下</w:t>
      </w:r>
      <w:r>
        <w:rPr>
          <w:rFonts w:ascii="Times New Roman" w:hAnsi="Times New Roman"/>
          <w:color w:val="000000"/>
          <w:szCs w:val="21"/>
        </w:rPr>
        <w:t>”</w:t>
      </w:r>
      <w:r>
        <w:rPr>
          <w:rFonts w:ascii="Times New Roman" w:hAnsi="宋体"/>
          <w:color w:val="000000"/>
          <w:szCs w:val="21"/>
        </w:rPr>
        <w:t>的人文理想，还是</w:t>
      </w:r>
      <w:r>
        <w:rPr>
          <w:rFonts w:ascii="Times New Roman" w:hAnsi="Times New Roman"/>
          <w:color w:val="000000"/>
          <w:szCs w:val="21"/>
        </w:rPr>
        <w:t>“</w:t>
      </w:r>
      <w:r>
        <w:rPr>
          <w:rFonts w:ascii="Times New Roman" w:hAnsi="宋体"/>
          <w:color w:val="000000"/>
          <w:szCs w:val="21"/>
        </w:rPr>
        <w:t>先天下之忧而忧，后天下之乐而乐</w:t>
      </w:r>
      <w:r>
        <w:rPr>
          <w:rFonts w:ascii="Times New Roman" w:hAnsi="Times New Roman"/>
          <w:color w:val="000000"/>
          <w:szCs w:val="21"/>
        </w:rPr>
        <w:t>”</w:t>
      </w:r>
      <w:r>
        <w:rPr>
          <w:rFonts w:ascii="Times New Roman" w:hAnsi="宋体"/>
          <w:color w:val="000000"/>
          <w:szCs w:val="21"/>
        </w:rPr>
        <w:t>的大任担当；无论是</w:t>
      </w:r>
      <w:r>
        <w:rPr>
          <w:rFonts w:ascii="Times New Roman" w:hAnsi="Times New Roman"/>
          <w:color w:val="000000"/>
          <w:szCs w:val="21"/>
        </w:rPr>
        <w:t>“</w:t>
      </w:r>
      <w:r>
        <w:rPr>
          <w:rFonts w:ascii="Times New Roman" w:hAnsi="宋体"/>
          <w:color w:val="000000"/>
          <w:szCs w:val="21"/>
        </w:rPr>
        <w:t>人生自古谁无死，留取丹心照汗青</w:t>
      </w:r>
      <w:r>
        <w:rPr>
          <w:rFonts w:ascii="Times New Roman" w:hAnsi="Times New Roman"/>
          <w:color w:val="000000"/>
          <w:szCs w:val="21"/>
        </w:rPr>
        <w:t>”</w:t>
      </w:r>
      <w:r>
        <w:rPr>
          <w:rFonts w:ascii="Times New Roman" w:hAnsi="宋体"/>
          <w:color w:val="000000"/>
          <w:szCs w:val="21"/>
        </w:rPr>
        <w:t>的忠诚执</w:t>
      </w:r>
      <w:r>
        <w:rPr>
          <w:rFonts w:ascii="Times New Roman" w:hAnsi="宋体"/>
          <w:color w:val="000000"/>
          <w:spacing w:val="2"/>
          <w:szCs w:val="21"/>
        </w:rPr>
        <w:t>着，还是</w:t>
      </w:r>
      <w:r>
        <w:rPr>
          <w:rFonts w:ascii="Times New Roman" w:hAnsi="Times New Roman"/>
          <w:color w:val="000000"/>
          <w:spacing w:val="2"/>
          <w:szCs w:val="21"/>
        </w:rPr>
        <w:t>“</w:t>
      </w:r>
      <w:r>
        <w:rPr>
          <w:rFonts w:ascii="Times New Roman" w:hAnsi="宋体"/>
          <w:color w:val="000000"/>
          <w:spacing w:val="2"/>
          <w:szCs w:val="21"/>
        </w:rPr>
        <w:t>天</w:t>
      </w:r>
    </w:p>
    <w:p w:rsidR="00F16FFC" w:rsidP="00F16FFC" w14:paraId="054CD2DD" w14:textId="77777777">
      <w:pPr>
        <w:spacing w:line="280" w:lineRule="exact"/>
        <w:rPr>
          <w:rFonts w:ascii="Times New Roman" w:hAnsi="Times New Roman"/>
          <w:color w:val="000000"/>
          <w:szCs w:val="21"/>
        </w:rPr>
      </w:pPr>
      <w:r>
        <w:rPr>
          <w:rFonts w:ascii="Times New Roman" w:hAnsi="宋体"/>
          <w:color w:val="000000"/>
          <w:szCs w:val="21"/>
        </w:rPr>
        <w:t>下兴亡，匹夫有责</w:t>
      </w:r>
      <w:r>
        <w:rPr>
          <w:rFonts w:ascii="Times New Roman" w:hAnsi="Times New Roman"/>
          <w:color w:val="000000"/>
          <w:szCs w:val="21"/>
        </w:rPr>
        <w:t>”</w:t>
      </w:r>
      <w:r>
        <w:rPr>
          <w:rFonts w:ascii="Times New Roman" w:hAnsi="宋体"/>
          <w:color w:val="000000"/>
          <w:szCs w:val="21"/>
        </w:rPr>
        <w:t>的豪迈誓言</w:t>
      </w:r>
      <w:r>
        <w:rPr>
          <w:rFonts w:ascii="Times New Roman" w:hAnsi="Times New Roman"/>
          <w:color w:val="000000"/>
          <w:szCs w:val="21"/>
        </w:rPr>
        <w:t>……</w:t>
      </w:r>
      <w:r>
        <w:rPr>
          <w:rFonts w:ascii="Times New Roman" w:hAnsi="宋体"/>
          <w:color w:val="000000"/>
          <w:szCs w:val="21"/>
        </w:rPr>
        <w:t>史书万卷，字里行间皆可见</w:t>
      </w:r>
      <w:r>
        <w:rPr>
          <w:rFonts w:ascii="Times New Roman" w:hAnsi="宋体" w:hint="eastAsia"/>
          <w:color w:val="000000"/>
          <w:szCs w:val="21"/>
        </w:rPr>
        <w:t>（</w:t>
      </w:r>
      <w:r>
        <w:rPr>
          <w:rFonts w:ascii="Times New Roman" w:hAnsi="宋体" w:hint="eastAsia"/>
          <w:color w:val="000000"/>
          <w:szCs w:val="21"/>
        </w:rPr>
        <w:t xml:space="preserve">   </w:t>
      </w:r>
      <w:r>
        <w:rPr>
          <w:rFonts w:ascii="Times New Roman" w:hAnsi="宋体" w:hint="eastAsia"/>
          <w:color w:val="000000"/>
          <w:szCs w:val="21"/>
        </w:rPr>
        <w:t>）</w:t>
      </w:r>
    </w:p>
    <w:p w:rsidR="00F16FFC" w:rsidP="00F16FFC" w14:paraId="6F420A3A" w14:textId="77777777">
      <w:pPr>
        <w:spacing w:line="280" w:lineRule="exact"/>
        <w:rPr>
          <w:rFonts w:ascii="Times New Roman" w:hAnsi="宋体"/>
          <w:color w:val="000000"/>
          <w:szCs w:val="21"/>
        </w:rPr>
      </w:pPr>
      <w:r>
        <w:rPr>
          <w:rFonts w:ascii="宋体" w:hAnsi="宋体"/>
          <w:color w:val="000000"/>
          <w:spacing w:val="-2"/>
          <w:szCs w:val="21"/>
        </w:rPr>
        <w:t>①</w:t>
      </w:r>
      <w:r>
        <w:rPr>
          <w:rFonts w:ascii="Times New Roman" w:hAnsi="宋体"/>
          <w:color w:val="000000"/>
          <w:szCs w:val="21"/>
        </w:rPr>
        <w:t>血脉深处的家国情怀</w:t>
      </w:r>
      <w:r>
        <w:rPr>
          <w:rFonts w:ascii="Times New Roman" w:hAnsi="Times New Roman"/>
          <w:color w:val="000000"/>
          <w:szCs w:val="21"/>
        </w:rPr>
        <w:t xml:space="preserve"> </w:t>
      </w:r>
      <w:r>
        <w:rPr>
          <w:rFonts w:ascii="宋体" w:hAnsi="宋体"/>
          <w:color w:val="000000"/>
          <w:spacing w:val="-2"/>
          <w:szCs w:val="21"/>
        </w:rPr>
        <w:t>②</w:t>
      </w:r>
      <w:r>
        <w:rPr>
          <w:rFonts w:ascii="Times New Roman" w:hAnsi="宋体"/>
          <w:color w:val="000000"/>
          <w:szCs w:val="21"/>
        </w:rPr>
        <w:t>从站起来、富起来到强起来的伟大飞跃</w:t>
      </w:r>
      <w:r>
        <w:rPr>
          <w:rFonts w:ascii="Times New Roman" w:hAnsi="Times New Roman"/>
          <w:color w:val="000000"/>
          <w:szCs w:val="21"/>
        </w:rPr>
        <w:t xml:space="preserve"> </w:t>
      </w:r>
      <w:r>
        <w:rPr>
          <w:rFonts w:ascii="宋体" w:hAnsi="宋体"/>
          <w:color w:val="000000"/>
          <w:spacing w:val="-2"/>
          <w:szCs w:val="21"/>
        </w:rPr>
        <w:t>③</w:t>
      </w:r>
      <w:r>
        <w:rPr>
          <w:rFonts w:ascii="Times New Roman" w:hAnsi="宋体"/>
          <w:color w:val="000000"/>
          <w:szCs w:val="21"/>
        </w:rPr>
        <w:t>家是国的基础，</w:t>
      </w:r>
    </w:p>
    <w:p w:rsidR="00F16FFC" w:rsidP="00F16FFC" w14:paraId="538F37C6" w14:textId="77777777">
      <w:pPr>
        <w:spacing w:line="280" w:lineRule="exact"/>
        <w:rPr>
          <w:rFonts w:ascii="Times New Roman" w:hAnsi="Times New Roman"/>
          <w:color w:val="000000"/>
          <w:szCs w:val="21"/>
        </w:rPr>
      </w:pPr>
      <w:r>
        <w:rPr>
          <w:rFonts w:ascii="Times New Roman" w:hAnsi="宋体"/>
          <w:color w:val="000000"/>
          <w:szCs w:val="21"/>
        </w:rPr>
        <w:t>国是家的延伸</w:t>
      </w:r>
      <w:r>
        <w:rPr>
          <w:rFonts w:ascii="Times New Roman" w:hAnsi="Times New Roman"/>
          <w:color w:val="000000"/>
          <w:szCs w:val="21"/>
        </w:rPr>
        <w:t xml:space="preserve"> </w:t>
      </w:r>
      <w:r>
        <w:rPr>
          <w:rFonts w:ascii="宋体" w:hAnsi="宋体"/>
          <w:color w:val="000000"/>
          <w:spacing w:val="-2"/>
          <w:szCs w:val="21"/>
        </w:rPr>
        <w:t>④</w:t>
      </w:r>
      <w:r>
        <w:rPr>
          <w:rFonts w:ascii="Times New Roman" w:hAnsi="宋体"/>
          <w:color w:val="000000"/>
          <w:szCs w:val="21"/>
        </w:rPr>
        <w:t>老吾老以及人之老、幼吾幼以及人之幼的美德</w:t>
      </w:r>
    </w:p>
    <w:p w:rsidR="00F16FFC" w:rsidP="00F16FFC" w14:paraId="385B8591" w14:textId="77777777">
      <w:pPr>
        <w:spacing w:line="280" w:lineRule="exact"/>
        <w:jc w:val="left"/>
        <w:rPr>
          <w:rFonts w:ascii="Times New Roman" w:hAnsi="Times New Roman"/>
          <w:color w:val="000000"/>
          <w:spacing w:val="-2"/>
          <w:szCs w:val="21"/>
        </w:rPr>
      </w:pPr>
      <w:r>
        <w:rPr>
          <w:rFonts w:ascii="Times New Roman" w:hAnsi="Times New Roman"/>
          <w:color w:val="000000"/>
          <w:spacing w:val="-2"/>
          <w:szCs w:val="21"/>
        </w:rPr>
        <w:t>A</w:t>
      </w:r>
      <w:r>
        <w:rPr>
          <w:rFonts w:ascii="Times New Roman" w:hAnsi="宋体"/>
          <w:color w:val="000000"/>
          <w:szCs w:val="21"/>
        </w:rPr>
        <w:t>．</w:t>
      </w:r>
      <w:r>
        <w:rPr>
          <w:rFonts w:ascii="宋体" w:hAnsi="宋体"/>
          <w:color w:val="000000"/>
          <w:spacing w:val="-2"/>
          <w:szCs w:val="21"/>
        </w:rPr>
        <w:t>①②③</w:t>
      </w:r>
      <w:r>
        <w:rPr>
          <w:rFonts w:ascii="Times New Roman" w:hAnsi="Times New Roman"/>
          <w:color w:val="000000"/>
          <w:spacing w:val="-2"/>
          <w:szCs w:val="21"/>
        </w:rPr>
        <w:t xml:space="preserve">     </w:t>
      </w:r>
      <w:r>
        <w:rPr>
          <w:rFonts w:ascii="Times New Roman" w:hAnsi="Times New Roman" w:hint="eastAsia"/>
          <w:color w:val="000000"/>
          <w:spacing w:val="-2"/>
          <w:szCs w:val="21"/>
        </w:rPr>
        <w:tab/>
      </w:r>
      <w:r>
        <w:rPr>
          <w:rFonts w:ascii="Times New Roman" w:hAnsi="Times New Roman" w:hint="eastAsia"/>
          <w:color w:val="000000"/>
          <w:spacing w:val="-2"/>
          <w:szCs w:val="21"/>
        </w:rPr>
        <w:tab/>
      </w:r>
      <w:r>
        <w:rPr>
          <w:rFonts w:ascii="Times New Roman" w:hAnsi="Times New Roman"/>
          <w:color w:val="000000"/>
          <w:spacing w:val="-2"/>
          <w:szCs w:val="21"/>
        </w:rPr>
        <w:t>B</w:t>
      </w:r>
      <w:r>
        <w:rPr>
          <w:rFonts w:ascii="Times New Roman" w:hAnsi="宋体"/>
          <w:color w:val="000000"/>
          <w:szCs w:val="21"/>
        </w:rPr>
        <w:t>．</w:t>
      </w:r>
      <w:r>
        <w:rPr>
          <w:rFonts w:ascii="宋体" w:hAnsi="宋体"/>
          <w:color w:val="000000"/>
          <w:spacing w:val="-2"/>
          <w:szCs w:val="21"/>
        </w:rPr>
        <w:t>①③</w:t>
      </w:r>
      <w:r>
        <w:rPr>
          <w:rFonts w:ascii="Times New Roman" w:hAnsi="Times New Roman"/>
          <w:color w:val="000000"/>
          <w:spacing w:val="-2"/>
          <w:szCs w:val="21"/>
        </w:rPr>
        <w:t xml:space="preserve">      </w:t>
      </w:r>
      <w:r>
        <w:rPr>
          <w:rFonts w:ascii="Times New Roman" w:hAnsi="Times New Roman" w:hint="eastAsia"/>
          <w:color w:val="000000"/>
          <w:spacing w:val="-2"/>
          <w:szCs w:val="21"/>
        </w:rPr>
        <w:tab/>
      </w:r>
      <w:r>
        <w:rPr>
          <w:rFonts w:ascii="Times New Roman" w:hAnsi="Times New Roman" w:hint="eastAsia"/>
          <w:color w:val="000000"/>
          <w:spacing w:val="-2"/>
          <w:szCs w:val="21"/>
        </w:rPr>
        <w:tab/>
      </w:r>
      <w:r>
        <w:rPr>
          <w:rFonts w:ascii="Times New Roman" w:hAnsi="Times New Roman"/>
          <w:color w:val="000000"/>
          <w:spacing w:val="-2"/>
          <w:szCs w:val="21"/>
        </w:rPr>
        <w:t>C</w:t>
      </w:r>
      <w:r>
        <w:rPr>
          <w:rFonts w:ascii="Times New Roman" w:hAnsi="宋体"/>
          <w:color w:val="000000"/>
          <w:szCs w:val="21"/>
        </w:rPr>
        <w:t>．</w:t>
      </w:r>
      <w:r>
        <w:rPr>
          <w:rFonts w:ascii="宋体" w:hAnsi="宋体"/>
          <w:color w:val="000000"/>
          <w:spacing w:val="-2"/>
          <w:szCs w:val="21"/>
        </w:rPr>
        <w:t>②③④</w:t>
      </w:r>
      <w:r>
        <w:rPr>
          <w:rFonts w:ascii="Times New Roman" w:hAnsi="Times New Roman"/>
          <w:color w:val="000000"/>
          <w:spacing w:val="-2"/>
          <w:szCs w:val="21"/>
        </w:rPr>
        <w:t xml:space="preserve">       </w:t>
      </w:r>
      <w:r>
        <w:rPr>
          <w:rFonts w:ascii="Times New Roman" w:hAnsi="Times New Roman" w:hint="eastAsia"/>
          <w:color w:val="000000"/>
          <w:spacing w:val="-2"/>
          <w:szCs w:val="21"/>
        </w:rPr>
        <w:tab/>
      </w:r>
      <w:r>
        <w:rPr>
          <w:rFonts w:ascii="Times New Roman" w:hAnsi="Times New Roman" w:hint="eastAsia"/>
          <w:color w:val="000000"/>
          <w:spacing w:val="-2"/>
          <w:szCs w:val="21"/>
        </w:rPr>
        <w:tab/>
      </w:r>
      <w:r>
        <w:rPr>
          <w:rFonts w:ascii="Times New Roman" w:hAnsi="Times New Roman"/>
          <w:color w:val="000000"/>
          <w:spacing w:val="-2"/>
          <w:szCs w:val="21"/>
        </w:rPr>
        <w:t>D</w:t>
      </w:r>
      <w:r>
        <w:rPr>
          <w:rFonts w:ascii="Times New Roman" w:hAnsi="宋体"/>
          <w:color w:val="000000"/>
          <w:szCs w:val="21"/>
        </w:rPr>
        <w:t>．</w:t>
      </w:r>
      <w:r>
        <w:rPr>
          <w:rFonts w:ascii="宋体" w:hAnsi="宋体"/>
          <w:color w:val="000000"/>
          <w:spacing w:val="-2"/>
          <w:szCs w:val="21"/>
        </w:rPr>
        <w:t>②④</w:t>
      </w:r>
    </w:p>
    <w:p w:rsidR="00F16FFC" w:rsidRPr="00DF759A" w:rsidP="00F16FFC" w14:paraId="2A1FCEF7" w14:textId="77777777">
      <w:pPr>
        <w:rPr>
          <w:rFonts w:ascii="宋体" w:eastAsia="宋体" w:hAnsi="宋体"/>
          <w:sz w:val="24"/>
          <w:szCs w:val="24"/>
        </w:rPr>
      </w:pPr>
    </w:p>
    <w:p w:rsidR="00F16FFC" w:rsidRPr="00941096" w:rsidP="00F16FFC" w14:paraId="2153918E" w14:textId="77777777">
      <w:pPr>
        <w:rPr>
          <w:rFonts w:ascii="宋体" w:eastAsia="宋体" w:hAnsi="宋体"/>
          <w:b/>
          <w:bCs/>
          <w:sz w:val="24"/>
          <w:szCs w:val="24"/>
        </w:rPr>
      </w:pPr>
      <w:r w:rsidRPr="00941096">
        <w:rPr>
          <w:rFonts w:ascii="宋体" w:eastAsia="宋体" w:hAnsi="宋体" w:hint="eastAsia"/>
          <w:b/>
          <w:bCs/>
          <w:sz w:val="24"/>
          <w:szCs w:val="24"/>
        </w:rPr>
        <w:t>二、分析说明题</w:t>
      </w:r>
    </w:p>
    <w:p w:rsidR="00F16FFC" w:rsidRPr="00A43BEC" w:rsidP="00F16FFC" w14:paraId="1E03B46D" w14:textId="77777777">
      <w:pPr>
        <w:rPr>
          <w:rFonts w:ascii="宋体" w:eastAsia="宋体" w:hAnsi="宋体"/>
          <w:sz w:val="24"/>
          <w:szCs w:val="24"/>
        </w:rPr>
      </w:pPr>
      <w:r w:rsidRPr="00A43BEC">
        <w:rPr>
          <w:rFonts w:ascii="宋体" w:eastAsia="宋体" w:hAnsi="宋体"/>
          <w:sz w:val="24"/>
          <w:szCs w:val="24"/>
        </w:rPr>
        <w:t>1</w:t>
      </w:r>
      <w:r>
        <w:rPr>
          <w:rFonts w:ascii="宋体" w:eastAsia="宋体" w:hAnsi="宋体"/>
          <w:sz w:val="24"/>
          <w:szCs w:val="24"/>
        </w:rPr>
        <w:t>3</w:t>
      </w:r>
      <w:r>
        <w:rPr>
          <w:rFonts w:ascii="宋体" w:eastAsia="宋体" w:hAnsi="宋体" w:hint="eastAsia"/>
          <w:sz w:val="24"/>
          <w:szCs w:val="24"/>
        </w:rPr>
        <w:t>、</w:t>
      </w:r>
      <w:r w:rsidRPr="00A43BEC">
        <w:rPr>
          <w:rFonts w:ascii="宋体" w:eastAsia="宋体" w:hAnsi="宋体"/>
          <w:sz w:val="24"/>
          <w:szCs w:val="24"/>
        </w:rPr>
        <w:t>自2020年1月1日起施行的《优化营商环境</w:t>
      </w:r>
      <w:r w:rsidRPr="00A43BEC">
        <w:rPr>
          <w:rFonts w:ascii="宋体" w:eastAsia="宋体" w:hAnsi="宋体" w:hint="eastAsia"/>
          <w:sz w:val="24"/>
          <w:szCs w:val="24"/>
        </w:rPr>
        <w:t>条例》规定，政府有关部门应当公布证明事项清单，逐项列明设定依据、索要单位、开具单位、办理指南等。清单之外，政府部门、公用企事业单位和服务机构不得索要证明。</w:t>
      </w:r>
    </w:p>
    <w:p w:rsidR="00F16FFC" w:rsidRPr="00A43BEC" w:rsidP="00F16FFC" w14:paraId="0F2D8A26"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1）清单之外，政府部门、公用企事业单位和服务</w:t>
      </w:r>
      <w:r w:rsidRPr="00A43BEC">
        <w:rPr>
          <w:rFonts w:ascii="宋体" w:eastAsia="宋体" w:hAnsi="宋体" w:hint="eastAsia"/>
          <w:sz w:val="24"/>
          <w:szCs w:val="24"/>
        </w:rPr>
        <w:t>机构不得索要证明，你认为主要原因有哪些</w:t>
      </w:r>
      <w:r w:rsidRPr="00A43BEC">
        <w:rPr>
          <w:rFonts w:ascii="宋体" w:eastAsia="宋体" w:hAnsi="宋体"/>
          <w:sz w:val="24"/>
          <w:szCs w:val="24"/>
        </w:rPr>
        <w:t>?</w:t>
      </w:r>
    </w:p>
    <w:p w:rsidR="00F16FFC" w:rsidRPr="0098295B" w:rsidP="00F16FFC" w14:paraId="61199165" w14:textId="77777777">
      <w:pPr>
        <w:rPr>
          <w:rFonts w:ascii="KaiTi" w:eastAsia="KaiTi" w:hAnsi="KaiTi"/>
          <w:sz w:val="24"/>
          <w:szCs w:val="24"/>
        </w:rPr>
      </w:pPr>
      <w:r w:rsidRPr="0098295B">
        <w:rPr>
          <w:rFonts w:ascii="KaiTi" w:eastAsia="KaiTi" w:hAnsi="KaiTi" w:hint="eastAsia"/>
          <w:sz w:val="24"/>
          <w:szCs w:val="24"/>
        </w:rPr>
        <w:t>（</w:t>
      </w:r>
      <w:r w:rsidRPr="0098295B">
        <w:rPr>
          <w:rFonts w:ascii="KaiTi" w:eastAsia="KaiTi" w:hAnsi="KaiTi"/>
          <w:sz w:val="24"/>
          <w:szCs w:val="24"/>
        </w:rPr>
        <w:t>1)示例：政府的权力来源于人民，其宗旨是为人民服务，其工作要对人民负责，为人民谋利益：我国坚持全面依法治国、依法行政，推进法治国家、法治政府、法治社会一体建设，坚持法定职责必须为、法无授权不可为的原则。</w:t>
      </w:r>
    </w:p>
    <w:p w:rsidR="00F16FFC" w:rsidRPr="00A43BEC" w:rsidP="00F16FFC" w14:paraId="2CEBB55F" w14:textId="77777777">
      <w:pPr>
        <w:rPr>
          <w:rFonts w:ascii="宋体" w:eastAsia="宋体" w:hAnsi="宋体"/>
          <w:sz w:val="24"/>
          <w:szCs w:val="24"/>
        </w:rPr>
      </w:pPr>
    </w:p>
    <w:p w:rsidR="00F16FFC" w:rsidRPr="00A43BEC" w:rsidP="00F16FFC" w14:paraId="6999C3A4"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2）清单之外，如果有政府部门、公用企事业单位</w:t>
      </w:r>
      <w:r w:rsidRPr="00A43BEC">
        <w:rPr>
          <w:rFonts w:ascii="宋体" w:eastAsia="宋体" w:hAnsi="宋体" w:hint="eastAsia"/>
          <w:sz w:val="24"/>
          <w:szCs w:val="24"/>
        </w:rPr>
        <w:t>和服务机构索要证明，你认为被索要证明者可以依法行使哪一权利</w:t>
      </w:r>
      <w:r w:rsidRPr="00A43BEC">
        <w:rPr>
          <w:rFonts w:ascii="宋体" w:eastAsia="宋体" w:hAnsi="宋体"/>
          <w:sz w:val="24"/>
          <w:szCs w:val="24"/>
        </w:rPr>
        <w:t>?</w:t>
      </w:r>
    </w:p>
    <w:p w:rsidR="00F16FFC" w:rsidRPr="0098295B" w:rsidP="00F16FFC" w14:paraId="4AF36B61" w14:textId="77777777">
      <w:pPr>
        <w:rPr>
          <w:rFonts w:ascii="宋体" w:eastAsia="宋体" w:hAnsi="宋体"/>
          <w:sz w:val="24"/>
          <w:szCs w:val="24"/>
        </w:rPr>
      </w:pPr>
      <w:r w:rsidRPr="0098295B">
        <w:rPr>
          <w:rFonts w:ascii="KaiTi" w:eastAsia="KaiTi" w:hAnsi="KaiTi" w:hint="eastAsia"/>
          <w:sz w:val="24"/>
          <w:szCs w:val="24"/>
        </w:rPr>
        <w:t>示例：监督权</w:t>
      </w:r>
      <w:r w:rsidRPr="0098295B">
        <w:rPr>
          <w:rFonts w:ascii="宋体" w:eastAsia="宋体" w:hAnsi="宋体" w:hint="eastAsia"/>
          <w:sz w:val="24"/>
          <w:szCs w:val="24"/>
        </w:rPr>
        <w:t>。</w:t>
      </w:r>
    </w:p>
    <w:p w:rsidR="00F16FFC" w:rsidRPr="00A43BEC" w:rsidP="00F16FFC" w14:paraId="776B4B4A"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3）被索要证明者行使这一权利时应秉持哪些原</w:t>
      </w:r>
      <w:r w:rsidRPr="00A43BEC">
        <w:rPr>
          <w:rFonts w:ascii="宋体" w:eastAsia="宋体" w:hAnsi="宋体" w:hint="eastAsia"/>
          <w:sz w:val="24"/>
          <w:szCs w:val="24"/>
        </w:rPr>
        <w:t>则</w:t>
      </w:r>
      <w:r w:rsidRPr="00A43BEC">
        <w:rPr>
          <w:rFonts w:ascii="宋体" w:eastAsia="宋体" w:hAnsi="宋体"/>
          <w:sz w:val="24"/>
          <w:szCs w:val="24"/>
        </w:rPr>
        <w:t>?</w:t>
      </w:r>
    </w:p>
    <w:p w:rsidR="00F16FFC" w:rsidRPr="00A43BEC" w:rsidP="00F16FFC" w14:paraId="6A345B07" w14:textId="77777777">
      <w:pPr>
        <w:rPr>
          <w:rFonts w:ascii="宋体" w:eastAsia="宋体" w:hAnsi="宋体"/>
          <w:sz w:val="24"/>
          <w:szCs w:val="24"/>
        </w:rPr>
      </w:pPr>
      <w:r w:rsidRPr="0098295B">
        <w:rPr>
          <w:rFonts w:ascii="KaiTi" w:eastAsia="KaiTi" w:hAnsi="KaiTi" w:hint="eastAsia"/>
          <w:sz w:val="24"/>
          <w:szCs w:val="24"/>
        </w:rPr>
        <w:t>（</w:t>
      </w:r>
      <w:r w:rsidRPr="0098295B">
        <w:rPr>
          <w:rFonts w:ascii="KaiTi" w:eastAsia="KaiTi" w:hAnsi="KaiTi"/>
          <w:sz w:val="24"/>
          <w:szCs w:val="24"/>
        </w:rPr>
        <w:t>3）示例：依法行使政治权利和自由，不捏造或者歪曲事实进行诬告陷害</w:t>
      </w:r>
      <w:r w:rsidRPr="0098295B">
        <w:rPr>
          <w:rFonts w:ascii="宋体" w:eastAsia="宋体" w:hAnsi="宋体"/>
          <w:sz w:val="24"/>
          <w:szCs w:val="24"/>
        </w:rPr>
        <w:t>。</w:t>
      </w:r>
    </w:p>
    <w:p w:rsidR="00F16FFC" w:rsidRPr="00A43BEC" w:rsidP="00F16FFC" w14:paraId="75951333" w14:textId="77777777">
      <w:pPr>
        <w:rPr>
          <w:rFonts w:ascii="宋体" w:eastAsia="宋体" w:hAnsi="宋体"/>
          <w:sz w:val="24"/>
          <w:szCs w:val="24"/>
        </w:rPr>
      </w:pPr>
    </w:p>
    <w:p w:rsidR="00F16FFC" w:rsidRPr="00A43BEC" w:rsidP="00F16FFC" w14:paraId="730E8ECD" w14:textId="77777777">
      <w:pPr>
        <w:rPr>
          <w:rFonts w:ascii="宋体" w:eastAsia="宋体" w:hAnsi="宋体"/>
          <w:sz w:val="24"/>
          <w:szCs w:val="24"/>
        </w:rPr>
      </w:pPr>
    </w:p>
    <w:p w:rsidR="00F16FFC" w:rsidRPr="00A43BEC" w:rsidP="00F16FFC" w14:paraId="1089314E" w14:textId="77777777">
      <w:pPr>
        <w:rPr>
          <w:rFonts w:ascii="宋体" w:eastAsia="宋体" w:hAnsi="宋体"/>
          <w:sz w:val="24"/>
          <w:szCs w:val="24"/>
        </w:rPr>
      </w:pPr>
      <w:r w:rsidRPr="00A43BEC">
        <w:rPr>
          <w:rFonts w:ascii="宋体" w:eastAsia="宋体" w:hAnsi="宋体"/>
          <w:sz w:val="24"/>
          <w:szCs w:val="24"/>
        </w:rPr>
        <w:t>1</w:t>
      </w:r>
      <w:r>
        <w:rPr>
          <w:rFonts w:ascii="宋体" w:eastAsia="宋体" w:hAnsi="宋体"/>
          <w:sz w:val="24"/>
          <w:szCs w:val="24"/>
        </w:rPr>
        <w:t>4</w:t>
      </w:r>
      <w:r w:rsidRPr="00A43BEC">
        <w:rPr>
          <w:rFonts w:ascii="宋体" w:eastAsia="宋体" w:hAnsi="宋体"/>
          <w:sz w:val="24"/>
          <w:szCs w:val="24"/>
        </w:rPr>
        <w:t>.《中共中央关于坚持和完善中国特色社会主</w:t>
      </w:r>
      <w:r w:rsidRPr="00A43BEC">
        <w:rPr>
          <w:rFonts w:ascii="宋体" w:eastAsia="宋体" w:hAnsi="宋体" w:hint="eastAsia"/>
          <w:sz w:val="24"/>
          <w:szCs w:val="24"/>
        </w:rPr>
        <w:t>义制度推进国家治理体系和治理能力现代化若干重大问题的决定》指出，新中国成立</w:t>
      </w:r>
      <w:r w:rsidRPr="00A43BEC">
        <w:rPr>
          <w:rFonts w:ascii="宋体" w:eastAsia="宋体" w:hAnsi="宋体"/>
          <w:sz w:val="24"/>
          <w:szCs w:val="24"/>
        </w:rPr>
        <w:t>70年来，我们党领</w:t>
      </w:r>
      <w:r w:rsidRPr="00A43BEC">
        <w:rPr>
          <w:rFonts w:ascii="宋体" w:eastAsia="宋体" w:hAnsi="宋体" w:hint="eastAsia"/>
          <w:sz w:val="24"/>
          <w:szCs w:val="24"/>
        </w:rPr>
        <w:t>导人民创造了世所罕见的经济快速发展奇迹和社会长期稳定奇迹，中华民族迎来了从站起来、富起来到强起来的伟大飞跃。</w:t>
      </w:r>
    </w:p>
    <w:p w:rsidR="00F16FFC" w:rsidRPr="00A43BEC" w:rsidP="00F16FFC" w14:paraId="7A354749"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1）我国创造了“两个奇迹”，迎来了伟大飞跃，哪</w:t>
      </w:r>
      <w:r w:rsidRPr="00A43BEC">
        <w:rPr>
          <w:rFonts w:ascii="宋体" w:eastAsia="宋体" w:hAnsi="宋体" w:hint="eastAsia"/>
          <w:sz w:val="24"/>
          <w:szCs w:val="24"/>
        </w:rPr>
        <w:t>些国家制度和国家治理体系的显著优势功不可没</w:t>
      </w:r>
      <w:r w:rsidRPr="00A43BEC">
        <w:rPr>
          <w:rFonts w:ascii="宋体" w:eastAsia="宋体" w:hAnsi="宋体"/>
          <w:sz w:val="24"/>
          <w:szCs w:val="24"/>
        </w:rPr>
        <w:t>?</w:t>
      </w:r>
    </w:p>
    <w:p w:rsidR="00F16FFC" w:rsidRPr="0098295B" w:rsidP="00F16FFC" w14:paraId="68FCC66F" w14:textId="77777777">
      <w:pPr>
        <w:rPr>
          <w:rFonts w:ascii="KaiTi" w:eastAsia="KaiTi" w:hAnsi="KaiTi"/>
          <w:sz w:val="24"/>
          <w:szCs w:val="24"/>
        </w:rPr>
      </w:pPr>
      <w:r w:rsidRPr="0098295B">
        <w:rPr>
          <w:rFonts w:ascii="KaiTi" w:eastAsia="KaiTi" w:hAnsi="KaiTi" w:hint="eastAsia"/>
          <w:sz w:val="24"/>
          <w:szCs w:val="24"/>
        </w:rPr>
        <w:t>（</w:t>
      </w:r>
      <w:r w:rsidRPr="0098295B">
        <w:rPr>
          <w:rFonts w:ascii="KaiTi" w:eastAsia="KaiTi" w:hAnsi="KaiTi"/>
          <w:sz w:val="24"/>
          <w:szCs w:val="24"/>
        </w:rPr>
        <w:t>1)示例：坚持人民当家作主，发展人民民主。密切联系群众，紧紧依靠人民推动国家发展：坚持全面依法治国，建设社会主义法治国家，切实保障社会公平正义和人民权利；坚持全国一盘棋，调动各方面积极性，集中力量办大事：坚持各民族一律平等，铸牢中华民族共同体意识，实现共同团结奋斗、共同繁荣发展；坚持公有制为主体、多种所有制经济共同发展和按劳分配为主体、多种分配方式并存，把社会主义制度和市场经济有机结合起来，不断解放和发展社会生产力；坚持以人民为中心的发展思想，不断保障和改善民生、增进人民福社，走共同富裕道路。</w:t>
      </w:r>
    </w:p>
    <w:p w:rsidR="00F16FFC" w:rsidRPr="00A43BEC" w:rsidP="00F16FFC" w14:paraId="44558789"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2）“两个奇迹”、伟大飞跃，让你更加认同哪些道</w:t>
      </w:r>
      <w:r w:rsidRPr="00A43BEC">
        <w:rPr>
          <w:rFonts w:ascii="宋体" w:eastAsia="宋体" w:hAnsi="宋体" w:hint="eastAsia"/>
          <w:sz w:val="24"/>
          <w:szCs w:val="24"/>
        </w:rPr>
        <w:t>理？</w:t>
      </w:r>
    </w:p>
    <w:p w:rsidR="00F16FFC" w:rsidRPr="0098295B" w:rsidP="00F16FFC" w14:paraId="203D6C3C" w14:textId="77777777">
      <w:pPr>
        <w:rPr>
          <w:rFonts w:ascii="KaiTi" w:eastAsia="KaiTi" w:hAnsi="KaiTi"/>
          <w:sz w:val="24"/>
          <w:szCs w:val="24"/>
        </w:rPr>
      </w:pPr>
      <w:r w:rsidRPr="0098295B">
        <w:rPr>
          <w:rFonts w:ascii="KaiTi" w:eastAsia="KaiTi" w:hAnsi="KaiTi" w:hint="eastAsia"/>
          <w:sz w:val="24"/>
          <w:szCs w:val="24"/>
        </w:rPr>
        <w:t>（</w:t>
      </w:r>
      <w:r w:rsidRPr="0098295B">
        <w:rPr>
          <w:rFonts w:ascii="KaiTi" w:eastAsia="KaiTi" w:hAnsi="KaiTi"/>
          <w:sz w:val="24"/>
          <w:szCs w:val="24"/>
        </w:rPr>
        <w:t>2）示例：改革开放是决定当代中国命运的关键抉择：党和政府坚持以人民为中心的发展思想：人民对美好生活的向往，就是党的奋斗目标：我国发展的根本目的就是增进民生福社;创新是引领发展的第一动力；改革创新推动中国走向富强；中国特色社会主义道路立足中国国情，凝结着中国共产党领导人民长期探索的智慧和心血，是中华民族复兴的正确道路。</w:t>
      </w:r>
    </w:p>
    <w:p w:rsidR="00F16FFC" w:rsidRPr="00A43BEC" w:rsidP="00F16FFC" w14:paraId="6F6E0EFD" w14:textId="77777777">
      <w:pPr>
        <w:rPr>
          <w:rFonts w:ascii="宋体" w:eastAsia="宋体" w:hAnsi="宋体"/>
          <w:sz w:val="24"/>
          <w:szCs w:val="24"/>
        </w:rPr>
      </w:pPr>
    </w:p>
    <w:p w:rsidR="00F16FFC" w:rsidRPr="00A43BEC" w:rsidP="00F16FFC" w14:paraId="6C41EDE7" w14:textId="77777777">
      <w:pPr>
        <w:rPr>
          <w:rFonts w:ascii="宋体" w:eastAsia="宋体" w:hAnsi="宋体"/>
          <w:sz w:val="24"/>
          <w:szCs w:val="24"/>
        </w:rPr>
      </w:pPr>
      <w:r w:rsidRPr="00A43BEC">
        <w:rPr>
          <w:rFonts w:ascii="宋体" w:eastAsia="宋体" w:hAnsi="宋体"/>
          <w:sz w:val="24"/>
          <w:szCs w:val="24"/>
        </w:rPr>
        <w:t>1</w:t>
      </w:r>
      <w:r>
        <w:rPr>
          <w:rFonts w:ascii="宋体" w:eastAsia="宋体" w:hAnsi="宋体"/>
          <w:sz w:val="24"/>
          <w:szCs w:val="24"/>
        </w:rPr>
        <w:t>5</w:t>
      </w:r>
      <w:r>
        <w:rPr>
          <w:rFonts w:ascii="宋体" w:eastAsia="宋体" w:hAnsi="宋体" w:hint="eastAsia"/>
          <w:sz w:val="24"/>
          <w:szCs w:val="24"/>
        </w:rPr>
        <w:t>、</w:t>
      </w:r>
      <w:r w:rsidRPr="00A43BEC">
        <w:rPr>
          <w:rFonts w:ascii="宋体" w:eastAsia="宋体" w:hAnsi="宋体"/>
          <w:sz w:val="24"/>
          <w:szCs w:val="24"/>
        </w:rPr>
        <w:t>中共中央办公厅、国务院办公厅印发的《长</w:t>
      </w:r>
      <w:r w:rsidRPr="00A43BEC">
        <w:rPr>
          <w:rFonts w:ascii="宋体" w:eastAsia="宋体" w:hAnsi="宋体" w:hint="eastAsia"/>
          <w:sz w:val="24"/>
          <w:szCs w:val="24"/>
        </w:rPr>
        <w:t>城、大运河、长征国家文化公园建设方案》提出，到</w:t>
      </w:r>
      <w:r w:rsidRPr="00A43BEC">
        <w:rPr>
          <w:rFonts w:ascii="宋体" w:eastAsia="宋体" w:hAnsi="宋体"/>
          <w:sz w:val="24"/>
          <w:szCs w:val="24"/>
        </w:rPr>
        <w:t>2023年年底，基本完成建设任务，使长城、大运河、长</w:t>
      </w:r>
      <w:r w:rsidRPr="00A43BEC">
        <w:rPr>
          <w:rFonts w:ascii="宋体" w:eastAsia="宋体" w:hAnsi="宋体" w:hint="eastAsia"/>
          <w:sz w:val="24"/>
          <w:szCs w:val="24"/>
        </w:rPr>
        <w:t>征沿线文物和文化资源保护传承利用协调推进局面初步形成，形成一批可复制推广的成果经验，为全面推进国家文化公园建设创造良好条件。</w:t>
      </w:r>
    </w:p>
    <w:p w:rsidR="00F16FFC" w:rsidRPr="00A43BEC" w:rsidP="00F16FFC" w14:paraId="3850A9A2"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1）请简析建设长城、大运河、长征国家文化公园</w:t>
      </w:r>
      <w:r w:rsidRPr="00A43BEC">
        <w:rPr>
          <w:rFonts w:ascii="宋体" w:eastAsia="宋体" w:hAnsi="宋体" w:hint="eastAsia"/>
          <w:sz w:val="24"/>
          <w:szCs w:val="24"/>
        </w:rPr>
        <w:t>的原因。</w:t>
      </w:r>
    </w:p>
    <w:p w:rsidR="00F16FFC" w:rsidRPr="00A43BEC" w:rsidP="00F16FFC" w14:paraId="0988894A" w14:textId="77777777">
      <w:pPr>
        <w:rPr>
          <w:rFonts w:ascii="宋体" w:eastAsia="宋体" w:hAnsi="宋体"/>
          <w:sz w:val="24"/>
          <w:szCs w:val="24"/>
        </w:rPr>
      </w:pPr>
    </w:p>
    <w:p w:rsidR="00F16FFC" w:rsidRPr="0098295B" w:rsidP="00F16FFC" w14:paraId="5607A2C4" w14:textId="77777777">
      <w:pPr>
        <w:rPr>
          <w:rFonts w:ascii="KaiTi" w:eastAsia="KaiTi" w:hAnsi="KaiTi"/>
          <w:sz w:val="24"/>
          <w:szCs w:val="24"/>
        </w:rPr>
      </w:pPr>
      <w:r w:rsidRPr="0098295B">
        <w:rPr>
          <w:rFonts w:ascii="KaiTi" w:eastAsia="KaiTi" w:hAnsi="KaiTi" w:hint="eastAsia"/>
          <w:sz w:val="24"/>
          <w:szCs w:val="24"/>
        </w:rPr>
        <w:t>（</w:t>
      </w:r>
      <w:r w:rsidRPr="0098295B">
        <w:rPr>
          <w:rFonts w:ascii="KaiTi" w:eastAsia="KaiTi" w:hAnsi="KaiTi"/>
          <w:sz w:val="24"/>
          <w:szCs w:val="24"/>
        </w:rPr>
        <w:t>1）示例：文化是一个国家、一个民族的灵魂；中华文化积淀着中华民族最深层的精神追求，代表着中华民族独特的精神标识，为中华民族的伟大复兴提供精神动力；坚定文化自信，事关国运兴衰、文化安全和民族精神的传承发展；建设长城国家文化公园等有利于推动中华优秀传统文化创造性转化、创新性发展，弘扬革命文化，发展社会主义先进文化。</w:t>
      </w:r>
    </w:p>
    <w:p w:rsidR="00F16FFC" w:rsidRPr="00A43BEC" w:rsidP="00F16FFC" w14:paraId="7DFC0C98" w14:textId="77777777">
      <w:pPr>
        <w:rPr>
          <w:rFonts w:ascii="宋体" w:eastAsia="宋体" w:hAnsi="宋体"/>
          <w:sz w:val="24"/>
          <w:szCs w:val="24"/>
        </w:rPr>
      </w:pPr>
    </w:p>
    <w:p w:rsidR="00F16FFC" w:rsidRPr="00A43BEC" w:rsidP="00F16FFC" w14:paraId="497C29CA"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2）为形成一批可复制推广的成果经验，请你就</w:t>
      </w:r>
      <w:r w:rsidRPr="00A43BEC">
        <w:rPr>
          <w:rFonts w:ascii="宋体" w:eastAsia="宋体" w:hAnsi="宋体" w:hint="eastAsia"/>
          <w:sz w:val="24"/>
          <w:szCs w:val="24"/>
        </w:rPr>
        <w:t>如何建设长城、大运河、长征国家文化公园提两点合理建议。</w:t>
      </w:r>
    </w:p>
    <w:p w:rsidR="00F16FFC" w:rsidRPr="0098295B" w:rsidP="00F16FFC" w14:paraId="3B5C0CEA" w14:textId="77777777">
      <w:pPr>
        <w:rPr>
          <w:rFonts w:ascii="KaiTi" w:eastAsia="KaiTi" w:hAnsi="KaiTi"/>
          <w:sz w:val="24"/>
          <w:szCs w:val="24"/>
        </w:rPr>
      </w:pPr>
      <w:r w:rsidRPr="0098295B">
        <w:rPr>
          <w:rFonts w:ascii="KaiTi" w:eastAsia="KaiTi" w:hAnsi="KaiTi" w:hint="eastAsia"/>
          <w:sz w:val="24"/>
          <w:szCs w:val="24"/>
        </w:rPr>
        <w:t>（</w:t>
      </w:r>
      <w:r w:rsidRPr="0098295B">
        <w:rPr>
          <w:rFonts w:ascii="KaiTi" w:eastAsia="KaiTi" w:hAnsi="KaiTi"/>
          <w:sz w:val="24"/>
          <w:szCs w:val="24"/>
        </w:rPr>
        <w:t>2）示例：处理好传承保护与合理开发之间的关系；坚持社会主义先进文化发展方向，深入挖掘文物和文化资源精神内涵。</w:t>
      </w:r>
    </w:p>
    <w:p w:rsidR="00F16FFC" w:rsidRPr="00A43BEC" w:rsidP="00F16FFC" w14:paraId="55684160" w14:textId="77777777">
      <w:pPr>
        <w:rPr>
          <w:rFonts w:ascii="宋体" w:eastAsia="宋体" w:hAnsi="宋体"/>
          <w:sz w:val="24"/>
          <w:szCs w:val="24"/>
        </w:rPr>
      </w:pPr>
    </w:p>
    <w:p w:rsidR="00F16FFC" w:rsidRPr="00A43BEC" w:rsidP="00F16FFC" w14:paraId="1BA0EDF2" w14:textId="77777777">
      <w:pPr>
        <w:rPr>
          <w:rFonts w:ascii="宋体" w:eastAsia="宋体" w:hAnsi="宋体"/>
          <w:sz w:val="24"/>
          <w:szCs w:val="24"/>
        </w:rPr>
      </w:pPr>
      <w:r w:rsidRPr="00A43BEC">
        <w:rPr>
          <w:rFonts w:ascii="宋体" w:eastAsia="宋体" w:hAnsi="宋体" w:hint="eastAsia"/>
          <w:sz w:val="24"/>
          <w:szCs w:val="24"/>
        </w:rPr>
        <w:t>（</w:t>
      </w:r>
      <w:r w:rsidRPr="00A43BEC">
        <w:rPr>
          <w:rFonts w:ascii="宋体" w:eastAsia="宋体" w:hAnsi="宋体"/>
          <w:sz w:val="24"/>
          <w:szCs w:val="24"/>
        </w:rPr>
        <w:t>3）游览建成后的长城、大运河、长征国家文化公</w:t>
      </w:r>
      <w:r w:rsidRPr="00A43BEC">
        <w:rPr>
          <w:rFonts w:ascii="宋体" w:eastAsia="宋体" w:hAnsi="宋体" w:hint="eastAsia"/>
          <w:sz w:val="24"/>
          <w:szCs w:val="24"/>
        </w:rPr>
        <w:t>园时，你会感受到中华民族的哪些品格？</w:t>
      </w:r>
    </w:p>
    <w:p w:rsidR="00F16FFC" w:rsidRPr="0098295B" w:rsidP="00F16FFC" w14:paraId="07D5303D" w14:textId="77777777">
      <w:pPr>
        <w:rPr>
          <w:rFonts w:ascii="KaiTi" w:eastAsia="KaiTi" w:hAnsi="KaiTi"/>
          <w:sz w:val="24"/>
          <w:szCs w:val="24"/>
        </w:rPr>
      </w:pPr>
      <w:r w:rsidRPr="0098295B">
        <w:rPr>
          <w:rFonts w:ascii="KaiTi" w:eastAsia="KaiTi" w:hAnsi="KaiTi" w:hint="eastAsia"/>
          <w:sz w:val="24"/>
          <w:szCs w:val="24"/>
        </w:rPr>
        <w:t>（</w:t>
      </w:r>
      <w:r w:rsidRPr="0098295B">
        <w:rPr>
          <w:rFonts w:ascii="KaiTi" w:eastAsia="KaiTi" w:hAnsi="KaiTi"/>
          <w:sz w:val="24"/>
          <w:szCs w:val="24"/>
        </w:rPr>
        <w:t>3）示例：爱国、团结、爱好和平、勤劳勇敢、自强不息、艰苦奋斗、百折不挠、知难而进。</w:t>
      </w:r>
    </w:p>
    <w:p w:rsidR="00F16FFC" w:rsidP="00F16FFC" w14:paraId="18A8470A" w14:textId="77777777">
      <w:pPr>
        <w:jc w:val="center"/>
        <w:rPr>
          <w:rFonts w:ascii="黑体" w:eastAsia="黑体" w:hAnsi="黑体"/>
          <w:b/>
          <w:bCs/>
          <w:sz w:val="24"/>
          <w:szCs w:val="24"/>
        </w:rPr>
      </w:pPr>
    </w:p>
    <w:p w:rsidR="008D03C3" w:rsidRPr="00F16FFC" w14:paraId="6CA9E85B" w14:textId="77777777">
      <w:bookmarkStart w:id="6" w:name="_GoBack"/>
      <w:bookmarkEnd w:id="6"/>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KaiTi">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1B0"/>
    <w:rsid w:val="00052027"/>
    <w:rsid w:val="00191E7D"/>
    <w:rsid w:val="00371E36"/>
    <w:rsid w:val="004341B0"/>
    <w:rsid w:val="0059117F"/>
    <w:rsid w:val="008D03C3"/>
    <w:rsid w:val="00941096"/>
    <w:rsid w:val="0098295B"/>
    <w:rsid w:val="00A43BEC"/>
    <w:rsid w:val="00DF759A"/>
    <w:rsid w:val="00F16FF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chartTrackingRefBased/>
  <w15:docId w15:val="{5312F536-7EF7-416C-BEF1-7AFAC9562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FFC"/>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F16FFC"/>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F16FFC"/>
    <w:rPr>
      <w:sz w:val="18"/>
      <w:szCs w:val="18"/>
    </w:rPr>
  </w:style>
  <w:style w:type="paragraph" w:styleId="Footer">
    <w:name w:val="footer"/>
    <w:basedOn w:val="Normal"/>
    <w:link w:val="a0"/>
    <w:uiPriority w:val="99"/>
    <w:unhideWhenUsed/>
    <w:rsid w:val="00F16FFC"/>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F16FF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1280</Words>
  <Characters>7301</Characters>
  <Application>Microsoft Office Word</Application>
  <DocSecurity>0</DocSecurity>
  <Lines>60</Lines>
  <Paragraphs>17</Paragraphs>
  <ScaleCrop>false</ScaleCrop>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2020-05-08T08:47:00Z</dcterms:created>
  <dcterms:modified xsi:type="dcterms:W3CDTF">2020-05-08T08:47:00Z</dcterms:modified>
</cp:coreProperties>
</file>