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">
  <w:body>
    <w:p>
      <w:pPr>
        <w:jc w:val="center"/>
        <w:spacing w:lineRule="exact" w:line="560" w:after="0"/>
        <w:rPr>
          <w:spacing w:val="0"/>
          <w:i w:val="0"/>
          <w:b w:val="1"/>
          <w:color w:val="434343"/>
          <w:sz w:val="32"/>
          <w:szCs w:val="32"/>
          <w:rFonts w:ascii="宋体" w:eastAsia="宋体" w:hAnsi="宋体" w:cs="宋体"/>
        </w:rPr>
        <w:autoSpaceDE w:val="0"/>
        <w:autoSpaceDN w:val="0"/>
      </w:pPr>
      <w:r>
        <w:rPr>
          <w:spacing w:val="0"/>
          <w:i w:val="0"/>
          <w:b w:val="1"/>
          <w:color w:val="434343"/>
          <w:sz w:val="32"/>
          <w:szCs w:val="32"/>
          <w:rFonts w:ascii="宋体" w:eastAsia="宋体" w:hAnsi="宋体" w:cs="宋体"/>
        </w:rPr>
        <w:t>《隐秘的角落》观后感</w:t>
      </w:r>
    </w:p>
    <w:p>
      <w:pPr>
        <w:jc w:val="center"/>
        <w:spacing w:lineRule="exact" w:line="560" w:after="0"/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autoSpaceDE w:val="0"/>
        <w:autoSpaceDN w:val="0"/>
      </w:pPr>
    </w:p>
    <w:p>
      <w:pPr>
        <w:jc w:val="left"/>
        <w:spacing w:lineRule="exact" w:line="560" w:after="0"/>
        <w:ind w:firstLine="560"/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autoSpaceDE w:val="0"/>
        <w:autoSpaceDN w:val="0"/>
      </w:pP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《隐秘的角落》这部悬疑剧在今年夏天大火，刚上线就刷爆网络，豆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瓣评分高达9分。整部剧剧情紧凑不拖沓，细节做得非常到位。</w:t>
      </w:r>
    </w:p>
    <w:p>
      <w:pPr>
        <w:jc w:val="left"/>
        <w:spacing w:lineRule="exact" w:line="560" w:after="0"/>
        <w:ind w:firstLine="560"/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autoSpaceDE w:val="0"/>
        <w:autoSpaceDN w:val="0"/>
      </w:pP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剧中的主人公朱朝阳是一位品学兼优的学生，就是这样一个别人眼中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的乖孩子，最后走向黑化。究其原因，他的黑化其实跟他的家庭和成长环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境有着很大的关系。</w:t>
      </w:r>
    </w:p>
    <w:p>
      <w:pPr>
        <w:jc w:val="left"/>
        <w:spacing w:lineRule="exact" w:line="560" w:after="0"/>
        <w:ind w:firstLine="560"/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autoSpaceDE w:val="0"/>
        <w:autoSpaceDN w:val="0"/>
      </w:pP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在朱朝阳小的时候，他的父母亲离婚了，母亲带着他独自生活，母亲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对儿子的照顾无微不至，为了儿子牺牲了很多，但同时母亲对他有着非常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强的控制欲，不顾牛奶烫嘴一定要他一口气喝完。朱朝阳表面顺从，但心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底还是有些叛逆，敢怒不敢言。母亲不让他吃面包，说有很多的添加剂，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但他依然背着母亲买来吃。家长会后老师跟朱朝阳的母亲提出他的性格有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些孤僻，没什么朋友，让她注意他的心理健康，母亲却不以为然，认为学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生最重要的是学习，其它都不重要。对他关怀备至的母亲背后也是对他强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烈的控制欲，无形中给他造成了压力。而他的父亲，在离婚后又组建了新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家庭，生了一个女儿。朱朝阳渴望父爱，但是在父亲再婚后，妹妹分走了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他的父爱，父亲视女儿为掌上明珠，爱她宠她，却忽略了儿子，加上后妈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和妹妹盛气凌人的态度，让朱朝阳心里很压抑。正是他渴望的父爱，让他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一步步也走向黑化。他的行为直接或间接导致了他妹妹的死，而他的父亲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在女儿死后来试探他，当他看到父亲包里的录音笔时，他觉得就像吃了苍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蝇一样恶心，以及后来父亲让他撒谎，不要告诉警察绑架的真相，让他心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里越来越压抑，一方面他十分渴求父爱，另一方面他又一次次被父亲伤了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心，这无疑也是造成他后来黑化的原因。</w:t>
      </w:r>
    </w:p>
    <w:p>
      <w:pPr>
        <w:jc w:val="left"/>
        <w:spacing w:lineRule="exact" w:line="560" w:after="0"/>
        <w:ind w:firstLine="560"/>
        <w:rPr>
          <w:color w:val="auto"/>
          <w:sz w:val="21"/>
          <w:szCs w:val="21"/>
          <w:rFonts w:ascii="Calibri" w:eastAsia="宋体" w:hAnsi="宋体" w:cs="宋体"/>
        </w:rPr>
        <w:autoSpaceDE w:val="0"/>
        <w:autoSpaceDN w:val="0"/>
      </w:pP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其实，小孩的内心远远没有我们想象中单纯和善良，他们是极其敏感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的。他们不说不代表他们不知道，他们可能只是压抑着自己，到了某个爆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发点就会爆发出来。人性的黑暗面不是只存在于成年人身上，同时也存在</w:t>
      </w:r>
      <w:r>
        <w:rPr>
          <w:spacing w:val="0"/>
          <w:i w:val="0"/>
          <w:b w:val="0"/>
          <w:color w:val="434343"/>
          <w:sz w:val="28"/>
          <w:szCs w:val="28"/>
          <w:rFonts w:ascii="宋体" w:eastAsia="宋体" w:hAnsi="宋体" w:cs="宋体"/>
        </w:rPr>
        <w:t>于看似人畜无害的小孩身上。</w:t>
      </w: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pace="614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spacing w:after="160"/>
        <w:rPr/>
      </w:pPr>
    </w:pPrDefault>
    <w:rPrDefault>
      <w:rPr>
        <w:color w:val="auto"/>
        <w:sz w:val="21"/>
        <w:szCs w:val="21"/>
      </w:rPr>
    </w:rPrDefault>
  </w:docDefaults>
  <w:style w:default="1" w:styleId="PO1" w:type="paragraph">
    <w:name w:val="Normal"/>
    <w:qFormat/>
    <w:uiPriority w:val="1"/>
    <w:pPr>
      <w:jc w:val="both"/>
      <w:spacing w:lineRule="auto" w:line="240" w:after="0"/>
      <w:rPr/>
      <w:autoSpaceDE w:val="0"/>
      <w:autoSpaceDN w:val="0"/>
    </w:pPr>
    <w:rPr>
      <w:color w:val="auto"/>
      <w:sz w:val="21"/>
      <w:szCs w:val="21"/>
      <w:rFonts w:ascii="Calibri" w:eastAsia="宋体" w:hAnsi="宋体" w:cs="宋体"/>
    </w:rPr>
  </w:style>
  <w:style w:default="1" w:styleId="PO2" w:type="character">
    <w:name w:val="Default Paragraph Font"/>
    <w:next w:val="PO1"/>
    <w:qFormat/>
    <w:uiPriority w:val="2"/>
    <w:semiHidden/>
    <w:unhideWhenUsed/>
    <w:rPr>
      <w:color w:val="auto"/>
      <w:sz w:val="21"/>
      <w:szCs w:val="21"/>
    </w:rPr>
  </w:style>
  <w:style w:default="1" w:styleId="PO3" w:type="table">
    <w:name w:val="Normal Table"/>
    <w:uiPriority w:val="3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4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JisuOffice Write</Application>
  <AppVersion>12.000</AppVersion>
  <Characters>0</Characters>
  <CharactersWithSpaces>0</CharactersWithSpaces>
  <DocSecurity>0</DocSecurity>
  <HyperlinksChanged>false</HyperlinksChanged>
  <Lines>0</Lines>
  <LinksUpToDate>false</LinksUpToDate>
  <Pages>2</Pages>
  <Paragraphs>0</Paragraphs>
  <Words>0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lty</dc:creator>
  <cp:lastModifiedBy/>
</cp:coreProperties>
</file>