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评吴燕雁《青春期教育》课</w:t>
      </w:r>
    </w:p>
    <w:p>
      <w:p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吴</w:t>
      </w:r>
      <w:r>
        <w:rPr>
          <w:rFonts w:hint="eastAsia"/>
          <w:sz w:val="24"/>
          <w:szCs w:val="24"/>
        </w:rPr>
        <w:t>老师从生理的角度、心理的角度；从怀胎十月到青春期等方方面面的问题进行了生动的诠释。青春期是人成长和成熟的重要阶段，是人一生中最美好最值得回忆的一段时光。青春像一首动听的歌，但需要歌手把握好旋律才不会走调；青春像一杯醇香的酒，但需要品尝的人掌握酒量，才不会沉醉迷失。花季的你们现已步入青春期，</w:t>
      </w:r>
      <w:r>
        <w:rPr>
          <w:rFonts w:hint="eastAsia"/>
          <w:sz w:val="24"/>
          <w:szCs w:val="24"/>
          <w:lang w:val="en-US" w:eastAsia="zh-CN"/>
        </w:rPr>
        <w:t>吴</w:t>
      </w:r>
      <w:r>
        <w:rPr>
          <w:rFonts w:hint="eastAsia"/>
          <w:sz w:val="24"/>
          <w:szCs w:val="24"/>
        </w:rPr>
        <w:t>老师通过一个个真实的案例，让</w:t>
      </w:r>
      <w:r>
        <w:rPr>
          <w:rFonts w:hint="eastAsia"/>
          <w:sz w:val="24"/>
          <w:szCs w:val="24"/>
          <w:lang w:val="en-US" w:eastAsia="zh-CN"/>
        </w:rPr>
        <w:t>学生</w:t>
      </w:r>
      <w:r>
        <w:rPr>
          <w:rFonts w:hint="eastAsia"/>
          <w:sz w:val="24"/>
          <w:szCs w:val="24"/>
        </w:rPr>
        <w:t>了解了女生青春期变化的方方面面的知识。早恋、人际关系、压力焦虑、叛逆、青春期保健知识等一系列的问题，让</w:t>
      </w:r>
      <w:r>
        <w:rPr>
          <w:rFonts w:hint="eastAsia"/>
          <w:sz w:val="24"/>
          <w:szCs w:val="24"/>
          <w:lang w:val="en-US" w:eastAsia="zh-CN"/>
        </w:rPr>
        <w:t>学生</w:t>
      </w:r>
      <w:r>
        <w:rPr>
          <w:rFonts w:hint="eastAsia"/>
          <w:sz w:val="24"/>
          <w:szCs w:val="24"/>
        </w:rPr>
        <w:t>学会应如何应对处理青春期的困惑。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吴</w:t>
      </w:r>
      <w:r>
        <w:rPr>
          <w:rFonts w:hint="eastAsia"/>
          <w:sz w:val="24"/>
          <w:szCs w:val="24"/>
        </w:rPr>
        <w:t>老师还提到一个道理，就是面临青春期，我们要有自信，我不笨，我足够好，不必害怕失败，失败没关系，失败并不可怕，可怕的是失去希望，失去直面失败的勇气。在挫折时拥有勇气，在成功后继续前行。只要你不放弃希望和梦想，不放弃坚持和执着，方法总比困难多，我们总是会进步，汲取经验和教训，总是会逐步走向成功。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  <w:r>
        <w:rPr>
          <w:rFonts w:hint="eastAsia"/>
        </w:rPr>
        <w:t> </w:t>
      </w:r>
      <w:r>
        <w:rPr>
          <w:rFonts w:hint="eastAsia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24603D"/>
    <w:rsid w:val="48D24A99"/>
    <w:rsid w:val="7C15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2020-07-17T08:36:36Z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