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31673" w14:textId="777F2B90" w:rsidR="00D4070C" w:rsidRPr="008B44F7" w:rsidRDefault="00D4070C" w:rsidP="00D4070C">
      <w:pPr>
        <w:jc w:val="center"/>
        <w:rPr>
          <w:b/>
          <w:bCs/>
          <w:sz w:val="36"/>
          <w:szCs w:val="36"/>
        </w:rPr>
      </w:pPr>
      <w:r w:rsidRPr="008B44F7">
        <w:rPr>
          <w:rFonts w:hint="eastAsia"/>
          <w:b/>
          <w:bCs/>
          <w:sz w:val="36"/>
          <w:szCs w:val="36"/>
        </w:rPr>
        <w:t>《</w:t>
      </w:r>
      <w:r>
        <w:rPr>
          <w:rFonts w:hint="eastAsia"/>
          <w:b/>
          <w:bCs/>
          <w:sz w:val="36"/>
          <w:szCs w:val="36"/>
        </w:rPr>
        <w:t>安塞腰鼓</w:t>
      </w:r>
      <w:r w:rsidRPr="008B44F7">
        <w:rPr>
          <w:rFonts w:hint="eastAsia"/>
          <w:b/>
          <w:bCs/>
          <w:sz w:val="36"/>
          <w:szCs w:val="36"/>
        </w:rPr>
        <w:t>》教学设计</w:t>
      </w:r>
    </w:p>
    <w:p w14:paraId="22111245" w14:textId="77777777" w:rsidR="00D4070C" w:rsidRPr="008B44F7" w:rsidRDefault="00D4070C" w:rsidP="00D4070C">
      <w:pPr>
        <w:rPr>
          <w:sz w:val="28"/>
          <w:szCs w:val="28"/>
        </w:rPr>
      </w:pPr>
    </w:p>
    <w:p w14:paraId="03F6A867" w14:textId="4AF68F0E" w:rsidR="00D4070C" w:rsidRPr="008B44F7" w:rsidRDefault="00D4070C" w:rsidP="00D4070C">
      <w:pPr>
        <w:ind w:firstLineChars="800" w:firstLine="224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 xml:space="preserve">执 </w:t>
      </w:r>
      <w:r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教</w:t>
      </w:r>
      <w:r w:rsidRPr="008B44F7">
        <w:rPr>
          <w:rFonts w:hint="eastAsia"/>
          <w:sz w:val="28"/>
          <w:szCs w:val="28"/>
        </w:rPr>
        <w:t>：</w:t>
      </w:r>
      <w:r w:rsidRPr="008B44F7">
        <w:rPr>
          <w:sz w:val="28"/>
          <w:szCs w:val="28"/>
        </w:rPr>
        <w:t xml:space="preserve"> </w:t>
      </w:r>
      <w:r w:rsidR="00D357C5">
        <w:rPr>
          <w:rFonts w:hint="eastAsia"/>
          <w:sz w:val="28"/>
          <w:szCs w:val="28"/>
        </w:rPr>
        <w:t>邓向云</w:t>
      </w:r>
    </w:p>
    <w:p w14:paraId="28A727E6" w14:textId="3DC1F48E" w:rsidR="00D4070C" w:rsidRDefault="00D4070C" w:rsidP="00D4070C">
      <w:pPr>
        <w:ind w:firstLineChars="800" w:firstLine="224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 xml:space="preserve">课 </w:t>
      </w:r>
      <w:r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型</w:t>
      </w:r>
      <w:r w:rsidRPr="008B44F7"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 xml:space="preserve"> </w:t>
      </w:r>
      <w:r w:rsidR="00D357C5">
        <w:rPr>
          <w:rFonts w:hint="eastAsia"/>
          <w:sz w:val="28"/>
          <w:szCs w:val="28"/>
        </w:rPr>
        <w:t>音乐实践课</w:t>
      </w:r>
    </w:p>
    <w:p w14:paraId="2FB26A0A" w14:textId="77777777" w:rsidR="00D4070C" w:rsidRPr="008B44F7" w:rsidRDefault="00D4070C" w:rsidP="00D4070C">
      <w:pPr>
        <w:ind w:firstLineChars="800" w:firstLine="224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 xml:space="preserve">年 </w:t>
      </w:r>
      <w:r w:rsidRPr="008B44F7">
        <w:rPr>
          <w:b/>
          <w:bCs/>
          <w:sz w:val="28"/>
          <w:szCs w:val="28"/>
        </w:rPr>
        <w:t xml:space="preserve">   </w:t>
      </w:r>
      <w:r w:rsidRPr="008B44F7">
        <w:rPr>
          <w:rFonts w:hint="eastAsia"/>
          <w:b/>
          <w:bCs/>
          <w:sz w:val="28"/>
          <w:szCs w:val="28"/>
        </w:rPr>
        <w:t>级</w:t>
      </w:r>
      <w:r w:rsidRPr="008B44F7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八</w:t>
      </w:r>
      <w:r w:rsidRPr="008B44F7">
        <w:rPr>
          <w:rFonts w:hint="eastAsia"/>
          <w:sz w:val="28"/>
          <w:szCs w:val="28"/>
        </w:rPr>
        <w:t>年级</w:t>
      </w:r>
    </w:p>
    <w:p w14:paraId="6A9AC00C" w14:textId="77777777" w:rsidR="00D4070C" w:rsidRPr="008B44F7" w:rsidRDefault="00D4070C" w:rsidP="00D4070C">
      <w:pPr>
        <w:ind w:firstLineChars="800" w:firstLine="224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 xml:space="preserve">课 </w:t>
      </w:r>
      <w:r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时</w:t>
      </w:r>
      <w:r w:rsidRPr="008B44F7">
        <w:rPr>
          <w:rFonts w:hint="eastAsia"/>
          <w:sz w:val="28"/>
          <w:szCs w:val="28"/>
        </w:rPr>
        <w:t>：</w:t>
      </w:r>
      <w:proofErr w:type="gramStart"/>
      <w:r w:rsidRPr="008B44F7">
        <w:rPr>
          <w:rFonts w:hint="eastAsia"/>
          <w:sz w:val="28"/>
          <w:szCs w:val="28"/>
        </w:rPr>
        <w:t>一</w:t>
      </w:r>
      <w:proofErr w:type="gramEnd"/>
      <w:r w:rsidRPr="008B44F7">
        <w:rPr>
          <w:rFonts w:hint="eastAsia"/>
          <w:sz w:val="28"/>
          <w:szCs w:val="28"/>
        </w:rPr>
        <w:t>课时</w:t>
      </w:r>
    </w:p>
    <w:p w14:paraId="4DC671F6" w14:textId="77777777" w:rsidR="00D4070C" w:rsidRDefault="00D4070C" w:rsidP="00D4070C">
      <w:pPr>
        <w:ind w:left="1400" w:hangingChars="500" w:hanging="140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教学理念</w:t>
      </w:r>
      <w:r w:rsidRPr="008B44F7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 xml:space="preserve"> </w:t>
      </w:r>
    </w:p>
    <w:p w14:paraId="510ECFE5" w14:textId="77777777" w:rsidR="00D4070C" w:rsidRDefault="00D4070C" w:rsidP="00D4070C">
      <w:pPr>
        <w:ind w:leftChars="300" w:left="1190" w:hangingChars="200" w:hanging="560"/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以音乐学科的“核心素养”为引领，</w:t>
      </w:r>
      <w:r>
        <w:rPr>
          <w:rFonts w:hint="eastAsia"/>
          <w:sz w:val="28"/>
          <w:szCs w:val="28"/>
        </w:rPr>
        <w:t>创</w:t>
      </w:r>
      <w:r w:rsidRPr="008B44F7">
        <w:rPr>
          <w:rFonts w:hint="eastAsia"/>
          <w:sz w:val="28"/>
          <w:szCs w:val="28"/>
        </w:rPr>
        <w:t>设</w:t>
      </w:r>
      <w:r>
        <w:rPr>
          <w:rFonts w:hint="eastAsia"/>
          <w:sz w:val="28"/>
          <w:szCs w:val="28"/>
        </w:rPr>
        <w:t>全部</w:t>
      </w:r>
      <w:r w:rsidRPr="008B44F7">
        <w:rPr>
          <w:rFonts w:hint="eastAsia"/>
          <w:sz w:val="28"/>
          <w:szCs w:val="28"/>
        </w:rPr>
        <w:t>课堂教学，通</w:t>
      </w:r>
    </w:p>
    <w:p w14:paraId="404A62C0" w14:textId="7465F2D1" w:rsidR="00D4070C" w:rsidRDefault="00D4070C" w:rsidP="00D4070C">
      <w:pPr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过“</w:t>
      </w:r>
      <w:r>
        <w:rPr>
          <w:rFonts w:hint="eastAsia"/>
          <w:sz w:val="28"/>
          <w:szCs w:val="28"/>
        </w:rPr>
        <w:t>聆</w:t>
      </w:r>
      <w:r w:rsidRPr="008B44F7">
        <w:rPr>
          <w:rFonts w:hint="eastAsia"/>
          <w:sz w:val="28"/>
          <w:szCs w:val="28"/>
        </w:rPr>
        <w:t>听</w:t>
      </w:r>
      <w:r>
        <w:rPr>
          <w:rFonts w:hint="eastAsia"/>
          <w:sz w:val="28"/>
          <w:szCs w:val="28"/>
        </w:rPr>
        <w:t>、感受</w:t>
      </w:r>
      <w:r w:rsidRPr="008B44F7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音乐律动</w:t>
      </w:r>
      <w:r w:rsidRPr="008B44F7">
        <w:rPr>
          <w:rFonts w:hint="eastAsia"/>
          <w:sz w:val="28"/>
          <w:szCs w:val="28"/>
        </w:rPr>
        <w:t>”等多种音乐实践活动，</w:t>
      </w:r>
      <w:r>
        <w:rPr>
          <w:rFonts w:hint="eastAsia"/>
          <w:sz w:val="28"/>
          <w:szCs w:val="28"/>
        </w:rPr>
        <w:t>结合独具地域特色的汉族民俗文化，</w:t>
      </w:r>
      <w:r w:rsidRPr="008B44F7">
        <w:rPr>
          <w:rFonts w:hint="eastAsia"/>
          <w:sz w:val="28"/>
          <w:szCs w:val="28"/>
        </w:rPr>
        <w:t>使学生</w:t>
      </w:r>
      <w:r>
        <w:rPr>
          <w:rFonts w:hint="eastAsia"/>
          <w:sz w:val="28"/>
          <w:szCs w:val="28"/>
        </w:rPr>
        <w:t>理解艺术来源于人民群众的生活，是当地人民生活和情感的写照。通过本课的学习，引导学生了解汉族安塞腰鼓音乐和舞蹈特色，相关历史及形成原因，培养学生的民族自豪感。</w:t>
      </w:r>
    </w:p>
    <w:p w14:paraId="00BB426F" w14:textId="77777777" w:rsidR="00D4070C" w:rsidRPr="008B44F7" w:rsidRDefault="00D4070C" w:rsidP="00D4070C">
      <w:pPr>
        <w:rPr>
          <w:sz w:val="28"/>
          <w:szCs w:val="28"/>
        </w:rPr>
      </w:pPr>
    </w:p>
    <w:p w14:paraId="2AF05845" w14:textId="77777777" w:rsidR="00D4070C" w:rsidRDefault="00D4070C" w:rsidP="00D4070C">
      <w:pPr>
        <w:ind w:left="1680" w:hangingChars="600" w:hanging="168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教学目标</w:t>
      </w:r>
      <w:r w:rsidRPr="008B44F7">
        <w:rPr>
          <w:rFonts w:hint="eastAsia"/>
          <w:sz w:val="28"/>
          <w:szCs w:val="28"/>
        </w:rPr>
        <w:t>：</w:t>
      </w:r>
    </w:p>
    <w:p w14:paraId="61770E88" w14:textId="4A7A7FB1" w:rsidR="00D4070C" w:rsidRPr="008B44F7" w:rsidRDefault="00D4070C" w:rsidP="00D4070C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使学生对安塞腰鼓感兴趣，乐于尝试</w:t>
      </w:r>
      <w:proofErr w:type="gramStart"/>
      <w:r>
        <w:rPr>
          <w:sz w:val="28"/>
          <w:szCs w:val="28"/>
        </w:rPr>
        <w:t>’</w:t>
      </w:r>
      <w:proofErr w:type="gramEnd"/>
      <w:r>
        <w:rPr>
          <w:rFonts w:hint="eastAsia"/>
          <w:sz w:val="28"/>
          <w:szCs w:val="28"/>
        </w:rPr>
        <w:t>打腰鼓</w:t>
      </w:r>
      <w:proofErr w:type="gramStart"/>
      <w:r>
        <w:rPr>
          <w:sz w:val="28"/>
          <w:szCs w:val="28"/>
        </w:rPr>
        <w:t>”</w:t>
      </w:r>
      <w:proofErr w:type="gramEnd"/>
      <w:r>
        <w:rPr>
          <w:rFonts w:hint="eastAsia"/>
          <w:sz w:val="28"/>
          <w:szCs w:val="28"/>
        </w:rPr>
        <w:t>这一艺术活动，在了解相关文化背景后产生进一步</w:t>
      </w:r>
      <w:r w:rsidR="009023FF">
        <w:rPr>
          <w:rFonts w:hint="eastAsia"/>
          <w:sz w:val="28"/>
          <w:szCs w:val="28"/>
        </w:rPr>
        <w:t>创编</w:t>
      </w:r>
      <w:r>
        <w:rPr>
          <w:rFonts w:hint="eastAsia"/>
          <w:sz w:val="28"/>
          <w:szCs w:val="28"/>
        </w:rPr>
        <w:t>的愿望。在律动</w:t>
      </w:r>
      <w:r w:rsidR="009023FF">
        <w:rPr>
          <w:rFonts w:hint="eastAsia"/>
          <w:sz w:val="28"/>
          <w:szCs w:val="28"/>
        </w:rPr>
        <w:t>学习</w:t>
      </w:r>
      <w:r>
        <w:rPr>
          <w:rFonts w:hint="eastAsia"/>
          <w:sz w:val="28"/>
          <w:szCs w:val="28"/>
        </w:rPr>
        <w:t>中，懂得</w:t>
      </w:r>
      <w:r w:rsidR="009023FF">
        <w:rPr>
          <w:rFonts w:hint="eastAsia"/>
          <w:sz w:val="28"/>
          <w:szCs w:val="28"/>
        </w:rPr>
        <w:t>如</w:t>
      </w:r>
      <w:proofErr w:type="gramStart"/>
      <w:r w:rsidR="009023FF">
        <w:rPr>
          <w:rFonts w:hint="eastAsia"/>
          <w:sz w:val="28"/>
          <w:szCs w:val="28"/>
        </w:rPr>
        <w:t>何更好</w:t>
      </w:r>
      <w:proofErr w:type="gramEnd"/>
      <w:r w:rsidR="009023FF">
        <w:rPr>
          <w:rFonts w:hint="eastAsia"/>
          <w:sz w:val="28"/>
          <w:szCs w:val="28"/>
        </w:rPr>
        <w:t>的展示</w:t>
      </w:r>
      <w:r>
        <w:rPr>
          <w:rFonts w:hint="eastAsia"/>
          <w:sz w:val="28"/>
          <w:szCs w:val="28"/>
        </w:rPr>
        <w:t>音乐表现</w:t>
      </w:r>
      <w:r w:rsidR="009023FF">
        <w:rPr>
          <w:rFonts w:hint="eastAsia"/>
          <w:sz w:val="28"/>
          <w:szCs w:val="28"/>
        </w:rPr>
        <w:t>力</w:t>
      </w:r>
      <w:r>
        <w:rPr>
          <w:rFonts w:hint="eastAsia"/>
          <w:sz w:val="28"/>
          <w:szCs w:val="28"/>
        </w:rPr>
        <w:t>，理解优秀的音乐</w:t>
      </w:r>
      <w:r w:rsidR="009023FF">
        <w:rPr>
          <w:rFonts w:hint="eastAsia"/>
          <w:sz w:val="28"/>
          <w:szCs w:val="28"/>
        </w:rPr>
        <w:t>舞蹈</w:t>
      </w:r>
      <w:r>
        <w:rPr>
          <w:rFonts w:hint="eastAsia"/>
          <w:sz w:val="28"/>
          <w:szCs w:val="28"/>
        </w:rPr>
        <w:t>作品就是在民间音乐的土壤上生长而来。尝试创编律动，并积极展示，感受独具特色的舞蹈性节奏感特征。</w:t>
      </w:r>
    </w:p>
    <w:p w14:paraId="2F7556FB" w14:textId="7CAD60F1" w:rsidR="00D4070C" w:rsidRPr="008B44F7" w:rsidRDefault="00D4070C" w:rsidP="00D4070C">
      <w:pPr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教学重、难点</w:t>
      </w:r>
      <w:r w:rsidRPr="008B44F7">
        <w:rPr>
          <w:rFonts w:hint="eastAsia"/>
          <w:sz w:val="28"/>
          <w:szCs w:val="28"/>
        </w:rPr>
        <w:t>：重点：</w:t>
      </w:r>
      <w:r w:rsidR="009023FF">
        <w:rPr>
          <w:rFonts w:hint="eastAsia"/>
          <w:sz w:val="28"/>
          <w:szCs w:val="28"/>
        </w:rPr>
        <w:t>腰鼓</w:t>
      </w:r>
      <w:r>
        <w:rPr>
          <w:rFonts w:hint="eastAsia"/>
          <w:sz w:val="28"/>
          <w:szCs w:val="28"/>
        </w:rPr>
        <w:t>律动的学习</w:t>
      </w:r>
      <w:r w:rsidRPr="008B44F7">
        <w:rPr>
          <w:rFonts w:hint="eastAsia"/>
          <w:sz w:val="28"/>
          <w:szCs w:val="28"/>
        </w:rPr>
        <w:t>。</w:t>
      </w:r>
    </w:p>
    <w:p w14:paraId="439695A1" w14:textId="75C0660D" w:rsidR="00D4070C" w:rsidRPr="008B44F7" w:rsidRDefault="00D4070C" w:rsidP="00D4070C">
      <w:pPr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 xml:space="preserve"> </w:t>
      </w:r>
      <w:r w:rsidRPr="008B44F7">
        <w:rPr>
          <w:sz w:val="28"/>
          <w:szCs w:val="28"/>
        </w:rPr>
        <w:t xml:space="preserve">             </w:t>
      </w:r>
      <w:r w:rsidRPr="008B44F7">
        <w:rPr>
          <w:rFonts w:hint="eastAsia"/>
          <w:sz w:val="28"/>
          <w:szCs w:val="28"/>
        </w:rPr>
        <w:t>难点：</w:t>
      </w:r>
      <w:r w:rsidR="009023FF">
        <w:rPr>
          <w:rFonts w:hint="eastAsia"/>
          <w:sz w:val="28"/>
          <w:szCs w:val="28"/>
        </w:rPr>
        <w:t>腰鼓</w:t>
      </w:r>
      <w:r>
        <w:rPr>
          <w:rFonts w:hint="eastAsia"/>
          <w:sz w:val="28"/>
          <w:szCs w:val="28"/>
        </w:rPr>
        <w:t>律动的创编。</w:t>
      </w:r>
    </w:p>
    <w:p w14:paraId="02F70F0B" w14:textId="0E159BF3" w:rsidR="00D4070C" w:rsidRPr="008B44F7" w:rsidRDefault="00D4070C" w:rsidP="00D4070C">
      <w:pPr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</w:t>
      </w:r>
      <w:r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学</w:t>
      </w:r>
      <w:r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用</w:t>
      </w:r>
      <w:r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具</w:t>
      </w:r>
      <w:r w:rsidRPr="008B44F7">
        <w:rPr>
          <w:rFonts w:hint="eastAsia"/>
          <w:sz w:val="28"/>
          <w:szCs w:val="28"/>
        </w:rPr>
        <w:t>：多媒体课件</w:t>
      </w:r>
      <w:r w:rsidR="009023FF">
        <w:rPr>
          <w:rFonts w:hint="eastAsia"/>
          <w:sz w:val="28"/>
          <w:szCs w:val="28"/>
        </w:rPr>
        <w:t>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2835"/>
        <w:gridCol w:w="1497"/>
      </w:tblGrid>
      <w:tr w:rsidR="00BF05FC" w14:paraId="3F78329C" w14:textId="77777777" w:rsidTr="002951EE">
        <w:tc>
          <w:tcPr>
            <w:tcW w:w="8296" w:type="dxa"/>
            <w:gridSpan w:val="4"/>
          </w:tcPr>
          <w:p w14:paraId="638D5163" w14:textId="77777777" w:rsidR="00BF05FC" w:rsidRPr="004A0CC0" w:rsidRDefault="00BF05FC" w:rsidP="002951EE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lastRenderedPageBreak/>
              <w:t>教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</w:t>
            </w:r>
            <w:r w:rsidRPr="004A0CC0">
              <w:rPr>
                <w:rFonts w:hint="eastAsia"/>
                <w:b/>
                <w:bCs/>
              </w:rPr>
              <w:t>学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 </w:t>
            </w:r>
            <w:r w:rsidRPr="004A0CC0">
              <w:rPr>
                <w:rFonts w:hint="eastAsia"/>
                <w:b/>
                <w:bCs/>
              </w:rPr>
              <w:t>过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</w:t>
            </w:r>
            <w:r w:rsidRPr="004A0CC0">
              <w:rPr>
                <w:rFonts w:hint="eastAsia"/>
                <w:b/>
                <w:bCs/>
              </w:rPr>
              <w:t>程</w:t>
            </w:r>
          </w:p>
        </w:tc>
      </w:tr>
      <w:tr w:rsidR="00BF05FC" w14:paraId="04AFC1B5" w14:textId="77777777" w:rsidTr="002951EE">
        <w:tc>
          <w:tcPr>
            <w:tcW w:w="1129" w:type="dxa"/>
          </w:tcPr>
          <w:p w14:paraId="013A56E1" w14:textId="77777777" w:rsidR="00BF05FC" w:rsidRPr="004A0CC0" w:rsidRDefault="00BF05FC" w:rsidP="002951EE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教学环节</w:t>
            </w:r>
          </w:p>
        </w:tc>
        <w:tc>
          <w:tcPr>
            <w:tcW w:w="2835" w:type="dxa"/>
          </w:tcPr>
          <w:p w14:paraId="36239ECD" w14:textId="77777777" w:rsidR="00BF05FC" w:rsidRPr="004A0CC0" w:rsidRDefault="00BF05FC" w:rsidP="002951EE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教师活动</w:t>
            </w:r>
          </w:p>
        </w:tc>
        <w:tc>
          <w:tcPr>
            <w:tcW w:w="2835" w:type="dxa"/>
          </w:tcPr>
          <w:p w14:paraId="0F8FE6A2" w14:textId="77777777" w:rsidR="00BF05FC" w:rsidRPr="004A0CC0" w:rsidRDefault="00BF05FC" w:rsidP="002951EE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学生活动</w:t>
            </w:r>
          </w:p>
        </w:tc>
        <w:tc>
          <w:tcPr>
            <w:tcW w:w="1497" w:type="dxa"/>
          </w:tcPr>
          <w:p w14:paraId="1E8F90B9" w14:textId="77777777" w:rsidR="00BF05FC" w:rsidRPr="004A0CC0" w:rsidRDefault="00BF05FC" w:rsidP="002951EE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设计意图</w:t>
            </w:r>
          </w:p>
        </w:tc>
      </w:tr>
      <w:tr w:rsidR="00BF05FC" w14:paraId="7B2EEA9B" w14:textId="77777777" w:rsidTr="002951EE">
        <w:tc>
          <w:tcPr>
            <w:tcW w:w="1129" w:type="dxa"/>
            <w:vMerge w:val="restart"/>
          </w:tcPr>
          <w:p w14:paraId="65A6EE94" w14:textId="77777777" w:rsidR="00BF05FC" w:rsidRDefault="00BF05FC" w:rsidP="002951EE">
            <w:pPr>
              <w:rPr>
                <w:b/>
                <w:bCs/>
              </w:rPr>
            </w:pPr>
          </w:p>
          <w:p w14:paraId="501B9BF3" w14:textId="77777777" w:rsidR="00BF05FC" w:rsidRDefault="00BF05FC" w:rsidP="002951EE">
            <w:pPr>
              <w:rPr>
                <w:b/>
                <w:bCs/>
              </w:rPr>
            </w:pPr>
          </w:p>
          <w:p w14:paraId="4E3AA09A" w14:textId="77777777" w:rsidR="00BF05FC" w:rsidRPr="00DC7F2F" w:rsidRDefault="00BF05FC" w:rsidP="002951EE">
            <w:pPr>
              <w:rPr>
                <w:b/>
                <w:bCs/>
              </w:rPr>
            </w:pPr>
            <w:r w:rsidRPr="00DC7F2F">
              <w:rPr>
                <w:rFonts w:hint="eastAsia"/>
                <w:b/>
                <w:bCs/>
              </w:rPr>
              <w:t>课堂引入</w:t>
            </w:r>
          </w:p>
        </w:tc>
        <w:tc>
          <w:tcPr>
            <w:tcW w:w="2835" w:type="dxa"/>
          </w:tcPr>
          <w:p w14:paraId="3A30204B" w14:textId="77777777" w:rsidR="00BF05FC" w:rsidRDefault="00BF05FC" w:rsidP="002951EE">
            <w:r>
              <w:rPr>
                <w:rFonts w:hint="eastAsia"/>
              </w:rPr>
              <w:t>1问好</w:t>
            </w:r>
          </w:p>
        </w:tc>
        <w:tc>
          <w:tcPr>
            <w:tcW w:w="2835" w:type="dxa"/>
          </w:tcPr>
          <w:p w14:paraId="6353A9BF" w14:textId="77777777" w:rsidR="00BF05FC" w:rsidRDefault="00BF05FC" w:rsidP="002951EE">
            <w:r>
              <w:rPr>
                <w:rFonts w:hint="eastAsia"/>
              </w:rPr>
              <w:t>1问好</w:t>
            </w:r>
          </w:p>
        </w:tc>
        <w:tc>
          <w:tcPr>
            <w:tcW w:w="1497" w:type="dxa"/>
            <w:vMerge w:val="restart"/>
          </w:tcPr>
          <w:p w14:paraId="1BA3EFB0" w14:textId="77777777" w:rsidR="00BF05FC" w:rsidRDefault="00BF05FC" w:rsidP="002951EE">
            <w:r>
              <w:rPr>
                <w:rFonts w:hint="eastAsia"/>
              </w:rPr>
              <w:t>创设良好教学氛围。</w:t>
            </w:r>
          </w:p>
        </w:tc>
      </w:tr>
      <w:tr w:rsidR="00BF05FC" w14:paraId="757E3FDA" w14:textId="77777777" w:rsidTr="002951EE">
        <w:tc>
          <w:tcPr>
            <w:tcW w:w="1129" w:type="dxa"/>
            <w:vMerge/>
          </w:tcPr>
          <w:p w14:paraId="51EB3AF0" w14:textId="77777777" w:rsidR="00BF05FC" w:rsidRDefault="00BF05FC" w:rsidP="002951EE"/>
        </w:tc>
        <w:tc>
          <w:tcPr>
            <w:tcW w:w="2835" w:type="dxa"/>
          </w:tcPr>
          <w:p w14:paraId="4840E221" w14:textId="2367F1C8" w:rsidR="00BF05FC" w:rsidRDefault="00BF05FC" w:rsidP="002951EE">
            <w:r>
              <w:rPr>
                <w:rFonts w:hint="eastAsia"/>
              </w:rPr>
              <w:t>2</w:t>
            </w:r>
            <w:r w:rsidR="00DA1BAE">
              <w:rPr>
                <w:rFonts w:hint="eastAsia"/>
              </w:rPr>
              <w:t>播放</w:t>
            </w:r>
            <w:r>
              <w:rPr>
                <w:rFonts w:hint="eastAsia"/>
              </w:rPr>
              <w:t>舞蹈片段，提出问题。</w:t>
            </w:r>
          </w:p>
        </w:tc>
        <w:tc>
          <w:tcPr>
            <w:tcW w:w="2835" w:type="dxa"/>
          </w:tcPr>
          <w:p w14:paraId="524F01AE" w14:textId="65B34E69" w:rsidR="00BF05FC" w:rsidRDefault="00BF05FC" w:rsidP="002951EE">
            <w:r>
              <w:rPr>
                <w:rFonts w:hint="eastAsia"/>
              </w:rPr>
              <w:t>2</w:t>
            </w:r>
            <w:r>
              <w:t xml:space="preserve"> </w:t>
            </w:r>
            <w:r>
              <w:rPr>
                <w:rFonts w:hint="eastAsia"/>
              </w:rPr>
              <w:t>欣赏，回答问题。</w:t>
            </w:r>
          </w:p>
        </w:tc>
        <w:tc>
          <w:tcPr>
            <w:tcW w:w="1497" w:type="dxa"/>
            <w:vMerge/>
          </w:tcPr>
          <w:p w14:paraId="3C006061" w14:textId="77777777" w:rsidR="00BF05FC" w:rsidRDefault="00BF05FC" w:rsidP="002951EE"/>
        </w:tc>
      </w:tr>
      <w:tr w:rsidR="00BF05FC" w:rsidRPr="00075F4B" w14:paraId="4D0C5B05" w14:textId="77777777" w:rsidTr="002951EE">
        <w:tc>
          <w:tcPr>
            <w:tcW w:w="1129" w:type="dxa"/>
            <w:vMerge/>
          </w:tcPr>
          <w:p w14:paraId="07648D81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71B99224" w14:textId="58D748BF" w:rsidR="00BF05FC" w:rsidRPr="00075F4B" w:rsidRDefault="00BF05FC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3讲述</w:t>
            </w:r>
            <w:r>
              <w:rPr>
                <w:rFonts w:ascii="宋体" w:eastAsia="宋体" w:hAnsi="宋体" w:hint="eastAsia"/>
              </w:rPr>
              <w:t>腰鼓历史</w:t>
            </w:r>
            <w:r w:rsidRPr="00075F4B">
              <w:rPr>
                <w:rFonts w:ascii="宋体" w:eastAsia="宋体" w:hAnsi="宋体" w:hint="eastAsia"/>
              </w:rPr>
              <w:t>背景。</w:t>
            </w:r>
          </w:p>
        </w:tc>
        <w:tc>
          <w:tcPr>
            <w:tcW w:w="2835" w:type="dxa"/>
          </w:tcPr>
          <w:p w14:paraId="6239D1D2" w14:textId="5E0BEBC6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3第一次德育学习。</w:t>
            </w:r>
            <w:r w:rsidR="00DA1BAE">
              <w:rPr>
                <w:rFonts w:ascii="宋体" w:eastAsia="宋体" w:hAnsi="宋体" w:hint="eastAsia"/>
              </w:rPr>
              <w:t>爱我中华</w:t>
            </w:r>
          </w:p>
        </w:tc>
        <w:tc>
          <w:tcPr>
            <w:tcW w:w="1497" w:type="dxa"/>
          </w:tcPr>
          <w:p w14:paraId="5F3345DF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德育渗透</w:t>
            </w:r>
          </w:p>
        </w:tc>
      </w:tr>
      <w:tr w:rsidR="00BF05FC" w:rsidRPr="00075F4B" w14:paraId="551F4405" w14:textId="77777777" w:rsidTr="002951EE">
        <w:tc>
          <w:tcPr>
            <w:tcW w:w="1129" w:type="dxa"/>
            <w:vMerge/>
          </w:tcPr>
          <w:p w14:paraId="6E0CB4F1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7886717E" w14:textId="67A46AF4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Pr="00075F4B">
              <w:rPr>
                <w:rFonts w:ascii="宋体" w:eastAsia="宋体" w:hAnsi="宋体" w:hint="eastAsia"/>
              </w:rPr>
              <w:t>导出本节课所学</w:t>
            </w:r>
            <w:r w:rsidR="00DA1BAE">
              <w:rPr>
                <w:rFonts w:ascii="宋体" w:eastAsia="宋体" w:hAnsi="宋体" w:hint="eastAsia"/>
              </w:rPr>
              <w:t>知识</w:t>
            </w:r>
            <w:r w:rsidRPr="00075F4B"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2835" w:type="dxa"/>
          </w:tcPr>
          <w:p w14:paraId="58BCD6FF" w14:textId="1329C729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Pr="00075F4B">
              <w:rPr>
                <w:rFonts w:ascii="宋体" w:eastAsia="宋体" w:hAnsi="宋体" w:hint="eastAsia"/>
              </w:rPr>
              <w:t>了解要掌握的知识技能。</w:t>
            </w:r>
          </w:p>
        </w:tc>
        <w:tc>
          <w:tcPr>
            <w:tcW w:w="1497" w:type="dxa"/>
          </w:tcPr>
          <w:p w14:paraId="5F90E7F3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让学生知道本节课要学什么</w:t>
            </w:r>
          </w:p>
        </w:tc>
      </w:tr>
      <w:tr w:rsidR="00BF05FC" w:rsidRPr="00075F4B" w14:paraId="16DF5C35" w14:textId="77777777" w:rsidTr="002951EE">
        <w:tc>
          <w:tcPr>
            <w:tcW w:w="1129" w:type="dxa"/>
            <w:vMerge w:val="restart"/>
          </w:tcPr>
          <w:p w14:paraId="2B815F7D" w14:textId="77777777" w:rsidR="00BF05FC" w:rsidRPr="00075F4B" w:rsidRDefault="00BF05FC" w:rsidP="002951EE">
            <w:pPr>
              <w:rPr>
                <w:rFonts w:ascii="宋体" w:eastAsia="宋体" w:hAnsi="宋体"/>
                <w:b/>
                <w:bCs/>
              </w:rPr>
            </w:pPr>
          </w:p>
          <w:p w14:paraId="1D3918ED" w14:textId="77777777" w:rsidR="00BF05FC" w:rsidRPr="00075F4B" w:rsidRDefault="00BF05FC" w:rsidP="002951EE">
            <w:pPr>
              <w:rPr>
                <w:rFonts w:ascii="宋体" w:eastAsia="宋体" w:hAnsi="宋体"/>
                <w:b/>
                <w:bCs/>
              </w:rPr>
            </w:pPr>
          </w:p>
          <w:p w14:paraId="327DFFC2" w14:textId="77777777" w:rsidR="00BF05FC" w:rsidRPr="00075F4B" w:rsidRDefault="00BF05FC" w:rsidP="002951EE">
            <w:pPr>
              <w:rPr>
                <w:rFonts w:ascii="宋体" w:eastAsia="宋体" w:hAnsi="宋体"/>
                <w:b/>
                <w:bCs/>
              </w:rPr>
            </w:pPr>
          </w:p>
          <w:p w14:paraId="26C99024" w14:textId="77777777" w:rsidR="00BF05FC" w:rsidRPr="00075F4B" w:rsidRDefault="00BF05FC" w:rsidP="002951EE">
            <w:pPr>
              <w:rPr>
                <w:rFonts w:ascii="宋体" w:eastAsia="宋体" w:hAnsi="宋体"/>
                <w:b/>
                <w:bCs/>
              </w:rPr>
            </w:pPr>
          </w:p>
          <w:p w14:paraId="1DAB86AD" w14:textId="77777777" w:rsidR="00BF05FC" w:rsidRPr="00075F4B" w:rsidRDefault="00BF05FC" w:rsidP="002951EE">
            <w:pPr>
              <w:rPr>
                <w:rFonts w:ascii="宋体" w:eastAsia="宋体" w:hAnsi="宋体"/>
                <w:b/>
                <w:bCs/>
              </w:rPr>
            </w:pPr>
            <w:r w:rsidRPr="00075F4B">
              <w:rPr>
                <w:rFonts w:ascii="宋体" w:eastAsia="宋体" w:hAnsi="宋体" w:hint="eastAsia"/>
                <w:b/>
                <w:bCs/>
              </w:rPr>
              <w:t>课堂发展</w:t>
            </w:r>
          </w:p>
        </w:tc>
        <w:tc>
          <w:tcPr>
            <w:tcW w:w="2835" w:type="dxa"/>
          </w:tcPr>
          <w:p w14:paraId="585A6D45" w14:textId="65693367" w:rsidR="00BF05FC" w:rsidRPr="00075F4B" w:rsidRDefault="00BF05FC" w:rsidP="002951E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1《</w:t>
            </w:r>
            <w:r>
              <w:rPr>
                <w:rFonts w:ascii="宋体" w:eastAsia="宋体" w:hAnsi="宋体" w:hint="eastAsia"/>
              </w:rPr>
              <w:t>吉祥腰鼓</w:t>
            </w:r>
            <w:r w:rsidRPr="00075F4B">
              <w:rPr>
                <w:rFonts w:ascii="宋体" w:eastAsia="宋体" w:hAnsi="宋体" w:hint="eastAsia"/>
              </w:rPr>
              <w:t>》歌曲风格，背景简介。</w:t>
            </w:r>
          </w:p>
          <w:p w14:paraId="201EC26A" w14:textId="51A8CF79" w:rsidR="00BF05FC" w:rsidRPr="00075F4B" w:rsidRDefault="00BF05FC" w:rsidP="002951E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介绍</w:t>
            </w:r>
            <w:r>
              <w:rPr>
                <w:rFonts w:ascii="宋体" w:eastAsia="宋体" w:hAnsi="宋体" w:hint="eastAsia"/>
              </w:rPr>
              <w:t>陕西</w:t>
            </w:r>
            <w:r w:rsidRPr="00075F4B">
              <w:rPr>
                <w:rFonts w:ascii="宋体" w:eastAsia="宋体" w:hAnsi="宋体" w:hint="eastAsia"/>
              </w:rPr>
              <w:t>省的</w:t>
            </w:r>
            <w:r>
              <w:rPr>
                <w:rFonts w:ascii="宋体" w:eastAsia="宋体" w:hAnsi="宋体" w:hint="eastAsia"/>
              </w:rPr>
              <w:t>“安塞腰鼓”</w:t>
            </w:r>
          </w:p>
        </w:tc>
        <w:tc>
          <w:tcPr>
            <w:tcW w:w="2835" w:type="dxa"/>
          </w:tcPr>
          <w:p w14:paraId="571527E2" w14:textId="2658AA06" w:rsidR="00BF05FC" w:rsidRPr="00075F4B" w:rsidRDefault="00BF05FC" w:rsidP="002951E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1感受</w:t>
            </w:r>
            <w:r>
              <w:rPr>
                <w:rFonts w:ascii="宋体" w:eastAsia="宋体" w:hAnsi="宋体" w:hint="eastAsia"/>
              </w:rPr>
              <w:t>汉族安塞腰鼓</w:t>
            </w:r>
            <w:r w:rsidRPr="00075F4B">
              <w:rPr>
                <w:rFonts w:ascii="宋体" w:eastAsia="宋体" w:hAnsi="宋体" w:hint="eastAsia"/>
              </w:rPr>
              <w:t>音乐风格的歌曲。</w:t>
            </w:r>
          </w:p>
          <w:p w14:paraId="61A7FEF6" w14:textId="0ED173D7" w:rsidR="00BF05FC" w:rsidRPr="00075F4B" w:rsidRDefault="00BF05FC" w:rsidP="002951EE">
            <w:pPr>
              <w:ind w:leftChars="100" w:left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了解</w:t>
            </w:r>
            <w:r>
              <w:rPr>
                <w:rFonts w:ascii="宋体" w:eastAsia="宋体" w:hAnsi="宋体" w:hint="eastAsia"/>
              </w:rPr>
              <w:t>黄土高原腰鼓</w:t>
            </w:r>
            <w:r w:rsidRPr="00075F4B">
              <w:rPr>
                <w:rFonts w:ascii="宋体" w:eastAsia="宋体" w:hAnsi="宋体" w:hint="eastAsia"/>
              </w:rPr>
              <w:t>及相关历史文化。</w:t>
            </w:r>
          </w:p>
        </w:tc>
        <w:tc>
          <w:tcPr>
            <w:tcW w:w="1497" w:type="dxa"/>
          </w:tcPr>
          <w:p w14:paraId="04ED18DC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相关文化知识拓展，扩大学生知识面。</w:t>
            </w:r>
          </w:p>
        </w:tc>
      </w:tr>
      <w:tr w:rsidR="00BF05FC" w:rsidRPr="00075F4B" w14:paraId="6624CB6A" w14:textId="77777777" w:rsidTr="002951EE">
        <w:tc>
          <w:tcPr>
            <w:tcW w:w="1129" w:type="dxa"/>
            <w:vMerge/>
          </w:tcPr>
          <w:p w14:paraId="11E11E25" w14:textId="77777777" w:rsidR="00BF05FC" w:rsidRPr="00075F4B" w:rsidRDefault="00BF05FC" w:rsidP="002951EE">
            <w:pPr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2835" w:type="dxa"/>
          </w:tcPr>
          <w:p w14:paraId="044E3076" w14:textId="7EAEC694" w:rsidR="00BF05FC" w:rsidRPr="00075F4B" w:rsidRDefault="00BF05FC" w:rsidP="00DA1BA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</w:t>
            </w:r>
            <w:r>
              <w:rPr>
                <w:rFonts w:ascii="宋体" w:eastAsia="宋体" w:hAnsi="宋体" w:hint="eastAsia"/>
              </w:rPr>
              <w:t>汉</w:t>
            </w:r>
            <w:r w:rsidRPr="00075F4B">
              <w:rPr>
                <w:rFonts w:ascii="宋体" w:eastAsia="宋体" w:hAnsi="宋体" w:hint="eastAsia"/>
              </w:rPr>
              <w:t>族服饰——</w:t>
            </w:r>
            <w:r>
              <w:rPr>
                <w:rFonts w:ascii="宋体" w:eastAsia="宋体" w:hAnsi="宋体" w:hint="eastAsia"/>
              </w:rPr>
              <w:t>白手帕，羊皮背心</w:t>
            </w:r>
          </w:p>
        </w:tc>
        <w:tc>
          <w:tcPr>
            <w:tcW w:w="2835" w:type="dxa"/>
          </w:tcPr>
          <w:p w14:paraId="46A5C920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2</w:t>
            </w:r>
            <w:r w:rsidRPr="00075F4B">
              <w:rPr>
                <w:rFonts w:ascii="宋体" w:eastAsia="宋体" w:hAnsi="宋体" w:hint="eastAsia"/>
              </w:rPr>
              <w:t>欣赏，感受。</w:t>
            </w:r>
          </w:p>
        </w:tc>
        <w:tc>
          <w:tcPr>
            <w:tcW w:w="1497" w:type="dxa"/>
          </w:tcPr>
          <w:p w14:paraId="6121BB8C" w14:textId="043D9B98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初步了解</w:t>
            </w:r>
            <w:r>
              <w:rPr>
                <w:rFonts w:ascii="宋体" w:eastAsia="宋体" w:hAnsi="宋体" w:hint="eastAsia"/>
              </w:rPr>
              <w:t>安塞腰鼓</w:t>
            </w:r>
          </w:p>
        </w:tc>
      </w:tr>
      <w:tr w:rsidR="00BF05FC" w:rsidRPr="00075F4B" w14:paraId="4B270B2B" w14:textId="77777777" w:rsidTr="002951EE">
        <w:tc>
          <w:tcPr>
            <w:tcW w:w="1129" w:type="dxa"/>
            <w:vMerge/>
          </w:tcPr>
          <w:p w14:paraId="2C9C8E61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0D0EF629" w14:textId="125E9351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3</w:t>
            </w:r>
            <w:r>
              <w:rPr>
                <w:rFonts w:ascii="宋体" w:eastAsia="宋体" w:hAnsi="宋体" w:hint="eastAsia"/>
              </w:rPr>
              <w:t>腰鼓动作</w:t>
            </w:r>
            <w:r w:rsidRPr="00075F4B">
              <w:rPr>
                <w:rFonts w:ascii="宋体" w:eastAsia="宋体" w:hAnsi="宋体" w:hint="eastAsia"/>
              </w:rPr>
              <w:t>示范，提出问题。</w:t>
            </w:r>
          </w:p>
          <w:p w14:paraId="12062AFC" w14:textId="04154167" w:rsidR="00BF05FC" w:rsidRPr="00075F4B" w:rsidRDefault="00BF05FC" w:rsidP="002951E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舞蹈动作，节奏</w:t>
            </w:r>
            <w:r w:rsidRPr="00075F4B">
              <w:rPr>
                <w:rFonts w:ascii="宋体" w:eastAsia="宋体" w:hAnsi="宋体" w:hint="eastAsia"/>
              </w:rPr>
              <w:t>有什么特点？</w:t>
            </w:r>
          </w:p>
        </w:tc>
        <w:tc>
          <w:tcPr>
            <w:tcW w:w="2835" w:type="dxa"/>
          </w:tcPr>
          <w:p w14:paraId="11ABBFD8" w14:textId="77777777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3</w:t>
            </w:r>
            <w:r w:rsidRPr="00075F4B">
              <w:rPr>
                <w:rFonts w:ascii="宋体" w:eastAsia="宋体" w:hAnsi="宋体" w:hint="eastAsia"/>
              </w:rPr>
              <w:t>聆听，思考，</w:t>
            </w:r>
          </w:p>
          <w:p w14:paraId="04EB8116" w14:textId="77777777" w:rsidR="00BF05FC" w:rsidRPr="00075F4B" w:rsidRDefault="00BF05FC" w:rsidP="002951EE">
            <w:pPr>
              <w:ind w:firstLineChars="100" w:firstLine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回答问题。</w:t>
            </w:r>
          </w:p>
        </w:tc>
        <w:tc>
          <w:tcPr>
            <w:tcW w:w="1497" w:type="dxa"/>
          </w:tcPr>
          <w:p w14:paraId="59C3E4A2" w14:textId="676729D9" w:rsidR="00BF05FC" w:rsidRPr="00075F4B" w:rsidRDefault="00BF05FC" w:rsidP="002951E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感受</w:t>
            </w:r>
            <w:r w:rsidR="00DA1BAE">
              <w:rPr>
                <w:rFonts w:ascii="宋体" w:eastAsia="宋体" w:hAnsi="宋体" w:hint="eastAsia"/>
              </w:rPr>
              <w:t>音乐</w:t>
            </w:r>
            <w:r w:rsidRPr="00075F4B">
              <w:rPr>
                <w:rFonts w:ascii="宋体" w:eastAsia="宋体" w:hAnsi="宋体" w:hint="eastAsia"/>
              </w:rPr>
              <w:t>情绪</w:t>
            </w:r>
          </w:p>
        </w:tc>
      </w:tr>
      <w:tr w:rsidR="00DA1BAE" w:rsidRPr="00075F4B" w14:paraId="4A5C8369" w14:textId="77777777" w:rsidTr="002951EE">
        <w:tc>
          <w:tcPr>
            <w:tcW w:w="1129" w:type="dxa"/>
            <w:vMerge/>
          </w:tcPr>
          <w:p w14:paraId="33E4552D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</w:p>
        </w:tc>
        <w:tc>
          <w:tcPr>
            <w:tcW w:w="2835" w:type="dxa"/>
          </w:tcPr>
          <w:p w14:paraId="59A4700B" w14:textId="6975DFB9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Pr="00075F4B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击打腰鼓</w:t>
            </w:r>
            <w:r w:rsidRPr="00075F4B">
              <w:rPr>
                <w:rFonts w:ascii="宋体" w:eastAsia="宋体" w:hAnsi="宋体" w:hint="eastAsia"/>
              </w:rPr>
              <w:t>教学</w:t>
            </w:r>
          </w:p>
          <w:p w14:paraId="6307E731" w14:textId="3B112BFA" w:rsidR="00DA1BAE" w:rsidRPr="00BF05FC" w:rsidRDefault="00DA1BAE" w:rsidP="00DA1BAE">
            <w:r w:rsidRPr="00BF05FC">
              <w:rPr>
                <w:rFonts w:hint="eastAsia"/>
              </w:rPr>
              <w:t>预备姿势：右臂半曲，举至右上方，高于头，左肘</w:t>
            </w:r>
            <w:proofErr w:type="gramStart"/>
            <w:r w:rsidRPr="00BF05FC">
              <w:rPr>
                <w:rFonts w:hint="eastAsia"/>
              </w:rPr>
              <w:t>压鼓框</w:t>
            </w:r>
            <w:proofErr w:type="gramEnd"/>
            <w:r w:rsidRPr="00BF05FC">
              <w:rPr>
                <w:rFonts w:hint="eastAsia"/>
              </w:rPr>
              <w:t xml:space="preserve">，左手 </w:t>
            </w:r>
            <w:r w:rsidRPr="00BF05FC">
              <w:rPr>
                <w:rFonts w:ascii="宋体" w:eastAsia="宋体" w:hAnsi="宋体" w:hint="eastAsia"/>
              </w:rPr>
              <w:t>握鼓槌点于前鼓面，两眼平视前方，双脚并拢站直。</w:t>
            </w:r>
          </w:p>
          <w:p w14:paraId="65857770" w14:textId="1CD0DA3B" w:rsidR="00DA1BAE" w:rsidRPr="00BF05FC" w:rsidRDefault="00DA1BAE" w:rsidP="00DA1BAE">
            <w:pPr>
              <w:rPr>
                <w:rFonts w:ascii="宋体" w:eastAsia="宋体" w:hAnsi="宋体"/>
              </w:rPr>
            </w:pPr>
            <w:r w:rsidRPr="00BF05FC">
              <w:rPr>
                <w:rFonts w:ascii="宋体" w:eastAsia="宋体" w:hAnsi="宋体" w:hint="eastAsia"/>
              </w:rPr>
              <w:t>起跳步：右手下打前鼓面，左手甩至斜前方，抬腿90°，身体腾空向上跃。</w:t>
            </w:r>
          </w:p>
          <w:p w14:paraId="3C3DF3F0" w14:textId="77777777" w:rsidR="00DA1BAE" w:rsidRDefault="00DA1BAE" w:rsidP="00DA1BAE">
            <w:pPr>
              <w:rPr>
                <w:rFonts w:ascii="宋体" w:eastAsia="宋体" w:hAnsi="宋体"/>
              </w:rPr>
            </w:pPr>
            <w:r w:rsidRPr="00BF05FC">
              <w:rPr>
                <w:rFonts w:ascii="宋体" w:eastAsia="宋体" w:hAnsi="宋体" w:hint="eastAsia"/>
              </w:rPr>
              <w:t>大缠腰：身体左侧斜跨步，左手抬高，右手鼓槌击打鼓面，双手环绕腰部，击打鼓面，然后抬右脚，双手击打鼓面后，左手高</w:t>
            </w:r>
            <w:r>
              <w:rPr>
                <w:rFonts w:ascii="宋体" w:eastAsia="宋体" w:hAnsi="宋体" w:hint="eastAsia"/>
              </w:rPr>
              <w:t>，</w:t>
            </w:r>
            <w:r w:rsidRPr="00BF05FC">
              <w:rPr>
                <w:rFonts w:ascii="宋体" w:eastAsia="宋体" w:hAnsi="宋体" w:hint="eastAsia"/>
              </w:rPr>
              <w:t>右手低。手低。</w:t>
            </w:r>
          </w:p>
          <w:p w14:paraId="31894399" w14:textId="5129DE93" w:rsidR="00DA1BAE" w:rsidRPr="00BF05FC" w:rsidRDefault="00DA1BAE" w:rsidP="00DA1BAE">
            <w:pPr>
              <w:rPr>
                <w:rFonts w:ascii="宋体" w:eastAsia="宋体" w:hAnsi="宋体"/>
              </w:rPr>
            </w:pPr>
            <w:r w:rsidRPr="00BF05FC">
              <w:rPr>
                <w:rFonts w:ascii="宋体" w:eastAsia="宋体" w:hAnsi="宋体" w:hint="eastAsia"/>
              </w:rPr>
              <w:t>交叉：在大缠腰基础上，第五拍上步，</w:t>
            </w:r>
            <w:proofErr w:type="gramStart"/>
            <w:r w:rsidRPr="00BF05FC">
              <w:rPr>
                <w:rFonts w:ascii="宋体" w:eastAsia="宋体" w:hAnsi="宋体" w:hint="eastAsia"/>
              </w:rPr>
              <w:t>第六拍抬</w:t>
            </w:r>
            <w:proofErr w:type="gramEnd"/>
            <w:r w:rsidRPr="00BF05FC">
              <w:rPr>
                <w:rFonts w:ascii="宋体" w:eastAsia="宋体" w:hAnsi="宋体" w:hint="eastAsia"/>
              </w:rPr>
              <w:t>右腿</w:t>
            </w:r>
            <w:r>
              <w:rPr>
                <w:rFonts w:ascii="宋体" w:eastAsia="宋体" w:hAnsi="宋体" w:hint="eastAsia"/>
              </w:rPr>
              <w:t>，</w:t>
            </w:r>
            <w:r w:rsidRPr="00BF05FC">
              <w:rPr>
                <w:rFonts w:ascii="宋体" w:eastAsia="宋体" w:hAnsi="宋体" w:hint="eastAsia"/>
              </w:rPr>
              <w:t>击打鼓腰，</w:t>
            </w:r>
            <w:proofErr w:type="gramStart"/>
            <w:r w:rsidRPr="00BF05FC">
              <w:rPr>
                <w:rFonts w:ascii="宋体" w:eastAsia="宋体" w:hAnsi="宋体" w:hint="eastAsia"/>
              </w:rPr>
              <w:t>第七拍</w:t>
            </w:r>
            <w:proofErr w:type="gramEnd"/>
            <w:r w:rsidRPr="00BF05FC">
              <w:rPr>
                <w:rFonts w:ascii="宋体" w:eastAsia="宋体" w:hAnsi="宋体" w:hint="eastAsia"/>
              </w:rPr>
              <w:t>跳转，</w:t>
            </w:r>
            <w:proofErr w:type="gramStart"/>
            <w:r w:rsidRPr="00BF05FC">
              <w:rPr>
                <w:rFonts w:ascii="宋体" w:eastAsia="宋体" w:hAnsi="宋体" w:hint="eastAsia"/>
              </w:rPr>
              <w:t>第八拍持续</w:t>
            </w:r>
            <w:proofErr w:type="gramEnd"/>
            <w:r w:rsidRPr="00BF05FC">
              <w:rPr>
                <w:rFonts w:ascii="宋体" w:eastAsia="宋体" w:hAnsi="宋体" w:hint="eastAsia"/>
              </w:rPr>
              <w:t>跳跃，右脚落地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2835" w:type="dxa"/>
          </w:tcPr>
          <w:p w14:paraId="7787DC19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t>4</w:t>
            </w:r>
            <w:r w:rsidRPr="00075F4B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击打腰鼓</w:t>
            </w:r>
            <w:r w:rsidRPr="00075F4B">
              <w:rPr>
                <w:rFonts w:ascii="宋体" w:eastAsia="宋体" w:hAnsi="宋体" w:hint="eastAsia"/>
              </w:rPr>
              <w:t>教学</w:t>
            </w:r>
          </w:p>
          <w:p w14:paraId="3213AE22" w14:textId="77777777" w:rsidR="00DA1BAE" w:rsidRPr="00BF05FC" w:rsidRDefault="00DA1BAE" w:rsidP="00DA1BAE">
            <w:r w:rsidRPr="00BF05FC">
              <w:rPr>
                <w:rFonts w:hint="eastAsia"/>
              </w:rPr>
              <w:t>预备姿势：右臂半曲，举至右上方，高于头，左肘</w:t>
            </w:r>
            <w:proofErr w:type="gramStart"/>
            <w:r w:rsidRPr="00BF05FC">
              <w:rPr>
                <w:rFonts w:hint="eastAsia"/>
              </w:rPr>
              <w:t>压鼓框</w:t>
            </w:r>
            <w:proofErr w:type="gramEnd"/>
            <w:r w:rsidRPr="00BF05FC">
              <w:rPr>
                <w:rFonts w:hint="eastAsia"/>
              </w:rPr>
              <w:t xml:space="preserve">，左手 </w:t>
            </w:r>
            <w:r w:rsidRPr="00BF05FC">
              <w:rPr>
                <w:rFonts w:ascii="宋体" w:eastAsia="宋体" w:hAnsi="宋体" w:hint="eastAsia"/>
              </w:rPr>
              <w:t>握鼓槌点于前鼓面，两眼平视前方，双脚并拢站直。</w:t>
            </w:r>
          </w:p>
          <w:p w14:paraId="380C1C5A" w14:textId="77777777" w:rsidR="00DA1BAE" w:rsidRPr="00BF05FC" w:rsidRDefault="00DA1BAE" w:rsidP="00DA1BAE">
            <w:pPr>
              <w:rPr>
                <w:rFonts w:ascii="宋体" w:eastAsia="宋体" w:hAnsi="宋体"/>
              </w:rPr>
            </w:pPr>
            <w:r w:rsidRPr="00BF05FC">
              <w:rPr>
                <w:rFonts w:ascii="宋体" w:eastAsia="宋体" w:hAnsi="宋体" w:hint="eastAsia"/>
              </w:rPr>
              <w:t>起跳步：右手下打前鼓面，左手甩至斜前方，抬腿90°，身体腾空向上跃。</w:t>
            </w:r>
          </w:p>
          <w:p w14:paraId="43A885E8" w14:textId="77777777" w:rsidR="00DA1BAE" w:rsidRDefault="00DA1BAE" w:rsidP="00DA1BAE">
            <w:pPr>
              <w:rPr>
                <w:rFonts w:ascii="宋体" w:eastAsia="宋体" w:hAnsi="宋体"/>
              </w:rPr>
            </w:pPr>
            <w:r w:rsidRPr="00BF05FC">
              <w:rPr>
                <w:rFonts w:ascii="宋体" w:eastAsia="宋体" w:hAnsi="宋体" w:hint="eastAsia"/>
              </w:rPr>
              <w:t>大缠腰：身体左侧斜跨步，左手抬高，右手鼓槌击打鼓面，双手环绕腰部，击打鼓面，然后抬右脚，双手击打鼓面后，左手高</w:t>
            </w:r>
            <w:r>
              <w:rPr>
                <w:rFonts w:ascii="宋体" w:eastAsia="宋体" w:hAnsi="宋体" w:hint="eastAsia"/>
              </w:rPr>
              <w:t>，</w:t>
            </w:r>
            <w:r w:rsidRPr="00BF05FC">
              <w:rPr>
                <w:rFonts w:ascii="宋体" w:eastAsia="宋体" w:hAnsi="宋体" w:hint="eastAsia"/>
              </w:rPr>
              <w:t>右手低。手低。</w:t>
            </w:r>
          </w:p>
          <w:p w14:paraId="07DD4A31" w14:textId="4E4C8F55" w:rsidR="00DA1BAE" w:rsidRPr="00BF05FC" w:rsidRDefault="00DA1BAE" w:rsidP="00DA1BAE">
            <w:pPr>
              <w:rPr>
                <w:rFonts w:ascii="宋体" w:eastAsia="宋体" w:hAnsi="宋体"/>
              </w:rPr>
            </w:pPr>
            <w:r w:rsidRPr="00BF05FC">
              <w:rPr>
                <w:rFonts w:ascii="宋体" w:eastAsia="宋体" w:hAnsi="宋体" w:hint="eastAsia"/>
              </w:rPr>
              <w:t>交叉：在大缠腰基础上，第五拍上步，</w:t>
            </w:r>
            <w:proofErr w:type="gramStart"/>
            <w:r w:rsidRPr="00BF05FC">
              <w:rPr>
                <w:rFonts w:ascii="宋体" w:eastAsia="宋体" w:hAnsi="宋体" w:hint="eastAsia"/>
              </w:rPr>
              <w:t>第六拍抬</w:t>
            </w:r>
            <w:proofErr w:type="gramEnd"/>
            <w:r w:rsidRPr="00BF05FC">
              <w:rPr>
                <w:rFonts w:ascii="宋体" w:eastAsia="宋体" w:hAnsi="宋体" w:hint="eastAsia"/>
              </w:rPr>
              <w:t>右腿</w:t>
            </w:r>
            <w:r>
              <w:rPr>
                <w:rFonts w:ascii="宋体" w:eastAsia="宋体" w:hAnsi="宋体" w:hint="eastAsia"/>
              </w:rPr>
              <w:t>，</w:t>
            </w:r>
            <w:r w:rsidRPr="00BF05FC">
              <w:rPr>
                <w:rFonts w:ascii="宋体" w:eastAsia="宋体" w:hAnsi="宋体" w:hint="eastAsia"/>
              </w:rPr>
              <w:t>击打鼓腰，</w:t>
            </w:r>
            <w:proofErr w:type="gramStart"/>
            <w:r w:rsidRPr="00BF05FC">
              <w:rPr>
                <w:rFonts w:ascii="宋体" w:eastAsia="宋体" w:hAnsi="宋体" w:hint="eastAsia"/>
              </w:rPr>
              <w:t>第七拍</w:t>
            </w:r>
            <w:proofErr w:type="gramEnd"/>
            <w:r w:rsidRPr="00BF05FC">
              <w:rPr>
                <w:rFonts w:ascii="宋体" w:eastAsia="宋体" w:hAnsi="宋体" w:hint="eastAsia"/>
              </w:rPr>
              <w:t>跳转，</w:t>
            </w:r>
            <w:proofErr w:type="gramStart"/>
            <w:r w:rsidRPr="00BF05FC">
              <w:rPr>
                <w:rFonts w:ascii="宋体" w:eastAsia="宋体" w:hAnsi="宋体" w:hint="eastAsia"/>
              </w:rPr>
              <w:t>第八拍持续</w:t>
            </w:r>
            <w:proofErr w:type="gramEnd"/>
            <w:r w:rsidRPr="00BF05FC">
              <w:rPr>
                <w:rFonts w:ascii="宋体" w:eastAsia="宋体" w:hAnsi="宋体" w:hint="eastAsia"/>
              </w:rPr>
              <w:t>跳跃，右脚落地</w:t>
            </w:r>
            <w:r w:rsidRPr="00BF05FC">
              <w:rPr>
                <w:rFonts w:ascii="宋体" w:eastAsia="宋体" w:hAnsi="宋体" w:hint="eastAsia"/>
                <w:b/>
                <w:bCs/>
              </w:rPr>
              <w:t>。</w:t>
            </w:r>
          </w:p>
        </w:tc>
        <w:tc>
          <w:tcPr>
            <w:tcW w:w="1497" w:type="dxa"/>
          </w:tcPr>
          <w:p w14:paraId="4F73FBD0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感受歌曲风格。</w:t>
            </w:r>
          </w:p>
          <w:p w14:paraId="2F903560" w14:textId="49BAC26F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较熟练做律动。</w:t>
            </w:r>
          </w:p>
        </w:tc>
      </w:tr>
      <w:tr w:rsidR="00DA1BAE" w:rsidRPr="00075F4B" w14:paraId="405B7DA6" w14:textId="77777777" w:rsidTr="002951EE">
        <w:tc>
          <w:tcPr>
            <w:tcW w:w="1129" w:type="dxa"/>
          </w:tcPr>
          <w:p w14:paraId="5A2A1D53" w14:textId="77777777" w:rsidR="00DA1BAE" w:rsidRPr="00075F4B" w:rsidRDefault="00DA1BAE" w:rsidP="00DA1BAE">
            <w:pPr>
              <w:rPr>
                <w:rFonts w:ascii="宋体" w:eastAsia="宋体" w:hAnsi="宋体"/>
                <w:b/>
                <w:bCs/>
              </w:rPr>
            </w:pPr>
          </w:p>
          <w:p w14:paraId="1CB3CC40" w14:textId="77777777" w:rsidR="00DA1BAE" w:rsidRPr="00075F4B" w:rsidRDefault="00DA1BAE" w:rsidP="00DA1BAE">
            <w:pPr>
              <w:rPr>
                <w:rFonts w:ascii="宋体" w:eastAsia="宋体" w:hAnsi="宋体"/>
                <w:b/>
                <w:bCs/>
              </w:rPr>
            </w:pPr>
          </w:p>
          <w:p w14:paraId="38AF7796" w14:textId="77777777" w:rsidR="00DA1BAE" w:rsidRPr="00075F4B" w:rsidRDefault="00DA1BAE" w:rsidP="00DA1BAE">
            <w:pPr>
              <w:rPr>
                <w:rFonts w:ascii="宋体" w:eastAsia="宋体" w:hAnsi="宋体"/>
                <w:b/>
                <w:bCs/>
              </w:rPr>
            </w:pPr>
            <w:r w:rsidRPr="00075F4B">
              <w:rPr>
                <w:rFonts w:ascii="宋体" w:eastAsia="宋体" w:hAnsi="宋体" w:hint="eastAsia"/>
                <w:b/>
                <w:bCs/>
              </w:rPr>
              <w:t>拓展实践</w:t>
            </w:r>
          </w:p>
        </w:tc>
        <w:tc>
          <w:tcPr>
            <w:tcW w:w="2835" w:type="dxa"/>
          </w:tcPr>
          <w:p w14:paraId="3E8B8225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1舞蹈创编教学</w:t>
            </w:r>
          </w:p>
          <w:p w14:paraId="090C9851" w14:textId="72BA2EBE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1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①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介绍</w:t>
            </w:r>
            <w:r>
              <w:rPr>
                <w:rFonts w:ascii="宋体" w:eastAsia="宋体" w:hAnsi="宋体" w:hint="eastAsia"/>
              </w:rPr>
              <w:t>汉</w:t>
            </w:r>
            <w:r w:rsidRPr="00075F4B">
              <w:rPr>
                <w:rFonts w:ascii="宋体" w:eastAsia="宋体" w:hAnsi="宋体" w:hint="eastAsia"/>
              </w:rPr>
              <w:t>族舞蹈动作特点。</w:t>
            </w:r>
          </w:p>
          <w:p w14:paraId="433C0ADB" w14:textId="7F8E2290" w:rsidR="00DA1BAE" w:rsidRPr="00075F4B" w:rsidRDefault="00DA1BAE" w:rsidP="00DA1BA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动作的流动性、</w:t>
            </w:r>
            <w:r>
              <w:rPr>
                <w:rFonts w:ascii="宋体" w:eastAsia="宋体" w:hAnsi="宋体" w:hint="eastAsia"/>
              </w:rPr>
              <w:t>动作幅度大的</w:t>
            </w:r>
            <w:r w:rsidRPr="00075F4B">
              <w:rPr>
                <w:rFonts w:ascii="宋体" w:eastAsia="宋体" w:hAnsi="宋体" w:hint="eastAsia"/>
              </w:rPr>
              <w:t>特</w:t>
            </w:r>
            <w:r>
              <w:rPr>
                <w:rFonts w:ascii="宋体" w:eastAsia="宋体" w:hAnsi="宋体" w:hint="eastAsia"/>
              </w:rPr>
              <w:t>点</w:t>
            </w:r>
            <w:r w:rsidRPr="00075F4B">
              <w:rPr>
                <w:rFonts w:ascii="宋体" w:eastAsia="宋体" w:hAnsi="宋体" w:hint="eastAsia"/>
              </w:rPr>
              <w:t>介绍。</w:t>
            </w:r>
          </w:p>
          <w:p w14:paraId="71794C92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2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②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引导学生进行创编动作。</w:t>
            </w:r>
          </w:p>
          <w:p w14:paraId="557B7526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教师提出指导建议。</w:t>
            </w:r>
          </w:p>
          <w:p w14:paraId="7C4A133C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2师生共同表演。</w:t>
            </w:r>
          </w:p>
        </w:tc>
        <w:tc>
          <w:tcPr>
            <w:tcW w:w="2835" w:type="dxa"/>
          </w:tcPr>
          <w:p w14:paraId="40D0DC3C" w14:textId="77777777" w:rsidR="00DA1BAE" w:rsidRPr="00075F4B" w:rsidRDefault="00DA1BAE" w:rsidP="00DA1BA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1舞蹈学习。</w:t>
            </w:r>
          </w:p>
          <w:p w14:paraId="279DB1F4" w14:textId="77777777" w:rsidR="00DA1BAE" w:rsidRPr="00075F4B" w:rsidRDefault="00DA1BAE" w:rsidP="00DA1BA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1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①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聆听，思考。</w:t>
            </w:r>
          </w:p>
          <w:p w14:paraId="67C0B468" w14:textId="4A17A3D7" w:rsidR="00DA1BAE" w:rsidRPr="00075F4B" w:rsidRDefault="00DA1BAE" w:rsidP="00DA1BA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 xml:space="preserve"> </w:t>
            </w:r>
            <w:r w:rsidRPr="00075F4B">
              <w:rPr>
                <w:rFonts w:ascii="宋体" w:eastAsia="宋体" w:hAnsi="宋体"/>
              </w:rPr>
              <w:t xml:space="preserve"> </w:t>
            </w:r>
            <w:r w:rsidRPr="00075F4B">
              <w:rPr>
                <w:rFonts w:ascii="宋体" w:eastAsia="宋体" w:hAnsi="宋体" w:hint="eastAsia"/>
              </w:rPr>
              <w:t>能够在老师启发下</w:t>
            </w:r>
            <w:r>
              <w:rPr>
                <w:rFonts w:ascii="宋体" w:eastAsia="宋体" w:hAnsi="宋体" w:hint="eastAsia"/>
              </w:rPr>
              <w:t>创编</w:t>
            </w:r>
            <w:r w:rsidRPr="00075F4B">
              <w:rPr>
                <w:rFonts w:ascii="宋体" w:eastAsia="宋体" w:hAnsi="宋体" w:hint="eastAsia"/>
              </w:rPr>
              <w:t xml:space="preserve">舞蹈动作。 </w:t>
            </w:r>
          </w:p>
          <w:p w14:paraId="66D5E0A8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/>
              </w:rPr>
              <w:fldChar w:fldCharType="begin"/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 w:hint="eastAsia"/>
              </w:rPr>
              <w:instrText>= 2 \* GB3</w:instrText>
            </w:r>
            <w:r w:rsidRPr="00075F4B">
              <w:rPr>
                <w:rFonts w:ascii="宋体" w:eastAsia="宋体" w:hAnsi="宋体"/>
              </w:rPr>
              <w:instrText xml:space="preserve"> </w:instrText>
            </w:r>
            <w:r w:rsidRPr="00075F4B">
              <w:rPr>
                <w:rFonts w:ascii="宋体" w:eastAsia="宋体" w:hAnsi="宋体"/>
              </w:rPr>
              <w:fldChar w:fldCharType="separate"/>
            </w:r>
            <w:r w:rsidRPr="00075F4B">
              <w:rPr>
                <w:rFonts w:ascii="宋体" w:eastAsia="宋体" w:hAnsi="宋体" w:hint="eastAsia"/>
                <w:noProof/>
              </w:rPr>
              <w:t>②</w:t>
            </w:r>
            <w:r w:rsidRPr="00075F4B">
              <w:rPr>
                <w:rFonts w:ascii="宋体" w:eastAsia="宋体" w:hAnsi="宋体"/>
              </w:rPr>
              <w:fldChar w:fldCharType="end"/>
            </w:r>
            <w:r w:rsidRPr="00075F4B">
              <w:rPr>
                <w:rFonts w:ascii="宋体" w:eastAsia="宋体" w:hAnsi="宋体" w:hint="eastAsia"/>
              </w:rPr>
              <w:t>尝试创编舞蹈动作。</w:t>
            </w:r>
          </w:p>
          <w:p w14:paraId="361875EF" w14:textId="77777777" w:rsidR="00DA1BAE" w:rsidRPr="00075F4B" w:rsidRDefault="00DA1BAE" w:rsidP="00DA1BAE">
            <w:pPr>
              <w:ind w:firstLineChars="100" w:firstLine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学做动作。</w:t>
            </w:r>
          </w:p>
          <w:p w14:paraId="637110B0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2分组探究实践，</w:t>
            </w:r>
          </w:p>
          <w:p w14:paraId="039A18FE" w14:textId="77777777" w:rsidR="00DA1BAE" w:rsidRPr="00075F4B" w:rsidRDefault="00DA1BAE" w:rsidP="00DA1BAE">
            <w:pPr>
              <w:ind w:firstLineChars="100" w:firstLine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师生共同表演。</w:t>
            </w:r>
          </w:p>
        </w:tc>
        <w:tc>
          <w:tcPr>
            <w:tcW w:w="1497" w:type="dxa"/>
          </w:tcPr>
          <w:p w14:paraId="49BD6EB6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舞蹈知识的学习为创编动作打基础。</w:t>
            </w:r>
          </w:p>
          <w:p w14:paraId="034D1CEE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掌握动作特点</w:t>
            </w:r>
          </w:p>
        </w:tc>
      </w:tr>
      <w:tr w:rsidR="00DA1BAE" w:rsidRPr="00075F4B" w14:paraId="4E85636B" w14:textId="77777777" w:rsidTr="002951EE">
        <w:tc>
          <w:tcPr>
            <w:tcW w:w="1129" w:type="dxa"/>
          </w:tcPr>
          <w:p w14:paraId="10F02313" w14:textId="77777777" w:rsidR="00DA1BAE" w:rsidRPr="00075F4B" w:rsidRDefault="00DA1BAE" w:rsidP="00DA1BAE">
            <w:pPr>
              <w:rPr>
                <w:rFonts w:ascii="宋体" w:eastAsia="宋体" w:hAnsi="宋体"/>
                <w:b/>
                <w:bCs/>
              </w:rPr>
            </w:pPr>
          </w:p>
          <w:p w14:paraId="677E4B3E" w14:textId="77777777" w:rsidR="00DA1BAE" w:rsidRPr="00075F4B" w:rsidRDefault="00DA1BAE" w:rsidP="00DA1BAE">
            <w:pPr>
              <w:rPr>
                <w:rFonts w:ascii="宋体" w:eastAsia="宋体" w:hAnsi="宋体"/>
                <w:b/>
                <w:bCs/>
              </w:rPr>
            </w:pPr>
            <w:r w:rsidRPr="00075F4B">
              <w:rPr>
                <w:rFonts w:ascii="宋体" w:eastAsia="宋体" w:hAnsi="宋体" w:hint="eastAsia"/>
                <w:b/>
                <w:bCs/>
              </w:rPr>
              <w:t>课堂小结</w:t>
            </w:r>
          </w:p>
        </w:tc>
        <w:tc>
          <w:tcPr>
            <w:tcW w:w="2835" w:type="dxa"/>
          </w:tcPr>
          <w:p w14:paraId="73198454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1评价学生课堂表现。（师评）</w:t>
            </w:r>
          </w:p>
          <w:p w14:paraId="34F67F8E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2激发学生的爱国情怀。</w:t>
            </w:r>
          </w:p>
        </w:tc>
        <w:tc>
          <w:tcPr>
            <w:tcW w:w="2835" w:type="dxa"/>
          </w:tcPr>
          <w:p w14:paraId="6F8839EF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1生生自评，互评。</w:t>
            </w:r>
          </w:p>
          <w:p w14:paraId="58236D60" w14:textId="77777777" w:rsidR="00DA1BAE" w:rsidRPr="00075F4B" w:rsidRDefault="00DA1BAE" w:rsidP="00DA1BAE">
            <w:pPr>
              <w:ind w:left="210" w:hangingChars="100" w:hanging="210"/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2第二次德育学习。表达爱我中华的情感。民族团结。</w:t>
            </w:r>
          </w:p>
        </w:tc>
        <w:tc>
          <w:tcPr>
            <w:tcW w:w="1497" w:type="dxa"/>
          </w:tcPr>
          <w:p w14:paraId="6227D6E9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评价反馈。</w:t>
            </w:r>
          </w:p>
          <w:p w14:paraId="2D6C9D16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立德树人</w:t>
            </w:r>
          </w:p>
          <w:p w14:paraId="3AD312CF" w14:textId="77777777" w:rsidR="00DA1BAE" w:rsidRPr="00075F4B" w:rsidRDefault="00DA1BAE" w:rsidP="00DA1BAE">
            <w:pPr>
              <w:rPr>
                <w:rFonts w:ascii="宋体" w:eastAsia="宋体" w:hAnsi="宋体"/>
              </w:rPr>
            </w:pPr>
            <w:r w:rsidRPr="00075F4B">
              <w:rPr>
                <w:rFonts w:ascii="宋体" w:eastAsia="宋体" w:hAnsi="宋体" w:hint="eastAsia"/>
              </w:rPr>
              <w:t>巩固核心素养</w:t>
            </w:r>
          </w:p>
        </w:tc>
      </w:tr>
    </w:tbl>
    <w:p w14:paraId="783FEC8D" w14:textId="77777777" w:rsidR="001A2764" w:rsidRPr="00BF05FC" w:rsidRDefault="001A2764">
      <w:pPr>
        <w:rPr>
          <w:rFonts w:hint="eastAsia"/>
        </w:rPr>
      </w:pPr>
    </w:p>
    <w:sectPr w:rsidR="001A2764" w:rsidRPr="00BF05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BA9118" w14:textId="77777777" w:rsidR="00172B85" w:rsidRDefault="00172B85" w:rsidP="00D4070C">
      <w:r>
        <w:separator/>
      </w:r>
    </w:p>
  </w:endnote>
  <w:endnote w:type="continuationSeparator" w:id="0">
    <w:p w14:paraId="571001FD" w14:textId="77777777" w:rsidR="00172B85" w:rsidRDefault="00172B85" w:rsidP="00D4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E4648F" w14:textId="77777777" w:rsidR="00172B85" w:rsidRDefault="00172B85" w:rsidP="00D4070C">
      <w:r>
        <w:separator/>
      </w:r>
    </w:p>
  </w:footnote>
  <w:footnote w:type="continuationSeparator" w:id="0">
    <w:p w14:paraId="005B6812" w14:textId="77777777" w:rsidR="00172B85" w:rsidRDefault="00172B85" w:rsidP="00D407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11"/>
    <w:rsid w:val="00172B85"/>
    <w:rsid w:val="001A2764"/>
    <w:rsid w:val="00623611"/>
    <w:rsid w:val="00784AF0"/>
    <w:rsid w:val="009023FF"/>
    <w:rsid w:val="00BF05FC"/>
    <w:rsid w:val="00D357C5"/>
    <w:rsid w:val="00D4070C"/>
    <w:rsid w:val="00DA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C378B8"/>
  <w15:chartTrackingRefBased/>
  <w15:docId w15:val="{E671D3E9-F148-4B6B-A7D0-C7B7AF26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7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07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4070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407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4070C"/>
    <w:rPr>
      <w:sz w:val="18"/>
      <w:szCs w:val="18"/>
    </w:rPr>
  </w:style>
  <w:style w:type="table" w:styleId="a7">
    <w:name w:val="Table Grid"/>
    <w:basedOn w:val="a1"/>
    <w:uiPriority w:val="39"/>
    <w:rsid w:val="00BF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BF05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4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1529584130@qq.com</dc:creator>
  <cp:keywords/>
  <dc:description/>
  <cp:lastModifiedBy>1529584130@qq.com</cp:lastModifiedBy>
  <cp:revision>4</cp:revision>
  <dcterms:created xsi:type="dcterms:W3CDTF">2020-12-30T08:13:00Z</dcterms:created>
  <dcterms:modified xsi:type="dcterms:W3CDTF">2021-01-14T03:47:00Z</dcterms:modified>
</cp:coreProperties>
</file>