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4C22BF" w14:textId="2B756072" w:rsidR="004F0D2D" w:rsidRDefault="006F1C3C" w:rsidP="006F1C3C">
      <w:pPr>
        <w:jc w:val="center"/>
        <w:rPr>
          <w:rFonts w:ascii="楷体" w:eastAsia="楷体" w:hAnsi="楷体"/>
          <w:sz w:val="28"/>
          <w:szCs w:val="28"/>
        </w:rPr>
      </w:pPr>
      <w:r w:rsidRPr="006F1C3C">
        <w:rPr>
          <w:rFonts w:ascii="楷体" w:eastAsia="楷体" w:hAnsi="楷体" w:hint="eastAsia"/>
          <w:sz w:val="28"/>
          <w:szCs w:val="28"/>
        </w:rPr>
        <w:t>绿色植物的呼吸作用教学设计</w:t>
      </w:r>
    </w:p>
    <w:p w14:paraId="5101C9DC" w14:textId="0B55F5AB" w:rsidR="006F1C3C" w:rsidRDefault="006F1C3C" w:rsidP="006F1C3C">
      <w:pPr>
        <w:jc w:val="center"/>
        <w:rPr>
          <w:rFonts w:ascii="楷体" w:eastAsia="楷体" w:hAnsi="楷体"/>
          <w:szCs w:val="21"/>
        </w:rPr>
      </w:pPr>
      <w:r w:rsidRPr="006F1C3C">
        <w:rPr>
          <w:rFonts w:ascii="楷体" w:eastAsia="楷体" w:hAnsi="楷体" w:hint="eastAsia"/>
          <w:szCs w:val="21"/>
        </w:rPr>
        <w:t>中大附中生物组 陈慧</w:t>
      </w:r>
    </w:p>
    <w:p w14:paraId="53B1A316" w14:textId="77777777" w:rsidR="006F1C3C" w:rsidRPr="006F1C3C" w:rsidRDefault="006F1C3C" w:rsidP="006F1C3C">
      <w:pPr>
        <w:numPr>
          <w:ilvl w:val="0"/>
          <w:numId w:val="1"/>
        </w:numPr>
        <w:spacing w:after="7" w:line="259" w:lineRule="auto"/>
        <w:rPr>
          <w:rFonts w:ascii="宋体" w:eastAsia="宋体" w:hAnsi="宋体" w:cs="宋体"/>
          <w:b/>
          <w:bCs/>
          <w:sz w:val="24"/>
        </w:rPr>
      </w:pPr>
      <w:r w:rsidRPr="006F1C3C">
        <w:rPr>
          <w:rFonts w:ascii="宋体" w:eastAsia="宋体" w:hAnsi="宋体" w:cs="宋体"/>
          <w:b/>
          <w:bCs/>
          <w:sz w:val="24"/>
        </w:rPr>
        <w:t>教学内容分析</w:t>
      </w:r>
    </w:p>
    <w:p w14:paraId="60CA7674" w14:textId="77777777" w:rsidR="006F1C3C" w:rsidRPr="006F1C3C" w:rsidRDefault="006F1C3C" w:rsidP="006F1C3C">
      <w:pPr>
        <w:widowControl/>
        <w:ind w:firstLineChars="200" w:firstLine="420"/>
        <w:jc w:val="left"/>
        <w:rPr>
          <w:rFonts w:ascii="宋体" w:eastAsia="宋体" w:hAnsi="宋体" w:cs="Times New Roman"/>
          <w:szCs w:val="21"/>
        </w:rPr>
      </w:pPr>
      <w:r w:rsidRPr="006F1C3C">
        <w:rPr>
          <w:rFonts w:ascii="宋体" w:eastAsia="宋体" w:hAnsi="宋体" w:cs="Times New Roman" w:hint="eastAsia"/>
          <w:szCs w:val="21"/>
        </w:rPr>
        <w:t>本节是人</w:t>
      </w:r>
      <w:proofErr w:type="gramStart"/>
      <w:r w:rsidRPr="006F1C3C">
        <w:rPr>
          <w:rFonts w:ascii="宋体" w:eastAsia="宋体" w:hAnsi="宋体" w:cs="Times New Roman" w:hint="eastAsia"/>
          <w:szCs w:val="21"/>
        </w:rPr>
        <w:t>教版七年级</w:t>
      </w:r>
      <w:proofErr w:type="gramEnd"/>
      <w:r w:rsidRPr="006F1C3C">
        <w:rPr>
          <w:rFonts w:ascii="宋体" w:eastAsia="宋体" w:hAnsi="宋体" w:cs="Times New Roman" w:hint="eastAsia"/>
          <w:szCs w:val="21"/>
        </w:rPr>
        <w:t>上册第五章第二节的内容，是在学习了植物光合作用吸收二氧化碳制造有机物，释放氧气的基础上，进一步探究植物的呼吸作用。通过观察种子萌发的三个实验来建构呼吸作用的概念，是本节的重点和难点。通过实验探究，利用学生的前概念进行同化和顺应，逐步帮助学生构建新的科学概念“绿色植物的呼吸作用”。</w:t>
      </w:r>
    </w:p>
    <w:p w14:paraId="7BBE4C5A" w14:textId="14A276F2" w:rsidR="006F1C3C" w:rsidRDefault="006F1C3C" w:rsidP="006F1C3C">
      <w:pPr>
        <w:jc w:val="left"/>
        <w:rPr>
          <w:rFonts w:ascii="Calibri" w:eastAsia="宋体" w:hAnsi="Calibri" w:cs="Times New Roman"/>
          <w:szCs w:val="21"/>
        </w:rPr>
      </w:pPr>
      <w:proofErr w:type="gramStart"/>
      <w:r w:rsidRPr="006F1C3C">
        <w:rPr>
          <w:rFonts w:ascii="Calibri" w:eastAsia="宋体" w:hAnsi="Calibri" w:cs="Times New Roman" w:hint="eastAsia"/>
          <w:szCs w:val="21"/>
        </w:rPr>
        <w:t>本节课从学生</w:t>
      </w:r>
      <w:proofErr w:type="gramEnd"/>
      <w:r w:rsidRPr="006F1C3C">
        <w:rPr>
          <w:rFonts w:ascii="Calibri" w:eastAsia="宋体" w:hAnsi="Calibri" w:cs="Times New Roman" w:hint="eastAsia"/>
          <w:szCs w:val="21"/>
        </w:rPr>
        <w:t>已有的经验出发，引入归纳推理的科学思维方法，通过对“呼吸作用”这一概念进行属性划分，分别对“释放能量”、“产生二氧化碳”、“产生水”以及“消耗氧气”等属性部分特征进行实验和分析，让学生在合作、参与实验、观察、分析、得出结论的过程中明确概念的内涵，在此基础上完成对各属性部分现象及结论的综合，明确各属性之间存在关联，并尝试用自己的语言描述概念，完成概念的初步建构。</w:t>
      </w:r>
    </w:p>
    <w:p w14:paraId="14AC7D42" w14:textId="77777777" w:rsidR="006F1C3C" w:rsidRPr="006F1C3C" w:rsidRDefault="006F1C3C" w:rsidP="006F1C3C">
      <w:pPr>
        <w:jc w:val="left"/>
        <w:rPr>
          <w:rFonts w:ascii="宋体" w:eastAsia="宋体" w:hAnsi="宋体"/>
          <w:b/>
          <w:bCs/>
          <w:sz w:val="24"/>
          <w:szCs w:val="24"/>
        </w:rPr>
      </w:pPr>
      <w:r w:rsidRPr="006F1C3C">
        <w:rPr>
          <w:rFonts w:ascii="宋体" w:eastAsia="宋体" w:hAnsi="宋体" w:hint="eastAsia"/>
          <w:b/>
          <w:bCs/>
          <w:sz w:val="24"/>
          <w:szCs w:val="24"/>
        </w:rPr>
        <w:t>二、学习者分析</w:t>
      </w:r>
    </w:p>
    <w:p w14:paraId="384E0D57" w14:textId="77777777" w:rsidR="006F1C3C" w:rsidRPr="006F1C3C" w:rsidRDefault="006F1C3C" w:rsidP="006F1C3C">
      <w:pPr>
        <w:jc w:val="left"/>
        <w:rPr>
          <w:rFonts w:ascii="宋体" w:eastAsia="宋体" w:hAnsi="宋体"/>
          <w:szCs w:val="21"/>
        </w:rPr>
      </w:pPr>
      <w:r w:rsidRPr="006F1C3C">
        <w:rPr>
          <w:rFonts w:ascii="宋体" w:eastAsia="宋体" w:hAnsi="宋体" w:hint="eastAsia"/>
          <w:szCs w:val="21"/>
        </w:rPr>
        <w:t>（一）心理特征</w:t>
      </w:r>
      <w:r w:rsidRPr="006F1C3C">
        <w:rPr>
          <w:rFonts w:ascii="宋体" w:eastAsia="宋体" w:hAnsi="宋体"/>
          <w:szCs w:val="21"/>
        </w:rPr>
        <w:t xml:space="preserve"> </w:t>
      </w:r>
    </w:p>
    <w:p w14:paraId="25629D92" w14:textId="77777777" w:rsidR="006F1C3C" w:rsidRPr="006F1C3C" w:rsidRDefault="006F1C3C" w:rsidP="006F1C3C">
      <w:pPr>
        <w:jc w:val="left"/>
        <w:rPr>
          <w:rFonts w:ascii="宋体" w:eastAsia="宋体" w:hAnsi="宋体"/>
          <w:szCs w:val="21"/>
        </w:rPr>
      </w:pPr>
      <w:r w:rsidRPr="006F1C3C">
        <w:rPr>
          <w:rFonts w:ascii="宋体" w:eastAsia="宋体" w:hAnsi="宋体" w:hint="eastAsia"/>
          <w:szCs w:val="21"/>
        </w:rPr>
        <w:t>七年级的学生虽然对生理知识有较强的好奇心和浓厚的兴趣，但逻辑思维不够缜密，提出问题、观察现象、分析综合容易肤浅单一，不能触及实质。所以教师一定要做好组织引导工作，巧妙地抛砖引玉，既要放心放手让学生展开想象的翅膀大胆探究，又要为学生能在自由自在的探究过程中享受到成功的乐趣助一臂之力。教学时，应该多联系学生的生活经验，选取学生熟悉的事例来调动学生的学习兴趣。</w:t>
      </w:r>
      <w:r w:rsidRPr="006F1C3C">
        <w:rPr>
          <w:rFonts w:ascii="宋体" w:eastAsia="宋体" w:hAnsi="宋体"/>
          <w:szCs w:val="21"/>
        </w:rPr>
        <w:t xml:space="preserve"> </w:t>
      </w:r>
    </w:p>
    <w:p w14:paraId="5343B125" w14:textId="77777777" w:rsidR="006F1C3C" w:rsidRPr="006F1C3C" w:rsidRDefault="006F1C3C" w:rsidP="006F1C3C">
      <w:pPr>
        <w:jc w:val="left"/>
        <w:rPr>
          <w:rFonts w:ascii="宋体" w:eastAsia="宋体" w:hAnsi="宋体"/>
          <w:szCs w:val="21"/>
        </w:rPr>
      </w:pPr>
      <w:r w:rsidRPr="006F1C3C">
        <w:rPr>
          <w:rFonts w:ascii="宋体" w:eastAsia="宋体" w:hAnsi="宋体" w:hint="eastAsia"/>
          <w:szCs w:val="21"/>
        </w:rPr>
        <w:t>（二）能力基础</w:t>
      </w:r>
    </w:p>
    <w:p w14:paraId="66EFC0BD" w14:textId="77777777" w:rsidR="006F1C3C" w:rsidRPr="006F1C3C" w:rsidRDefault="006F1C3C" w:rsidP="006F1C3C">
      <w:pPr>
        <w:jc w:val="left"/>
        <w:rPr>
          <w:rFonts w:ascii="宋体" w:eastAsia="宋体" w:hAnsi="宋体"/>
          <w:szCs w:val="21"/>
        </w:rPr>
      </w:pPr>
      <w:r w:rsidRPr="006F1C3C">
        <w:rPr>
          <w:rFonts w:ascii="宋体" w:eastAsia="宋体" w:hAnsi="宋体" w:hint="eastAsia"/>
          <w:szCs w:val="21"/>
        </w:rPr>
        <w:t>初</w:t>
      </w:r>
      <w:proofErr w:type="gramStart"/>
      <w:r w:rsidRPr="006F1C3C">
        <w:rPr>
          <w:rFonts w:ascii="宋体" w:eastAsia="宋体" w:hAnsi="宋体" w:hint="eastAsia"/>
          <w:szCs w:val="21"/>
        </w:rPr>
        <w:t>一</w:t>
      </w:r>
      <w:proofErr w:type="gramEnd"/>
      <w:r w:rsidRPr="006F1C3C">
        <w:rPr>
          <w:rFonts w:ascii="宋体" w:eastAsia="宋体" w:hAnsi="宋体" w:hint="eastAsia"/>
          <w:szCs w:val="21"/>
        </w:rPr>
        <w:t>学生的形象思维相对于抽象思维更有优势</w:t>
      </w:r>
      <w:r w:rsidRPr="006F1C3C">
        <w:rPr>
          <w:rFonts w:ascii="宋体" w:eastAsia="宋体" w:hAnsi="宋体"/>
          <w:szCs w:val="21"/>
        </w:rPr>
        <w:t>,加之他们对呼吸作用的了解不完全,教师引导学生通过光合作用复习的方式来表达对抽象呼吸的前概念原有认知。在学生语言表达能力有限的情况下,以小组合作方式能够更加充分地发挥初中生想象力、好奇心与求知欲。基于以上特点,教师通过创设情境、实验探究、对照等方式,调动学生的积极性展开对呼吸作用过程的探究。同时通过对比光合作用引发强烈冲突,刺激学生的好奇心和求知欲,为科学概念的建构奠定基础。</w:t>
      </w:r>
    </w:p>
    <w:p w14:paraId="6712515E" w14:textId="2FCB1609" w:rsidR="006F1C3C" w:rsidRPr="006F1C3C" w:rsidRDefault="006F1C3C" w:rsidP="006F1C3C">
      <w:pPr>
        <w:jc w:val="left"/>
        <w:rPr>
          <w:rFonts w:ascii="宋体" w:eastAsia="宋体" w:hAnsi="宋体" w:hint="eastAsia"/>
          <w:szCs w:val="21"/>
        </w:rPr>
      </w:pPr>
      <w:r w:rsidRPr="006F1C3C">
        <w:rPr>
          <w:rFonts w:ascii="宋体" w:eastAsia="宋体" w:hAnsi="宋体" w:hint="eastAsia"/>
          <w:szCs w:val="21"/>
        </w:rPr>
        <w:t>（三）知识储备</w:t>
      </w:r>
    </w:p>
    <w:tbl>
      <w:tblPr>
        <w:tblStyle w:val="a8"/>
        <w:tblW w:w="8740" w:type="dxa"/>
        <w:tblLayout w:type="fixed"/>
        <w:tblLook w:val="04A0" w:firstRow="1" w:lastRow="0" w:firstColumn="1" w:lastColumn="0" w:noHBand="0" w:noVBand="1"/>
      </w:tblPr>
      <w:tblGrid>
        <w:gridCol w:w="2840"/>
        <w:gridCol w:w="3060"/>
        <w:gridCol w:w="2840"/>
      </w:tblGrid>
      <w:tr w:rsidR="006F1C3C" w14:paraId="476AD43B" w14:textId="77777777" w:rsidTr="00F31859">
        <w:trPr>
          <w:trHeight w:val="242"/>
        </w:trPr>
        <w:tc>
          <w:tcPr>
            <w:tcW w:w="2840" w:type="dxa"/>
          </w:tcPr>
          <w:p w14:paraId="44C87A6F" w14:textId="77777777" w:rsidR="006F1C3C" w:rsidRDefault="006F1C3C" w:rsidP="00F31859">
            <w:pPr>
              <w:pStyle w:val="a7"/>
              <w:wordWrap w:val="0"/>
              <w:spacing w:beforeLines="50" w:before="156" w:beforeAutospacing="0" w:afterLines="50" w:after="156" w:afterAutospacing="0" w:line="80" w:lineRule="exact"/>
              <w:jc w:val="center"/>
              <w:rPr>
                <w:rFonts w:cs="Times New Roman"/>
                <w:kern w:val="2"/>
                <w:sz w:val="18"/>
                <w:szCs w:val="18"/>
              </w:rPr>
            </w:pPr>
            <w:proofErr w:type="spellStart"/>
            <w:r>
              <w:rPr>
                <w:rFonts w:cs="Times New Roman" w:hint="eastAsia"/>
                <w:kern w:val="2"/>
                <w:sz w:val="18"/>
                <w:szCs w:val="18"/>
              </w:rPr>
              <w:t>知识储备</w:t>
            </w:r>
            <w:proofErr w:type="spellEnd"/>
          </w:p>
        </w:tc>
        <w:tc>
          <w:tcPr>
            <w:tcW w:w="3060" w:type="dxa"/>
          </w:tcPr>
          <w:p w14:paraId="5A0DD4C1" w14:textId="77777777" w:rsidR="006F1C3C" w:rsidRDefault="006F1C3C" w:rsidP="00F31859">
            <w:pPr>
              <w:pStyle w:val="a7"/>
              <w:wordWrap w:val="0"/>
              <w:spacing w:beforeLines="50" w:before="156" w:beforeAutospacing="0" w:afterLines="50" w:after="156" w:afterAutospacing="0" w:line="80" w:lineRule="exact"/>
              <w:jc w:val="center"/>
              <w:rPr>
                <w:rFonts w:cs="Times New Roman"/>
                <w:kern w:val="2"/>
                <w:sz w:val="18"/>
                <w:szCs w:val="18"/>
              </w:rPr>
            </w:pPr>
            <w:proofErr w:type="spellStart"/>
            <w:r>
              <w:rPr>
                <w:rFonts w:cs="Times New Roman" w:hint="eastAsia"/>
                <w:kern w:val="2"/>
                <w:sz w:val="18"/>
                <w:szCs w:val="18"/>
              </w:rPr>
              <w:t>前概念</w:t>
            </w:r>
            <w:proofErr w:type="spellEnd"/>
          </w:p>
        </w:tc>
        <w:tc>
          <w:tcPr>
            <w:tcW w:w="2840" w:type="dxa"/>
          </w:tcPr>
          <w:p w14:paraId="5FA7E78C" w14:textId="77777777" w:rsidR="006F1C3C" w:rsidRDefault="006F1C3C" w:rsidP="00F31859">
            <w:pPr>
              <w:pStyle w:val="a7"/>
              <w:wordWrap w:val="0"/>
              <w:spacing w:beforeLines="50" w:before="156" w:beforeAutospacing="0" w:afterLines="50" w:after="156" w:afterAutospacing="0" w:line="80" w:lineRule="exact"/>
              <w:jc w:val="center"/>
              <w:rPr>
                <w:rFonts w:cs="Times New Roman"/>
                <w:kern w:val="2"/>
                <w:sz w:val="18"/>
                <w:szCs w:val="18"/>
              </w:rPr>
            </w:pPr>
            <w:proofErr w:type="spellStart"/>
            <w:r>
              <w:rPr>
                <w:rFonts w:cs="Times New Roman" w:hint="eastAsia"/>
                <w:kern w:val="2"/>
                <w:sz w:val="18"/>
                <w:szCs w:val="18"/>
              </w:rPr>
              <w:t>重要概念</w:t>
            </w:r>
            <w:proofErr w:type="spellEnd"/>
          </w:p>
        </w:tc>
      </w:tr>
      <w:tr w:rsidR="006F1C3C" w14:paraId="11A257F1" w14:textId="77777777" w:rsidTr="00F31859">
        <w:trPr>
          <w:trHeight w:val="294"/>
        </w:trPr>
        <w:tc>
          <w:tcPr>
            <w:tcW w:w="2840" w:type="dxa"/>
          </w:tcPr>
          <w:p w14:paraId="685CA443" w14:textId="77777777" w:rsidR="006F1C3C" w:rsidRDefault="006F1C3C" w:rsidP="00F31859">
            <w:pPr>
              <w:pStyle w:val="a7"/>
              <w:wordWrap w:val="0"/>
              <w:spacing w:beforeLines="50" w:before="156" w:beforeAutospacing="0" w:afterLines="50" w:after="156" w:afterAutospacing="0" w:line="80" w:lineRule="exact"/>
              <w:jc w:val="center"/>
              <w:rPr>
                <w:rFonts w:cs="Times New Roman"/>
                <w:kern w:val="2"/>
                <w:sz w:val="16"/>
                <w:szCs w:val="16"/>
                <w:lang w:eastAsia="zh-CN"/>
              </w:rPr>
            </w:pPr>
            <w:r>
              <w:rPr>
                <w:rFonts w:hint="eastAsia"/>
                <w:sz w:val="16"/>
                <w:szCs w:val="16"/>
                <w:lang w:eastAsia="zh-CN"/>
              </w:rPr>
              <w:t>知道细胞的生活需要物质和能量。</w:t>
            </w:r>
          </w:p>
        </w:tc>
        <w:tc>
          <w:tcPr>
            <w:tcW w:w="3060" w:type="dxa"/>
          </w:tcPr>
          <w:p w14:paraId="45168D75" w14:textId="77777777" w:rsidR="006F1C3C" w:rsidRDefault="006F1C3C" w:rsidP="00F31859">
            <w:pPr>
              <w:pStyle w:val="a7"/>
              <w:wordWrap w:val="0"/>
              <w:spacing w:beforeLines="50" w:before="156" w:beforeAutospacing="0" w:afterLines="50" w:after="156" w:afterAutospacing="0" w:line="80" w:lineRule="exact"/>
              <w:jc w:val="center"/>
              <w:rPr>
                <w:rFonts w:cs="Times New Roman"/>
                <w:kern w:val="2"/>
                <w:sz w:val="16"/>
                <w:szCs w:val="16"/>
                <w:lang w:eastAsia="zh-CN"/>
              </w:rPr>
            </w:pPr>
            <w:r>
              <w:rPr>
                <w:rFonts w:hint="eastAsia"/>
                <w:sz w:val="16"/>
                <w:szCs w:val="16"/>
                <w:lang w:eastAsia="zh-CN"/>
              </w:rPr>
              <w:t>光合作用能合成有机物，储存能量。</w:t>
            </w:r>
          </w:p>
        </w:tc>
        <w:tc>
          <w:tcPr>
            <w:tcW w:w="2840" w:type="dxa"/>
          </w:tcPr>
          <w:p w14:paraId="0D3DA9A8" w14:textId="77777777" w:rsidR="006F1C3C" w:rsidRDefault="006F1C3C" w:rsidP="00F31859">
            <w:pPr>
              <w:pStyle w:val="a7"/>
              <w:wordWrap w:val="0"/>
              <w:spacing w:beforeLines="50" w:before="156" w:beforeAutospacing="0" w:afterLines="50" w:after="156" w:afterAutospacing="0" w:line="80" w:lineRule="exact"/>
              <w:jc w:val="center"/>
              <w:rPr>
                <w:rFonts w:cs="Times New Roman"/>
                <w:kern w:val="2"/>
                <w:sz w:val="16"/>
                <w:szCs w:val="16"/>
                <w:lang w:eastAsia="zh-CN"/>
              </w:rPr>
            </w:pPr>
            <w:r>
              <w:rPr>
                <w:rFonts w:cs="Times New Roman" w:hint="eastAsia"/>
                <w:kern w:val="2"/>
                <w:sz w:val="16"/>
                <w:szCs w:val="16"/>
                <w:lang w:eastAsia="zh-CN"/>
              </w:rPr>
              <w:t>呼吸作用释放能量供生命活动所需。</w:t>
            </w:r>
          </w:p>
        </w:tc>
      </w:tr>
      <w:tr w:rsidR="006F1C3C" w14:paraId="4F95509A" w14:textId="77777777" w:rsidTr="00F31859">
        <w:tc>
          <w:tcPr>
            <w:tcW w:w="2840" w:type="dxa"/>
          </w:tcPr>
          <w:p w14:paraId="1C147E16" w14:textId="77777777" w:rsidR="006F1C3C" w:rsidRDefault="006F1C3C" w:rsidP="00F31859">
            <w:pPr>
              <w:pStyle w:val="a7"/>
              <w:wordWrap w:val="0"/>
              <w:spacing w:beforeLines="50" w:before="156" w:beforeAutospacing="0" w:afterLines="50" w:after="156" w:afterAutospacing="0" w:line="80" w:lineRule="exact"/>
              <w:jc w:val="center"/>
              <w:rPr>
                <w:sz w:val="16"/>
                <w:szCs w:val="16"/>
                <w:lang w:eastAsia="zh-CN"/>
              </w:rPr>
            </w:pPr>
            <w:r>
              <w:rPr>
                <w:rFonts w:hint="eastAsia"/>
                <w:sz w:val="16"/>
                <w:szCs w:val="16"/>
                <w:lang w:eastAsia="zh-CN"/>
              </w:rPr>
              <w:t>线粒体和叶绿体是细胞能量转换器。</w:t>
            </w:r>
          </w:p>
        </w:tc>
        <w:tc>
          <w:tcPr>
            <w:tcW w:w="3060" w:type="dxa"/>
          </w:tcPr>
          <w:p w14:paraId="5935DB0C" w14:textId="77777777" w:rsidR="006F1C3C" w:rsidRDefault="006F1C3C" w:rsidP="00F31859">
            <w:pPr>
              <w:pStyle w:val="a7"/>
              <w:wordWrap w:val="0"/>
              <w:spacing w:beforeLines="50" w:before="156" w:beforeAutospacing="0" w:afterLines="50" w:after="156" w:afterAutospacing="0" w:line="80" w:lineRule="exact"/>
              <w:jc w:val="center"/>
              <w:rPr>
                <w:sz w:val="16"/>
                <w:szCs w:val="16"/>
                <w:lang w:eastAsia="zh-CN"/>
              </w:rPr>
            </w:pPr>
            <w:r>
              <w:rPr>
                <w:rFonts w:hint="eastAsia"/>
                <w:sz w:val="16"/>
                <w:szCs w:val="16"/>
                <w:lang w:eastAsia="zh-CN"/>
              </w:rPr>
              <w:t>线粒体将储存在有机物中的化学能释放。</w:t>
            </w:r>
          </w:p>
        </w:tc>
        <w:tc>
          <w:tcPr>
            <w:tcW w:w="2840" w:type="dxa"/>
          </w:tcPr>
          <w:p w14:paraId="02213906" w14:textId="77777777" w:rsidR="006F1C3C" w:rsidRDefault="006F1C3C" w:rsidP="00F31859">
            <w:pPr>
              <w:pStyle w:val="a7"/>
              <w:wordWrap w:val="0"/>
              <w:spacing w:beforeLines="50" w:before="156" w:beforeAutospacing="0" w:afterLines="50" w:after="156" w:afterAutospacing="0" w:line="80" w:lineRule="exact"/>
              <w:jc w:val="center"/>
              <w:rPr>
                <w:sz w:val="16"/>
                <w:szCs w:val="16"/>
                <w:lang w:eastAsia="zh-CN"/>
              </w:rPr>
            </w:pPr>
            <w:r>
              <w:rPr>
                <w:rFonts w:hint="eastAsia"/>
                <w:sz w:val="16"/>
                <w:szCs w:val="16"/>
                <w:lang w:eastAsia="zh-CN"/>
              </w:rPr>
              <w:t>呼吸作用主要在线粒体中完成。</w:t>
            </w:r>
          </w:p>
        </w:tc>
      </w:tr>
      <w:tr w:rsidR="006F1C3C" w14:paraId="7FA5F9E1" w14:textId="77777777" w:rsidTr="00F31859">
        <w:trPr>
          <w:trHeight w:val="356"/>
        </w:trPr>
        <w:tc>
          <w:tcPr>
            <w:tcW w:w="2840" w:type="dxa"/>
          </w:tcPr>
          <w:p w14:paraId="2E421158" w14:textId="77777777" w:rsidR="006F1C3C" w:rsidRDefault="006F1C3C" w:rsidP="00F31859">
            <w:pPr>
              <w:pStyle w:val="a7"/>
              <w:wordWrap w:val="0"/>
              <w:spacing w:beforeLines="50" w:before="156" w:beforeAutospacing="0" w:afterLines="50" w:after="156" w:afterAutospacing="0" w:line="80" w:lineRule="exact"/>
              <w:jc w:val="center"/>
              <w:rPr>
                <w:sz w:val="16"/>
                <w:szCs w:val="16"/>
              </w:rPr>
            </w:pPr>
            <w:proofErr w:type="spellStart"/>
            <w:r>
              <w:rPr>
                <w:rFonts w:hint="eastAsia"/>
                <w:sz w:val="16"/>
                <w:szCs w:val="16"/>
              </w:rPr>
              <w:t>光合作用释放氧气</w:t>
            </w:r>
            <w:proofErr w:type="spellEnd"/>
            <w:r>
              <w:rPr>
                <w:rFonts w:hint="eastAsia"/>
                <w:sz w:val="16"/>
                <w:szCs w:val="16"/>
              </w:rPr>
              <w:t>。</w:t>
            </w:r>
          </w:p>
        </w:tc>
        <w:tc>
          <w:tcPr>
            <w:tcW w:w="3060" w:type="dxa"/>
          </w:tcPr>
          <w:p w14:paraId="37A02EF1" w14:textId="77777777" w:rsidR="006F1C3C" w:rsidRDefault="006F1C3C" w:rsidP="00F31859">
            <w:pPr>
              <w:pStyle w:val="a7"/>
              <w:wordWrap w:val="0"/>
              <w:spacing w:beforeLines="50" w:before="156" w:beforeAutospacing="0" w:afterLines="50" w:after="156" w:afterAutospacing="0" w:line="80" w:lineRule="exact"/>
              <w:jc w:val="center"/>
              <w:rPr>
                <w:sz w:val="16"/>
                <w:szCs w:val="16"/>
                <w:lang w:eastAsia="zh-CN"/>
              </w:rPr>
            </w:pPr>
            <w:r>
              <w:rPr>
                <w:rFonts w:hint="eastAsia"/>
                <w:sz w:val="16"/>
                <w:szCs w:val="16"/>
                <w:lang w:eastAsia="zh-CN"/>
              </w:rPr>
              <w:t>氧气助燃作用，使带火星的木条复燃。</w:t>
            </w:r>
          </w:p>
        </w:tc>
        <w:tc>
          <w:tcPr>
            <w:tcW w:w="2840" w:type="dxa"/>
          </w:tcPr>
          <w:p w14:paraId="1735A274" w14:textId="77777777" w:rsidR="006F1C3C" w:rsidRDefault="006F1C3C" w:rsidP="00F31859">
            <w:pPr>
              <w:pStyle w:val="a7"/>
              <w:wordWrap w:val="0"/>
              <w:spacing w:beforeLines="50" w:before="156" w:beforeAutospacing="0" w:afterLines="50" w:after="156" w:afterAutospacing="0" w:line="80" w:lineRule="exact"/>
              <w:jc w:val="center"/>
              <w:rPr>
                <w:sz w:val="16"/>
                <w:szCs w:val="16"/>
              </w:rPr>
            </w:pPr>
            <w:proofErr w:type="spellStart"/>
            <w:r>
              <w:rPr>
                <w:rFonts w:hint="eastAsia"/>
                <w:sz w:val="16"/>
                <w:szCs w:val="16"/>
              </w:rPr>
              <w:t>呼吸作用消耗氧气</w:t>
            </w:r>
            <w:proofErr w:type="spellEnd"/>
            <w:r>
              <w:rPr>
                <w:rFonts w:hint="eastAsia"/>
                <w:sz w:val="16"/>
                <w:szCs w:val="16"/>
              </w:rPr>
              <w:t>。</w:t>
            </w:r>
          </w:p>
        </w:tc>
      </w:tr>
    </w:tbl>
    <w:p w14:paraId="01EF73A8" w14:textId="77777777" w:rsidR="00112227" w:rsidRPr="00112227" w:rsidRDefault="00112227" w:rsidP="00112227">
      <w:pPr>
        <w:jc w:val="left"/>
        <w:rPr>
          <w:rFonts w:ascii="宋体" w:eastAsia="宋体" w:hAnsi="宋体"/>
          <w:b/>
          <w:bCs/>
          <w:sz w:val="24"/>
          <w:szCs w:val="24"/>
        </w:rPr>
      </w:pPr>
      <w:r w:rsidRPr="00112227">
        <w:rPr>
          <w:rFonts w:ascii="宋体" w:eastAsia="宋体" w:hAnsi="宋体" w:hint="eastAsia"/>
          <w:b/>
          <w:bCs/>
          <w:sz w:val="24"/>
          <w:szCs w:val="24"/>
        </w:rPr>
        <w:t>三、教学目标分析</w:t>
      </w:r>
    </w:p>
    <w:p w14:paraId="5A3495BF"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（一）</w:t>
      </w:r>
      <w:proofErr w:type="gramStart"/>
      <w:r w:rsidRPr="00112227">
        <w:rPr>
          <w:rFonts w:ascii="宋体" w:eastAsia="宋体" w:hAnsi="宋体" w:hint="eastAsia"/>
          <w:szCs w:val="21"/>
        </w:rPr>
        <w:t>课标分析</w:t>
      </w:r>
      <w:proofErr w:type="gramEnd"/>
    </w:p>
    <w:p w14:paraId="2E61B68D" w14:textId="77777777" w:rsidR="00112227" w:rsidRPr="00112227" w:rsidRDefault="00112227" w:rsidP="00112227">
      <w:pPr>
        <w:jc w:val="left"/>
        <w:rPr>
          <w:rFonts w:ascii="宋体" w:eastAsia="宋体" w:hAnsi="宋体"/>
          <w:szCs w:val="21"/>
        </w:rPr>
      </w:pPr>
      <w:r w:rsidRPr="00112227">
        <w:rPr>
          <w:rFonts w:ascii="宋体" w:eastAsia="宋体" w:hAnsi="宋体"/>
          <w:szCs w:val="21"/>
        </w:rPr>
        <w:t xml:space="preserve">1.内容标准： </w:t>
      </w:r>
    </w:p>
    <w:p w14:paraId="75A51ADB"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1）描述绿色植物的呼吸作用。</w:t>
      </w:r>
    </w:p>
    <w:p w14:paraId="5A044961"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2）说明绿色植物有助于维持生物圈中的碳氧平衡。</w:t>
      </w:r>
    </w:p>
    <w:p w14:paraId="717FF7F6" w14:textId="77777777" w:rsidR="00112227" w:rsidRPr="00112227" w:rsidRDefault="00112227" w:rsidP="00112227">
      <w:pPr>
        <w:jc w:val="left"/>
        <w:rPr>
          <w:rFonts w:ascii="宋体" w:eastAsia="宋体" w:hAnsi="宋体"/>
          <w:szCs w:val="21"/>
        </w:rPr>
      </w:pPr>
      <w:r w:rsidRPr="00112227">
        <w:rPr>
          <w:rFonts w:ascii="宋体" w:eastAsia="宋体" w:hAnsi="宋体"/>
          <w:szCs w:val="21"/>
        </w:rPr>
        <w:t>2.学习要求：</w:t>
      </w:r>
    </w:p>
    <w:p w14:paraId="55587D85"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1）通过相关实验分析植物呼吸作用过程中气体的变化。</w:t>
      </w:r>
    </w:p>
    <w:p w14:paraId="3ED4398C"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2）描述呼吸作用的概念和过程。</w:t>
      </w:r>
    </w:p>
    <w:p w14:paraId="6EB08EB7"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3）说出呼吸作用的主要场所是线粒体呼吸作用是生物的共同特征。</w:t>
      </w:r>
    </w:p>
    <w:p w14:paraId="0660010A"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4）举例说明植物呼吸作用原理在生产、生活中的应用。</w:t>
      </w:r>
    </w:p>
    <w:p w14:paraId="2C14882B"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5）说出碳氧平衡是指生物圈中的二氧化碳和氧的含量保持相对平衡。</w:t>
      </w:r>
    </w:p>
    <w:p w14:paraId="2AB8A18E"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lastRenderedPageBreak/>
        <w:t>（</w:t>
      </w:r>
      <w:r w:rsidRPr="00112227">
        <w:rPr>
          <w:rFonts w:ascii="宋体" w:eastAsia="宋体" w:hAnsi="宋体"/>
          <w:szCs w:val="21"/>
        </w:rPr>
        <w:t>6）说出碳氧平衡的破坏对生物圈造成的影响。</w:t>
      </w:r>
    </w:p>
    <w:p w14:paraId="081A8674"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7）解释绿色植物通过光合作用维持生物圈中的碳氧平衡。</w:t>
      </w:r>
    </w:p>
    <w:p w14:paraId="7CA4B6A7" w14:textId="77777777" w:rsidR="00112227" w:rsidRPr="00112227" w:rsidRDefault="00112227" w:rsidP="00112227">
      <w:pPr>
        <w:jc w:val="left"/>
        <w:rPr>
          <w:rFonts w:ascii="宋体" w:eastAsia="宋体" w:hAnsi="宋体"/>
          <w:szCs w:val="21"/>
        </w:rPr>
      </w:pPr>
      <w:r w:rsidRPr="00112227">
        <w:rPr>
          <w:rFonts w:ascii="宋体" w:eastAsia="宋体" w:hAnsi="宋体"/>
          <w:szCs w:val="21"/>
        </w:rPr>
        <w:t>3</w:t>
      </w:r>
    </w:p>
    <w:p w14:paraId="56000C71"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（二）教学目标</w:t>
      </w:r>
    </w:p>
    <w:p w14:paraId="5AEA3AEB" w14:textId="77777777" w:rsidR="00112227" w:rsidRPr="00112227" w:rsidRDefault="00112227" w:rsidP="00112227">
      <w:pPr>
        <w:jc w:val="left"/>
        <w:rPr>
          <w:rFonts w:ascii="宋体" w:eastAsia="宋体" w:hAnsi="宋体"/>
          <w:szCs w:val="21"/>
        </w:rPr>
      </w:pPr>
      <w:r w:rsidRPr="00112227">
        <w:rPr>
          <w:rFonts w:ascii="宋体" w:eastAsia="宋体" w:hAnsi="宋体"/>
          <w:szCs w:val="21"/>
        </w:rPr>
        <w:t>1.情感、态度与价值观</w:t>
      </w:r>
    </w:p>
    <w:p w14:paraId="66E32A7A"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1）认同绿色植物在维持生物圈中碳-氧平衡中所起的作用，提高低碳环保意识，</w:t>
      </w:r>
    </w:p>
    <w:p w14:paraId="33E173BF"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2）从而树立爱绿护绿，低碳生活的理念，主动承担保护绿色植物的义务。</w:t>
      </w:r>
    </w:p>
    <w:p w14:paraId="6B222FAA" w14:textId="77777777" w:rsidR="00112227" w:rsidRPr="00112227" w:rsidRDefault="00112227" w:rsidP="00112227">
      <w:pPr>
        <w:jc w:val="left"/>
        <w:rPr>
          <w:rFonts w:ascii="宋体" w:eastAsia="宋体" w:hAnsi="宋体"/>
          <w:szCs w:val="21"/>
        </w:rPr>
      </w:pPr>
      <w:r w:rsidRPr="00112227">
        <w:rPr>
          <w:rFonts w:ascii="宋体" w:eastAsia="宋体" w:hAnsi="宋体"/>
          <w:szCs w:val="21"/>
        </w:rPr>
        <w:t>2.能力目标</w:t>
      </w:r>
    </w:p>
    <w:p w14:paraId="198B7F53"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 xml:space="preserve">1）通过参与实验准备及观察实验现象，学生提高了探究能力、观察能力和分析能力。 </w:t>
      </w:r>
    </w:p>
    <w:p w14:paraId="17A062A7"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2）通过比较光合作用和呼吸作用的异同点，学生锻炼了归纳总结能力。</w:t>
      </w:r>
    </w:p>
    <w:p w14:paraId="7EF56FCA" w14:textId="77777777" w:rsidR="00112227" w:rsidRPr="00112227" w:rsidRDefault="00112227" w:rsidP="00112227">
      <w:pPr>
        <w:jc w:val="left"/>
        <w:rPr>
          <w:rFonts w:ascii="宋体" w:eastAsia="宋体" w:hAnsi="宋体"/>
          <w:szCs w:val="21"/>
        </w:rPr>
      </w:pPr>
      <w:r w:rsidRPr="00112227">
        <w:rPr>
          <w:rFonts w:ascii="宋体" w:eastAsia="宋体" w:hAnsi="宋体"/>
          <w:szCs w:val="21"/>
        </w:rPr>
        <w:t>3.知识目标</w:t>
      </w:r>
    </w:p>
    <w:p w14:paraId="28CE9165"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1）通过相关实验分析植物呼吸作用过程中气体的变化。</w:t>
      </w:r>
    </w:p>
    <w:p w14:paraId="17AC90A8"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2）描述呼吸作用的概念和过程。</w:t>
      </w:r>
    </w:p>
    <w:p w14:paraId="52364303"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3）说出呼吸作用的主要场所是线粒体呼吸作用是生物的共同特征。</w:t>
      </w:r>
    </w:p>
    <w:p w14:paraId="06B5BCF5"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4）举例说明植物呼吸作用原理在生产、生活中的应用。</w:t>
      </w:r>
    </w:p>
    <w:p w14:paraId="051EC7F1"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5）说出碳氧平衡是指生物圈中的二氧化碳和氧的含量保持相对平衡。</w:t>
      </w:r>
    </w:p>
    <w:p w14:paraId="08E9203A"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6）说出碳氧平衡的破坏对生物圈造成的影响。</w:t>
      </w:r>
    </w:p>
    <w:p w14:paraId="37B9E43A" w14:textId="36CB40BB" w:rsidR="006F1C3C" w:rsidRDefault="00112227" w:rsidP="00112227">
      <w:pPr>
        <w:jc w:val="left"/>
        <w:rPr>
          <w:rFonts w:ascii="宋体" w:eastAsia="宋体" w:hAnsi="宋体"/>
          <w:szCs w:val="21"/>
        </w:rPr>
      </w:pPr>
      <w:r w:rsidRPr="00112227">
        <w:rPr>
          <w:rFonts w:ascii="宋体" w:eastAsia="宋体" w:hAnsi="宋体" w:hint="eastAsia"/>
          <w:szCs w:val="21"/>
        </w:rPr>
        <w:t>（</w:t>
      </w:r>
      <w:r w:rsidRPr="00112227">
        <w:rPr>
          <w:rFonts w:ascii="宋体" w:eastAsia="宋体" w:hAnsi="宋体"/>
          <w:szCs w:val="21"/>
        </w:rPr>
        <w:t>7）解释绿色植物通过光合作用维持生物圈中的碳氧平衡。</w:t>
      </w:r>
    </w:p>
    <w:p w14:paraId="6FE96C79" w14:textId="77777777" w:rsidR="00112227" w:rsidRPr="00112227" w:rsidRDefault="00112227" w:rsidP="00112227">
      <w:pPr>
        <w:jc w:val="left"/>
        <w:rPr>
          <w:rFonts w:ascii="宋体" w:eastAsia="宋体" w:hAnsi="宋体"/>
          <w:b/>
          <w:bCs/>
          <w:sz w:val="24"/>
          <w:szCs w:val="24"/>
        </w:rPr>
      </w:pPr>
      <w:r w:rsidRPr="00112227">
        <w:rPr>
          <w:rFonts w:ascii="宋体" w:eastAsia="宋体" w:hAnsi="宋体" w:hint="eastAsia"/>
          <w:b/>
          <w:bCs/>
          <w:sz w:val="24"/>
          <w:szCs w:val="24"/>
        </w:rPr>
        <w:t>四、学习目标确定</w:t>
      </w:r>
    </w:p>
    <w:p w14:paraId="68F35BAF"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（一）生命观念</w:t>
      </w:r>
    </w:p>
    <w:p w14:paraId="5B1140FC"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通过学习认识植物呼吸作用的过程，理解呼吸作用的实质是分解有机物释放能量供生命活动所需；</w:t>
      </w:r>
    </w:p>
    <w:p w14:paraId="3FF6D96A"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（二）社会责任</w:t>
      </w:r>
    </w:p>
    <w:p w14:paraId="7BFF977D"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认同绿色植物在维持生物圈中碳</w:t>
      </w:r>
      <w:r w:rsidRPr="00112227">
        <w:rPr>
          <w:rFonts w:ascii="宋体" w:eastAsia="宋体" w:hAnsi="宋体"/>
          <w:szCs w:val="21"/>
        </w:rPr>
        <w:t>-氧平衡中所起的作用，提高低碳环保意识，从而树立爱绿护绿，低碳生活的理念。</w:t>
      </w:r>
    </w:p>
    <w:p w14:paraId="17638A67"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（三）科学思维</w:t>
      </w:r>
    </w:p>
    <w:p w14:paraId="60C14BC9" w14:textId="77777777" w:rsidR="00112227" w:rsidRPr="00112227" w:rsidRDefault="00112227" w:rsidP="00112227">
      <w:pPr>
        <w:jc w:val="left"/>
        <w:rPr>
          <w:rFonts w:ascii="宋体" w:eastAsia="宋体" w:hAnsi="宋体"/>
          <w:szCs w:val="21"/>
        </w:rPr>
      </w:pPr>
      <w:r w:rsidRPr="00112227">
        <w:rPr>
          <w:rFonts w:ascii="宋体" w:eastAsia="宋体" w:hAnsi="宋体"/>
          <w:szCs w:val="21"/>
        </w:rPr>
        <w:t>1.通过自主学习与“先学后教”的课堂教学模式，养成科学的思维习惯；</w:t>
      </w:r>
    </w:p>
    <w:p w14:paraId="72854AF6" w14:textId="77777777" w:rsidR="00112227" w:rsidRPr="00112227" w:rsidRDefault="00112227" w:rsidP="00112227">
      <w:pPr>
        <w:jc w:val="left"/>
        <w:rPr>
          <w:rFonts w:ascii="宋体" w:eastAsia="宋体" w:hAnsi="宋体"/>
          <w:szCs w:val="21"/>
        </w:rPr>
      </w:pPr>
      <w:r w:rsidRPr="00112227">
        <w:rPr>
          <w:rFonts w:ascii="宋体" w:eastAsia="宋体" w:hAnsi="宋体"/>
          <w:szCs w:val="21"/>
        </w:rPr>
        <w:t>2.运用推理、归纳、概括、模型与建模等方法探讨“植物的呼吸作用的过程和实质”。</w:t>
      </w:r>
    </w:p>
    <w:p w14:paraId="7E99C39D"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（四）科学探究</w:t>
      </w:r>
    </w:p>
    <w:p w14:paraId="6BF24ECD" w14:textId="77777777" w:rsidR="00112227" w:rsidRPr="00112227" w:rsidRDefault="00112227" w:rsidP="00112227">
      <w:pPr>
        <w:jc w:val="left"/>
        <w:rPr>
          <w:rFonts w:ascii="宋体" w:eastAsia="宋体" w:hAnsi="宋体"/>
          <w:szCs w:val="21"/>
        </w:rPr>
      </w:pPr>
      <w:r w:rsidRPr="00112227">
        <w:rPr>
          <w:rFonts w:ascii="宋体" w:eastAsia="宋体" w:hAnsi="宋体"/>
          <w:szCs w:val="21"/>
        </w:rPr>
        <w:t>1.运用观察实验现象、对比、分析，提问和实验设计，培养自身科学探究的能力；</w:t>
      </w:r>
    </w:p>
    <w:p w14:paraId="2E7F0480" w14:textId="7A8C5138" w:rsidR="00112227" w:rsidRDefault="00112227" w:rsidP="00112227">
      <w:pPr>
        <w:jc w:val="left"/>
        <w:rPr>
          <w:rFonts w:ascii="宋体" w:eastAsia="宋体" w:hAnsi="宋体"/>
          <w:szCs w:val="21"/>
        </w:rPr>
      </w:pPr>
      <w:r w:rsidRPr="00112227">
        <w:rPr>
          <w:rFonts w:ascii="宋体" w:eastAsia="宋体" w:hAnsi="宋体"/>
          <w:szCs w:val="21"/>
        </w:rPr>
        <w:t>2.使用实物模型、实验操作并对结果进行交流与讨论，养成良好的团队合作意识。</w:t>
      </w:r>
    </w:p>
    <w:p w14:paraId="417B49A8" w14:textId="1FC81670" w:rsidR="00112227" w:rsidRPr="00112227" w:rsidRDefault="00112227" w:rsidP="00112227">
      <w:pPr>
        <w:jc w:val="left"/>
        <w:rPr>
          <w:rFonts w:ascii="宋体" w:eastAsia="宋体" w:hAnsi="宋体"/>
          <w:b/>
          <w:bCs/>
          <w:sz w:val="24"/>
          <w:szCs w:val="24"/>
        </w:rPr>
      </w:pPr>
      <w:r w:rsidRPr="00112227">
        <w:rPr>
          <w:rFonts w:ascii="宋体" w:eastAsia="宋体" w:hAnsi="宋体" w:hint="eastAsia"/>
          <w:b/>
          <w:bCs/>
          <w:sz w:val="24"/>
          <w:szCs w:val="24"/>
        </w:rPr>
        <w:t>五</w:t>
      </w:r>
      <w:r w:rsidRPr="00112227">
        <w:rPr>
          <w:rFonts w:ascii="宋体" w:eastAsia="宋体" w:hAnsi="宋体" w:hint="eastAsia"/>
          <w:b/>
          <w:bCs/>
          <w:sz w:val="24"/>
          <w:szCs w:val="24"/>
        </w:rPr>
        <w:t>、学习活动设计</w:t>
      </w:r>
      <w:r w:rsidRPr="00112227">
        <w:rPr>
          <w:rFonts w:ascii="宋体" w:eastAsia="宋体" w:hAnsi="宋体"/>
          <w:b/>
          <w:bCs/>
          <w:sz w:val="24"/>
          <w:szCs w:val="24"/>
        </w:rPr>
        <w:t xml:space="preserve"> </w:t>
      </w:r>
    </w:p>
    <w:p w14:paraId="31C57FCF" w14:textId="77777777" w:rsidR="00112227" w:rsidRPr="00112227" w:rsidRDefault="00112227" w:rsidP="00112227">
      <w:pPr>
        <w:jc w:val="left"/>
        <w:rPr>
          <w:rFonts w:ascii="宋体" w:eastAsia="宋体" w:hAnsi="宋体"/>
          <w:szCs w:val="21"/>
        </w:rPr>
      </w:pPr>
      <w:r w:rsidRPr="00112227">
        <w:rPr>
          <w:rFonts w:ascii="宋体" w:eastAsia="宋体" w:hAnsi="宋体"/>
          <w:szCs w:val="21"/>
        </w:rPr>
        <w:tab/>
        <w:t>教学准备</w:t>
      </w:r>
    </w:p>
    <w:p w14:paraId="00C4F082"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（一）教师准备</w:t>
      </w:r>
    </w:p>
    <w:p w14:paraId="1E4B6992"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萌发的绿豆种子、煮熟冷却的绿豆种子、实验装置、</w:t>
      </w:r>
      <w:r w:rsidRPr="00112227">
        <w:rPr>
          <w:rFonts w:ascii="宋体" w:eastAsia="宋体" w:hAnsi="宋体"/>
          <w:szCs w:val="21"/>
        </w:rPr>
        <w:t xml:space="preserve">PPT </w:t>
      </w:r>
    </w:p>
    <w:p w14:paraId="4E1DBE50"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（二）导学案</w:t>
      </w:r>
      <w:r w:rsidRPr="00112227">
        <w:rPr>
          <w:rFonts w:ascii="宋体" w:eastAsia="宋体" w:hAnsi="宋体"/>
          <w:szCs w:val="21"/>
        </w:rPr>
        <w:t xml:space="preserve">    </w:t>
      </w:r>
    </w:p>
    <w:p w14:paraId="7414B84B" w14:textId="25935C10" w:rsidR="00112227" w:rsidRDefault="00112227" w:rsidP="00112227">
      <w:pPr>
        <w:jc w:val="left"/>
        <w:rPr>
          <w:rFonts w:ascii="宋体" w:eastAsia="宋体" w:hAnsi="宋体"/>
          <w:szCs w:val="21"/>
        </w:rPr>
      </w:pPr>
      <w:r w:rsidRPr="00112227">
        <w:rPr>
          <w:rFonts w:ascii="宋体" w:eastAsia="宋体" w:hAnsi="宋体" w:hint="eastAsia"/>
          <w:szCs w:val="21"/>
        </w:rPr>
        <w:t>学习的指导方案</w:t>
      </w:r>
    </w:p>
    <w:p w14:paraId="213F9673" w14:textId="5224FCC5" w:rsidR="00112227" w:rsidRDefault="00112227" w:rsidP="00112227">
      <w:pPr>
        <w:ind w:firstLine="420"/>
        <w:jc w:val="left"/>
        <w:rPr>
          <w:rFonts w:ascii="宋体" w:eastAsia="宋体" w:hAnsi="宋体"/>
          <w:szCs w:val="21"/>
        </w:rPr>
      </w:pPr>
      <w:r>
        <w:rPr>
          <w:rFonts w:ascii="宋体" w:eastAsia="宋体" w:hAnsi="宋体" w:hint="eastAsia"/>
          <w:szCs w:val="21"/>
        </w:rPr>
        <w:t>教学过程</w:t>
      </w:r>
    </w:p>
    <w:p w14:paraId="7590E16D" w14:textId="7B158AC1" w:rsidR="00112227" w:rsidRDefault="00112227" w:rsidP="00112227">
      <w:pPr>
        <w:jc w:val="left"/>
        <w:rPr>
          <w:rFonts w:ascii="宋体" w:eastAsia="宋体" w:hAnsi="宋体"/>
          <w:szCs w:val="21"/>
        </w:rPr>
      </w:pPr>
      <w:r>
        <w:rPr>
          <w:rFonts w:ascii="宋体" w:eastAsia="宋体" w:hAnsi="宋体" w:hint="eastAsia"/>
          <w:szCs w:val="21"/>
        </w:rPr>
        <w:t>环节</w:t>
      </w:r>
      <w:proofErr w:type="gramStart"/>
      <w:r>
        <w:rPr>
          <w:rFonts w:ascii="宋体" w:eastAsia="宋体" w:hAnsi="宋体" w:hint="eastAsia"/>
          <w:szCs w:val="21"/>
        </w:rPr>
        <w:t>一</w:t>
      </w:r>
      <w:proofErr w:type="gramEnd"/>
      <w:r>
        <w:rPr>
          <w:rFonts w:ascii="宋体" w:eastAsia="宋体" w:hAnsi="宋体" w:hint="eastAsia"/>
          <w:szCs w:val="21"/>
        </w:rPr>
        <w:t>：实验探究呼吸作用的过程</w:t>
      </w:r>
    </w:p>
    <w:p w14:paraId="4DC882BA"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实验探究</w:t>
      </w:r>
      <w:proofErr w:type="gramStart"/>
      <w:r w:rsidRPr="00112227">
        <w:rPr>
          <w:rFonts w:ascii="宋体" w:eastAsia="宋体" w:hAnsi="宋体" w:hint="eastAsia"/>
          <w:szCs w:val="21"/>
        </w:rPr>
        <w:t>一</w:t>
      </w:r>
      <w:proofErr w:type="gramEnd"/>
      <w:r w:rsidRPr="00112227">
        <w:rPr>
          <w:rFonts w:ascii="宋体" w:eastAsia="宋体" w:hAnsi="宋体"/>
          <w:szCs w:val="21"/>
        </w:rPr>
        <w:t>:</w:t>
      </w:r>
    </w:p>
    <w:p w14:paraId="204BF523"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甲瓶中装有萌发的种子，乙瓶中装有等量未萌发干燥的种子，把甲乙两瓶同时放到温暖的地方，2</w:t>
      </w:r>
      <w:r w:rsidRPr="00112227">
        <w:rPr>
          <w:rFonts w:ascii="宋体" w:eastAsia="宋体" w:hAnsi="宋体"/>
          <w:szCs w:val="21"/>
        </w:rPr>
        <w:t>4</w:t>
      </w:r>
      <w:r w:rsidRPr="00112227">
        <w:rPr>
          <w:rFonts w:ascii="宋体" w:eastAsia="宋体" w:hAnsi="宋体" w:hint="eastAsia"/>
          <w:szCs w:val="21"/>
        </w:rPr>
        <w:t>小时以后，观察蜡烛在两瓶中的燃烧情况。（备注：氧气有助燃的作用）</w:t>
      </w:r>
    </w:p>
    <w:p w14:paraId="1D07F1D8" w14:textId="77777777" w:rsidR="00112227" w:rsidRPr="00112227" w:rsidRDefault="00112227" w:rsidP="00112227">
      <w:pPr>
        <w:jc w:val="left"/>
        <w:rPr>
          <w:rFonts w:ascii="宋体" w:eastAsia="宋体" w:hAnsi="宋体"/>
          <w:szCs w:val="21"/>
        </w:rPr>
      </w:pPr>
      <w:r w:rsidRPr="00112227">
        <w:rPr>
          <w:rFonts w:ascii="宋体" w:eastAsia="宋体" w:hAnsi="宋体"/>
          <w:szCs w:val="21"/>
        </w:rPr>
        <w:lastRenderedPageBreak/>
        <w:drawing>
          <wp:inline distT="0" distB="0" distL="0" distR="0" wp14:anchorId="44DCFC1A" wp14:editId="6CC04417">
            <wp:extent cx="2293445" cy="1274721"/>
            <wp:effectExtent l="0" t="0" r="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2795" cy="1324383"/>
                    </a:xfrm>
                    <a:prstGeom prst="rect">
                      <a:avLst/>
                    </a:prstGeom>
                    <a:noFill/>
                  </pic:spPr>
                </pic:pic>
              </a:graphicData>
            </a:graphic>
          </wp:inline>
        </w:drawing>
      </w:r>
    </w:p>
    <w:p w14:paraId="54D5B2CD"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实验现象：</w:t>
      </w:r>
    </w:p>
    <w:p w14:paraId="25393951" w14:textId="77777777" w:rsidR="00112227" w:rsidRPr="00112227" w:rsidRDefault="00112227" w:rsidP="00112227">
      <w:pPr>
        <w:jc w:val="left"/>
        <w:rPr>
          <w:rFonts w:ascii="宋体" w:eastAsia="宋体" w:hAnsi="宋体"/>
          <w:szCs w:val="21"/>
          <w:u w:val="single"/>
        </w:rPr>
      </w:pPr>
      <w:r w:rsidRPr="00112227">
        <w:rPr>
          <w:rFonts w:ascii="宋体" w:eastAsia="宋体" w:hAnsi="宋体" w:hint="eastAsia"/>
          <w:szCs w:val="21"/>
        </w:rPr>
        <w:t>甲瓶蜡烛</w:t>
      </w:r>
      <w:r w:rsidRPr="00112227">
        <w:rPr>
          <w:rFonts w:ascii="宋体" w:eastAsia="宋体" w:hAnsi="宋体" w:hint="eastAsia"/>
          <w:szCs w:val="21"/>
          <w:u w:val="single"/>
        </w:rPr>
        <w:t xml:space="preserve"> </w:t>
      </w:r>
      <w:r w:rsidRPr="00112227">
        <w:rPr>
          <w:rFonts w:ascii="宋体" w:eastAsia="宋体" w:hAnsi="宋体"/>
          <w:szCs w:val="21"/>
          <w:u w:val="single"/>
        </w:rPr>
        <w:t xml:space="preserve">                     </w:t>
      </w:r>
      <w:r w:rsidRPr="00112227">
        <w:rPr>
          <w:rFonts w:ascii="宋体" w:eastAsia="宋体" w:hAnsi="宋体" w:hint="eastAsia"/>
          <w:szCs w:val="21"/>
        </w:rPr>
        <w:t>，乙瓶蜡烛</w:t>
      </w:r>
      <w:r w:rsidRPr="00112227">
        <w:rPr>
          <w:rFonts w:ascii="宋体" w:eastAsia="宋体" w:hAnsi="宋体" w:hint="eastAsia"/>
          <w:szCs w:val="21"/>
          <w:u w:val="single"/>
        </w:rPr>
        <w:t xml:space="preserve"> </w:t>
      </w:r>
      <w:r w:rsidRPr="00112227">
        <w:rPr>
          <w:rFonts w:ascii="宋体" w:eastAsia="宋体" w:hAnsi="宋体"/>
          <w:szCs w:val="21"/>
          <w:u w:val="single"/>
        </w:rPr>
        <w:t xml:space="preserve">                          </w:t>
      </w:r>
      <w:r w:rsidRPr="00112227">
        <w:rPr>
          <w:rFonts w:ascii="宋体" w:eastAsia="宋体" w:hAnsi="宋体" w:hint="eastAsia"/>
          <w:szCs w:val="21"/>
          <w:u w:val="single"/>
        </w:rPr>
        <w:t>。</w:t>
      </w:r>
    </w:p>
    <w:p w14:paraId="1F589FE9"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实验结论：</w:t>
      </w:r>
    </w:p>
    <w:p w14:paraId="25FB6C10" w14:textId="77777777" w:rsidR="00112227" w:rsidRPr="00112227" w:rsidRDefault="00112227" w:rsidP="00112227">
      <w:pPr>
        <w:jc w:val="left"/>
        <w:rPr>
          <w:rFonts w:ascii="宋体" w:eastAsia="宋体" w:hAnsi="宋体"/>
          <w:szCs w:val="21"/>
          <w:u w:val="single"/>
        </w:rPr>
      </w:pPr>
      <w:r w:rsidRPr="00112227">
        <w:rPr>
          <w:rFonts w:ascii="宋体" w:eastAsia="宋体" w:hAnsi="宋体" w:hint="eastAsia"/>
          <w:szCs w:val="21"/>
          <w:u w:val="single"/>
        </w:rPr>
        <w:t xml:space="preserve"> </w:t>
      </w:r>
      <w:r w:rsidRPr="00112227">
        <w:rPr>
          <w:rFonts w:ascii="宋体" w:eastAsia="宋体" w:hAnsi="宋体"/>
          <w:szCs w:val="21"/>
          <w:u w:val="single"/>
        </w:rPr>
        <w:t xml:space="preserve">                                                                            </w:t>
      </w:r>
    </w:p>
    <w:p w14:paraId="396D610D"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实验探究二：</w:t>
      </w:r>
    </w:p>
    <w:p w14:paraId="34311540"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瓶中是萌发的种子，实验开始时阀门是关闭的。过来一段时间后，往瓶子里注入清水，打开阀门，使气体进入试管，观察澄清石灰水的变化。（备注：澄清石灰水遇到二氧化碳会产生碳酸钙沉淀）</w:t>
      </w:r>
    </w:p>
    <w:p w14:paraId="5A0916CF" w14:textId="77777777" w:rsidR="00112227" w:rsidRPr="00112227" w:rsidRDefault="00112227" w:rsidP="00112227">
      <w:pPr>
        <w:jc w:val="left"/>
        <w:rPr>
          <w:rFonts w:ascii="宋体" w:eastAsia="宋体" w:hAnsi="宋体"/>
          <w:szCs w:val="21"/>
        </w:rPr>
      </w:pPr>
      <w:r w:rsidRPr="00112227">
        <w:rPr>
          <w:rFonts w:ascii="宋体" w:eastAsia="宋体" w:hAnsi="宋体"/>
          <w:szCs w:val="21"/>
        </w:rPr>
        <w:drawing>
          <wp:inline distT="0" distB="0" distL="0" distR="0" wp14:anchorId="27010D9C" wp14:editId="6E73D8D5">
            <wp:extent cx="2417676" cy="1341911"/>
            <wp:effectExtent l="0" t="0" r="1905" b="0"/>
            <wp:docPr id="21505" name="图片 18433" descr="呼吸与二氧化碳">
              <a:hlinkClick xmlns:a="http://schemas.openxmlformats.org/drawingml/2006/main" r:id="rId8"/>
            </wp:docPr>
            <wp:cNvGraphicFramePr/>
            <a:graphic xmlns:a="http://schemas.openxmlformats.org/drawingml/2006/main">
              <a:graphicData uri="http://schemas.openxmlformats.org/drawingml/2006/picture">
                <pic:pic xmlns:pic="http://schemas.openxmlformats.org/drawingml/2006/picture">
                  <pic:nvPicPr>
                    <pic:cNvPr id="21505" name="图片 18433" descr="呼吸与二氧化碳">
                      <a:hlinkClick r:id="rId8"/>
                    </pic:cNvPr>
                    <pic:cNvPicPr/>
                  </pic:nvPicPr>
                  <pic:blipFill>
                    <a:blip r:embed="rId9"/>
                    <a:stretch>
                      <a:fillRect/>
                    </a:stretch>
                  </pic:blipFill>
                  <pic:spPr>
                    <a:xfrm>
                      <a:off x="0" y="0"/>
                      <a:ext cx="2539049" cy="1409278"/>
                    </a:xfrm>
                    <a:prstGeom prst="rect">
                      <a:avLst/>
                    </a:prstGeom>
                    <a:solidFill>
                      <a:srgbClr val="FFFF66"/>
                    </a:solidFill>
                    <a:ln>
                      <a:noFill/>
                      <a:miter lim="800000"/>
                    </a:ln>
                  </pic:spPr>
                </pic:pic>
              </a:graphicData>
            </a:graphic>
          </wp:inline>
        </w:drawing>
      </w:r>
    </w:p>
    <w:p w14:paraId="29BCE5E2"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实验现象：</w:t>
      </w:r>
    </w:p>
    <w:p w14:paraId="4ECBCB0B" w14:textId="77777777" w:rsidR="00112227" w:rsidRPr="00112227" w:rsidRDefault="00112227" w:rsidP="00112227">
      <w:pPr>
        <w:jc w:val="left"/>
        <w:rPr>
          <w:rFonts w:ascii="宋体" w:eastAsia="宋体" w:hAnsi="宋体"/>
          <w:szCs w:val="21"/>
          <w:u w:val="single"/>
        </w:rPr>
      </w:pPr>
      <w:r w:rsidRPr="00112227">
        <w:rPr>
          <w:rFonts w:ascii="宋体" w:eastAsia="宋体" w:hAnsi="宋体" w:hint="eastAsia"/>
          <w:szCs w:val="21"/>
          <w:u w:val="single"/>
        </w:rPr>
        <w:t xml:space="preserve"> </w:t>
      </w:r>
      <w:r w:rsidRPr="00112227">
        <w:rPr>
          <w:rFonts w:ascii="宋体" w:eastAsia="宋体" w:hAnsi="宋体"/>
          <w:szCs w:val="21"/>
          <w:u w:val="single"/>
        </w:rPr>
        <w:t xml:space="preserve">                                                                              </w:t>
      </w:r>
    </w:p>
    <w:p w14:paraId="7B394AD2"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实验结论：</w:t>
      </w:r>
    </w:p>
    <w:p w14:paraId="5FF854B8" w14:textId="77777777" w:rsidR="00112227" w:rsidRPr="00112227" w:rsidRDefault="00112227" w:rsidP="00112227">
      <w:pPr>
        <w:jc w:val="left"/>
        <w:rPr>
          <w:rFonts w:ascii="宋体" w:eastAsia="宋体" w:hAnsi="宋体"/>
          <w:szCs w:val="21"/>
          <w:u w:val="single"/>
        </w:rPr>
      </w:pPr>
      <w:r w:rsidRPr="00112227">
        <w:rPr>
          <w:rFonts w:ascii="宋体" w:eastAsia="宋体" w:hAnsi="宋体"/>
          <w:szCs w:val="21"/>
          <w:u w:val="single"/>
        </w:rPr>
        <w:t xml:space="preserve">                                                                               </w:t>
      </w:r>
    </w:p>
    <w:p w14:paraId="54D70F8D" w14:textId="77777777" w:rsidR="00112227" w:rsidRPr="00112227" w:rsidRDefault="00112227" w:rsidP="00112227">
      <w:pPr>
        <w:jc w:val="left"/>
        <w:rPr>
          <w:rFonts w:ascii="宋体" w:eastAsia="宋体" w:hAnsi="宋体"/>
          <w:szCs w:val="21"/>
        </w:rPr>
      </w:pPr>
    </w:p>
    <w:p w14:paraId="597C85F6"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实验探究三：</w:t>
      </w:r>
    </w:p>
    <w:p w14:paraId="192C243B"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准备甲乙两个保温杯，甲瓶中装有萌发的种子，乙瓶中装有等量未萌发干燥的种子，往瓶中各插入一支温度计，放置</w:t>
      </w:r>
      <w:r w:rsidRPr="00112227">
        <w:rPr>
          <w:rFonts w:ascii="宋体" w:eastAsia="宋体" w:hAnsi="宋体"/>
          <w:szCs w:val="21"/>
        </w:rPr>
        <w:t xml:space="preserve"> 24小时以后，观察</w:t>
      </w:r>
      <w:r w:rsidRPr="00112227">
        <w:rPr>
          <w:rFonts w:ascii="宋体" w:eastAsia="宋体" w:hAnsi="宋体" w:hint="eastAsia"/>
          <w:szCs w:val="21"/>
        </w:rPr>
        <w:t>温度变化</w:t>
      </w:r>
      <w:r w:rsidRPr="00112227">
        <w:rPr>
          <w:rFonts w:ascii="宋体" w:eastAsia="宋体" w:hAnsi="宋体"/>
          <w:szCs w:val="21"/>
        </w:rPr>
        <w:t>。</w:t>
      </w:r>
    </w:p>
    <w:p w14:paraId="4D76BA8F" w14:textId="77777777" w:rsidR="00112227" w:rsidRPr="00112227" w:rsidRDefault="00112227" w:rsidP="00112227">
      <w:pPr>
        <w:jc w:val="left"/>
        <w:rPr>
          <w:rFonts w:ascii="宋体" w:eastAsia="宋体" w:hAnsi="宋体"/>
          <w:szCs w:val="21"/>
        </w:rPr>
      </w:pPr>
      <w:r w:rsidRPr="00112227">
        <w:rPr>
          <w:rFonts w:ascii="宋体" w:eastAsia="宋体" w:hAnsi="宋体"/>
          <w:szCs w:val="21"/>
        </w:rPr>
        <w:drawing>
          <wp:inline distT="0" distB="0" distL="0" distR="0" wp14:anchorId="6D52684D" wp14:editId="0D7834CE">
            <wp:extent cx="2075355" cy="1377538"/>
            <wp:effectExtent l="0" t="0" r="127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89008" cy="1386601"/>
                    </a:xfrm>
                    <a:prstGeom prst="rect">
                      <a:avLst/>
                    </a:prstGeom>
                    <a:noFill/>
                    <a:ln>
                      <a:noFill/>
                    </a:ln>
                  </pic:spPr>
                </pic:pic>
              </a:graphicData>
            </a:graphic>
          </wp:inline>
        </w:drawing>
      </w:r>
    </w:p>
    <w:p w14:paraId="5EDFD298"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实验现象：</w:t>
      </w:r>
    </w:p>
    <w:p w14:paraId="4B9EF878" w14:textId="77777777" w:rsidR="00112227" w:rsidRPr="00112227" w:rsidRDefault="00112227" w:rsidP="00112227">
      <w:pPr>
        <w:jc w:val="left"/>
        <w:rPr>
          <w:rFonts w:ascii="宋体" w:eastAsia="宋体" w:hAnsi="宋体"/>
          <w:szCs w:val="21"/>
          <w:u w:val="single"/>
        </w:rPr>
      </w:pPr>
      <w:r w:rsidRPr="00112227">
        <w:rPr>
          <w:rFonts w:ascii="宋体" w:eastAsia="宋体" w:hAnsi="宋体" w:hint="eastAsia"/>
          <w:szCs w:val="21"/>
        </w:rPr>
        <w:t>甲瓶温度：</w:t>
      </w:r>
      <w:r w:rsidRPr="00112227">
        <w:rPr>
          <w:rFonts w:ascii="宋体" w:eastAsia="宋体" w:hAnsi="宋体" w:hint="eastAsia"/>
          <w:szCs w:val="21"/>
          <w:u w:val="single"/>
        </w:rPr>
        <w:t xml:space="preserve"> </w:t>
      </w:r>
      <w:r w:rsidRPr="00112227">
        <w:rPr>
          <w:rFonts w:ascii="宋体" w:eastAsia="宋体" w:hAnsi="宋体"/>
          <w:szCs w:val="21"/>
          <w:u w:val="single"/>
        </w:rPr>
        <w:t xml:space="preserve">                             </w:t>
      </w:r>
      <w:r w:rsidRPr="00112227">
        <w:rPr>
          <w:rFonts w:ascii="宋体" w:eastAsia="宋体" w:hAnsi="宋体"/>
          <w:szCs w:val="21"/>
        </w:rPr>
        <w:t xml:space="preserve">  </w:t>
      </w:r>
      <w:r w:rsidRPr="00112227">
        <w:rPr>
          <w:rFonts w:ascii="宋体" w:eastAsia="宋体" w:hAnsi="宋体" w:hint="eastAsia"/>
          <w:szCs w:val="21"/>
        </w:rPr>
        <w:t>乙瓶温度：</w:t>
      </w:r>
      <w:r w:rsidRPr="00112227">
        <w:rPr>
          <w:rFonts w:ascii="宋体" w:eastAsia="宋体" w:hAnsi="宋体" w:hint="eastAsia"/>
          <w:szCs w:val="21"/>
          <w:u w:val="single"/>
        </w:rPr>
        <w:t xml:space="preserve"> </w:t>
      </w:r>
      <w:r w:rsidRPr="00112227">
        <w:rPr>
          <w:rFonts w:ascii="宋体" w:eastAsia="宋体" w:hAnsi="宋体"/>
          <w:szCs w:val="21"/>
          <w:u w:val="single"/>
        </w:rPr>
        <w:t xml:space="preserve">                          </w:t>
      </w:r>
    </w:p>
    <w:p w14:paraId="2CAEF8F9"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实验结论：</w:t>
      </w:r>
      <w:r w:rsidRPr="00112227">
        <w:rPr>
          <w:rFonts w:ascii="宋体" w:eastAsia="宋体" w:hAnsi="宋体"/>
          <w:szCs w:val="21"/>
        </w:rPr>
        <w:t xml:space="preserve"> </w:t>
      </w:r>
    </w:p>
    <w:p w14:paraId="4F923914" w14:textId="77777777" w:rsidR="00112227" w:rsidRPr="00112227" w:rsidRDefault="00112227" w:rsidP="00112227">
      <w:pPr>
        <w:jc w:val="left"/>
        <w:rPr>
          <w:rFonts w:ascii="宋体" w:eastAsia="宋体" w:hAnsi="宋体"/>
          <w:szCs w:val="21"/>
        </w:rPr>
      </w:pPr>
      <w:r w:rsidRPr="00112227">
        <w:rPr>
          <w:rFonts w:ascii="宋体" w:eastAsia="宋体" w:hAnsi="宋体"/>
          <w:szCs w:val="21"/>
          <w:u w:val="single"/>
        </w:rPr>
        <w:t xml:space="preserve">                                                                                  </w:t>
      </w:r>
      <w:r w:rsidRPr="00112227">
        <w:rPr>
          <w:rFonts w:ascii="宋体" w:eastAsia="宋体" w:hAnsi="宋体"/>
          <w:szCs w:val="21"/>
        </w:rPr>
        <w:t xml:space="preserve">           </w:t>
      </w:r>
    </w:p>
    <w:p w14:paraId="37A49F30"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实验探究四：</w:t>
      </w:r>
    </w:p>
    <w:p w14:paraId="417BD5FF"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延续实验三，将手伸入甲乙两个瓶中，感受湿度的不同。</w:t>
      </w:r>
    </w:p>
    <w:p w14:paraId="46CD5E25"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实验现象：</w:t>
      </w:r>
    </w:p>
    <w:p w14:paraId="4FA1885C" w14:textId="77777777" w:rsidR="00112227" w:rsidRPr="00112227" w:rsidRDefault="00112227" w:rsidP="00112227">
      <w:pPr>
        <w:jc w:val="left"/>
        <w:rPr>
          <w:rFonts w:ascii="宋体" w:eastAsia="宋体" w:hAnsi="宋体"/>
          <w:szCs w:val="21"/>
          <w:u w:val="single"/>
        </w:rPr>
      </w:pPr>
      <w:r w:rsidRPr="00112227">
        <w:rPr>
          <w:rFonts w:ascii="宋体" w:eastAsia="宋体" w:hAnsi="宋体" w:hint="eastAsia"/>
          <w:szCs w:val="21"/>
        </w:rPr>
        <w:lastRenderedPageBreak/>
        <w:t>甲瓶：</w:t>
      </w:r>
      <w:r w:rsidRPr="00112227">
        <w:rPr>
          <w:rFonts w:ascii="宋体" w:eastAsia="宋体" w:hAnsi="宋体" w:hint="eastAsia"/>
          <w:szCs w:val="21"/>
          <w:u w:val="single"/>
        </w:rPr>
        <w:t xml:space="preserve"> </w:t>
      </w:r>
      <w:r w:rsidRPr="00112227">
        <w:rPr>
          <w:rFonts w:ascii="宋体" w:eastAsia="宋体" w:hAnsi="宋体"/>
          <w:szCs w:val="21"/>
          <w:u w:val="single"/>
        </w:rPr>
        <w:t xml:space="preserve">                              </w:t>
      </w:r>
      <w:r w:rsidRPr="00112227">
        <w:rPr>
          <w:rFonts w:ascii="宋体" w:eastAsia="宋体" w:hAnsi="宋体"/>
          <w:szCs w:val="21"/>
        </w:rPr>
        <w:t xml:space="preserve"> </w:t>
      </w:r>
      <w:r w:rsidRPr="00112227">
        <w:rPr>
          <w:rFonts w:ascii="宋体" w:eastAsia="宋体" w:hAnsi="宋体" w:hint="eastAsia"/>
          <w:szCs w:val="21"/>
        </w:rPr>
        <w:t>乙瓶：</w:t>
      </w:r>
      <w:r w:rsidRPr="00112227">
        <w:rPr>
          <w:rFonts w:ascii="宋体" w:eastAsia="宋体" w:hAnsi="宋体" w:hint="eastAsia"/>
          <w:szCs w:val="21"/>
          <w:u w:val="single"/>
        </w:rPr>
        <w:t xml:space="preserve"> </w:t>
      </w:r>
      <w:r w:rsidRPr="00112227">
        <w:rPr>
          <w:rFonts w:ascii="宋体" w:eastAsia="宋体" w:hAnsi="宋体"/>
          <w:szCs w:val="21"/>
          <w:u w:val="single"/>
        </w:rPr>
        <w:t xml:space="preserve">                                   </w:t>
      </w:r>
    </w:p>
    <w:p w14:paraId="02F8FFE0" w14:textId="77777777" w:rsidR="00112227" w:rsidRPr="00112227" w:rsidRDefault="00112227" w:rsidP="00112227">
      <w:pPr>
        <w:jc w:val="left"/>
        <w:rPr>
          <w:rFonts w:ascii="宋体" w:eastAsia="宋体" w:hAnsi="宋体"/>
          <w:szCs w:val="21"/>
        </w:rPr>
      </w:pPr>
      <w:r w:rsidRPr="00112227">
        <w:rPr>
          <w:rFonts w:ascii="宋体" w:eastAsia="宋体" w:hAnsi="宋体" w:hint="eastAsia"/>
          <w:szCs w:val="21"/>
        </w:rPr>
        <w:t>实验结论：</w:t>
      </w:r>
      <w:r w:rsidRPr="00112227">
        <w:rPr>
          <w:rFonts w:ascii="宋体" w:eastAsia="宋体" w:hAnsi="宋体"/>
          <w:szCs w:val="21"/>
        </w:rPr>
        <w:t xml:space="preserve"> </w:t>
      </w:r>
    </w:p>
    <w:p w14:paraId="04790567" w14:textId="7232EFCD" w:rsidR="00112227" w:rsidRDefault="00112227" w:rsidP="00112227">
      <w:pPr>
        <w:jc w:val="left"/>
        <w:rPr>
          <w:rFonts w:ascii="宋体" w:eastAsia="宋体" w:hAnsi="宋体"/>
          <w:szCs w:val="21"/>
          <w:u w:val="single"/>
        </w:rPr>
      </w:pPr>
      <w:r w:rsidRPr="00112227">
        <w:rPr>
          <w:rFonts w:ascii="宋体" w:eastAsia="宋体" w:hAnsi="宋体"/>
          <w:szCs w:val="21"/>
          <w:u w:val="single"/>
        </w:rPr>
        <w:t xml:space="preserve">                                                                            </w:t>
      </w:r>
    </w:p>
    <w:p w14:paraId="27267533" w14:textId="4AF6A303" w:rsidR="00112227" w:rsidRDefault="00112227" w:rsidP="00112227">
      <w:pPr>
        <w:jc w:val="left"/>
        <w:rPr>
          <w:rFonts w:ascii="宋体" w:eastAsia="宋体" w:hAnsi="宋体"/>
          <w:szCs w:val="21"/>
        </w:rPr>
      </w:pPr>
      <w:r w:rsidRPr="00112227">
        <w:rPr>
          <w:rFonts w:ascii="宋体" w:eastAsia="宋体" w:hAnsi="宋体" w:hint="eastAsia"/>
          <w:szCs w:val="21"/>
        </w:rPr>
        <w:t>总结呼吸作用反应式</w:t>
      </w:r>
      <w:r>
        <w:rPr>
          <w:rFonts w:ascii="宋体" w:eastAsia="宋体" w:hAnsi="宋体" w:hint="eastAsia"/>
          <w:szCs w:val="21"/>
        </w:rPr>
        <w:t>：</w:t>
      </w:r>
    </w:p>
    <w:p w14:paraId="72D88EB8" w14:textId="5416D6AC" w:rsidR="00580187" w:rsidRDefault="00580187" w:rsidP="00112227">
      <w:pPr>
        <w:jc w:val="left"/>
        <w:rPr>
          <w:rFonts w:ascii="宋体" w:eastAsia="宋体" w:hAnsi="宋体"/>
          <w:szCs w:val="21"/>
        </w:rPr>
      </w:pPr>
      <w:r>
        <w:rPr>
          <w:rFonts w:ascii="宋体" w:eastAsia="宋体" w:hAnsi="宋体"/>
          <w:noProof/>
          <w:szCs w:val="21"/>
        </w:rPr>
        <w:drawing>
          <wp:inline distT="0" distB="0" distL="0" distR="0" wp14:anchorId="4B970D90" wp14:editId="549E32FC">
            <wp:extent cx="3390900" cy="411083"/>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78036" cy="482262"/>
                    </a:xfrm>
                    <a:prstGeom prst="rect">
                      <a:avLst/>
                    </a:prstGeom>
                    <a:noFill/>
                  </pic:spPr>
                </pic:pic>
              </a:graphicData>
            </a:graphic>
          </wp:inline>
        </w:drawing>
      </w:r>
    </w:p>
    <w:p w14:paraId="0B365842" w14:textId="16B5481F" w:rsidR="00580187" w:rsidRDefault="00580187" w:rsidP="00112227">
      <w:pPr>
        <w:jc w:val="left"/>
        <w:rPr>
          <w:rFonts w:ascii="宋体" w:eastAsia="宋体" w:hAnsi="宋体"/>
          <w:szCs w:val="21"/>
        </w:rPr>
      </w:pPr>
      <w:r>
        <w:rPr>
          <w:rFonts w:ascii="宋体" w:eastAsia="宋体" w:hAnsi="宋体" w:hint="eastAsia"/>
          <w:szCs w:val="21"/>
        </w:rPr>
        <w:t>环节二：光合作用和呼吸作用的比较</w:t>
      </w:r>
    </w:p>
    <w:p w14:paraId="3A568C90" w14:textId="77777777" w:rsidR="00580187" w:rsidRPr="00580187" w:rsidRDefault="00580187" w:rsidP="00580187">
      <w:pPr>
        <w:spacing w:line="360" w:lineRule="auto"/>
        <w:jc w:val="center"/>
        <w:rPr>
          <w:rFonts w:ascii="楷体" w:eastAsia="楷体" w:hAnsi="楷体"/>
          <w:sz w:val="24"/>
          <w:szCs w:val="24"/>
        </w:rPr>
      </w:pPr>
      <w:r w:rsidRPr="00580187">
        <w:rPr>
          <w:rFonts w:ascii="楷体" w:eastAsia="楷体" w:hAnsi="楷体" w:hint="eastAsia"/>
          <w:sz w:val="24"/>
          <w:szCs w:val="24"/>
        </w:rPr>
        <w:t>光合作用和呼吸作用的比较</w:t>
      </w:r>
      <w:r w:rsidRPr="00580187">
        <w:rPr>
          <w:rFonts w:ascii="楷体" w:eastAsia="楷体" w:hAnsi="楷体"/>
          <w:sz w:val="24"/>
          <w:szCs w:val="24"/>
        </w:rPr>
        <w:t xml:space="preserve"> </w:t>
      </w:r>
    </w:p>
    <w:tbl>
      <w:tblPr>
        <w:tblStyle w:val="1"/>
        <w:tblW w:w="0" w:type="auto"/>
        <w:tblLook w:val="04A0" w:firstRow="1" w:lastRow="0" w:firstColumn="1" w:lastColumn="0" w:noHBand="0" w:noVBand="1"/>
      </w:tblPr>
      <w:tblGrid>
        <w:gridCol w:w="1659"/>
        <w:gridCol w:w="3318"/>
        <w:gridCol w:w="3319"/>
      </w:tblGrid>
      <w:tr w:rsidR="00580187" w:rsidRPr="00580187" w14:paraId="74989FE8" w14:textId="77777777" w:rsidTr="00F31859">
        <w:tc>
          <w:tcPr>
            <w:tcW w:w="1659" w:type="dxa"/>
          </w:tcPr>
          <w:p w14:paraId="255B5398" w14:textId="77777777" w:rsidR="00580187" w:rsidRPr="00580187" w:rsidRDefault="00580187" w:rsidP="00580187">
            <w:pPr>
              <w:spacing w:line="360" w:lineRule="auto"/>
              <w:jc w:val="center"/>
              <w:rPr>
                <w:rFonts w:ascii="楷体" w:eastAsia="楷体" w:hAnsi="楷体"/>
                <w:sz w:val="24"/>
                <w:szCs w:val="24"/>
              </w:rPr>
            </w:pPr>
          </w:p>
        </w:tc>
        <w:tc>
          <w:tcPr>
            <w:tcW w:w="3318" w:type="dxa"/>
          </w:tcPr>
          <w:p w14:paraId="3BA2BB8C" w14:textId="77777777" w:rsidR="00580187" w:rsidRPr="00580187" w:rsidRDefault="00580187" w:rsidP="00580187">
            <w:pPr>
              <w:spacing w:line="360" w:lineRule="auto"/>
              <w:jc w:val="center"/>
              <w:rPr>
                <w:rFonts w:ascii="楷体" w:eastAsia="楷体" w:hAnsi="楷体"/>
                <w:sz w:val="24"/>
                <w:szCs w:val="24"/>
              </w:rPr>
            </w:pPr>
            <w:r w:rsidRPr="00580187">
              <w:rPr>
                <w:rFonts w:ascii="楷体" w:eastAsia="楷体" w:hAnsi="楷体" w:hint="eastAsia"/>
                <w:sz w:val="24"/>
                <w:szCs w:val="24"/>
              </w:rPr>
              <w:t>光合作用</w:t>
            </w:r>
          </w:p>
        </w:tc>
        <w:tc>
          <w:tcPr>
            <w:tcW w:w="3319" w:type="dxa"/>
          </w:tcPr>
          <w:p w14:paraId="6D01AEB7" w14:textId="77777777" w:rsidR="00580187" w:rsidRPr="00580187" w:rsidRDefault="00580187" w:rsidP="00580187">
            <w:pPr>
              <w:spacing w:line="360" w:lineRule="auto"/>
              <w:jc w:val="center"/>
              <w:rPr>
                <w:rFonts w:ascii="楷体" w:eastAsia="楷体" w:hAnsi="楷体"/>
                <w:sz w:val="24"/>
                <w:szCs w:val="24"/>
              </w:rPr>
            </w:pPr>
            <w:r w:rsidRPr="00580187">
              <w:rPr>
                <w:rFonts w:ascii="楷体" w:eastAsia="楷体" w:hAnsi="楷体" w:hint="eastAsia"/>
                <w:sz w:val="24"/>
                <w:szCs w:val="24"/>
              </w:rPr>
              <w:t>呼吸作用</w:t>
            </w:r>
          </w:p>
        </w:tc>
      </w:tr>
      <w:tr w:rsidR="00580187" w:rsidRPr="00580187" w14:paraId="4F65725D" w14:textId="77777777" w:rsidTr="00F31859">
        <w:tc>
          <w:tcPr>
            <w:tcW w:w="1659" w:type="dxa"/>
          </w:tcPr>
          <w:p w14:paraId="1E3B8A2F" w14:textId="77777777" w:rsidR="00580187" w:rsidRPr="00580187" w:rsidRDefault="00580187" w:rsidP="00580187">
            <w:pPr>
              <w:spacing w:line="360" w:lineRule="auto"/>
              <w:jc w:val="center"/>
              <w:rPr>
                <w:rFonts w:ascii="楷体" w:eastAsia="楷体" w:hAnsi="楷体"/>
                <w:sz w:val="24"/>
                <w:szCs w:val="24"/>
              </w:rPr>
            </w:pPr>
            <w:r w:rsidRPr="00580187">
              <w:rPr>
                <w:rFonts w:ascii="楷体" w:eastAsia="楷体" w:hAnsi="楷体" w:hint="eastAsia"/>
                <w:sz w:val="24"/>
                <w:szCs w:val="24"/>
              </w:rPr>
              <w:t>场所</w:t>
            </w:r>
          </w:p>
        </w:tc>
        <w:tc>
          <w:tcPr>
            <w:tcW w:w="3318" w:type="dxa"/>
          </w:tcPr>
          <w:p w14:paraId="6D30ED23" w14:textId="77777777" w:rsidR="00580187" w:rsidRPr="00580187" w:rsidRDefault="00580187" w:rsidP="00580187">
            <w:pPr>
              <w:spacing w:line="360" w:lineRule="auto"/>
              <w:jc w:val="center"/>
              <w:rPr>
                <w:rFonts w:ascii="楷体" w:eastAsia="楷体" w:hAnsi="楷体"/>
                <w:sz w:val="24"/>
                <w:szCs w:val="24"/>
              </w:rPr>
            </w:pPr>
          </w:p>
        </w:tc>
        <w:tc>
          <w:tcPr>
            <w:tcW w:w="3319" w:type="dxa"/>
          </w:tcPr>
          <w:p w14:paraId="09063D2C" w14:textId="77777777" w:rsidR="00580187" w:rsidRPr="00580187" w:rsidRDefault="00580187" w:rsidP="00580187">
            <w:pPr>
              <w:spacing w:line="360" w:lineRule="auto"/>
              <w:jc w:val="center"/>
              <w:rPr>
                <w:rFonts w:ascii="楷体" w:eastAsia="楷体" w:hAnsi="楷体"/>
                <w:sz w:val="24"/>
                <w:szCs w:val="24"/>
              </w:rPr>
            </w:pPr>
          </w:p>
        </w:tc>
      </w:tr>
      <w:tr w:rsidR="00580187" w:rsidRPr="00580187" w14:paraId="642C65B4" w14:textId="77777777" w:rsidTr="00F31859">
        <w:tc>
          <w:tcPr>
            <w:tcW w:w="1659" w:type="dxa"/>
          </w:tcPr>
          <w:p w14:paraId="01E1282A" w14:textId="77777777" w:rsidR="00580187" w:rsidRPr="00580187" w:rsidRDefault="00580187" w:rsidP="00580187">
            <w:pPr>
              <w:spacing w:line="360" w:lineRule="auto"/>
              <w:jc w:val="center"/>
              <w:rPr>
                <w:rFonts w:ascii="楷体" w:eastAsia="楷体" w:hAnsi="楷体"/>
                <w:sz w:val="24"/>
                <w:szCs w:val="24"/>
              </w:rPr>
            </w:pPr>
            <w:r w:rsidRPr="00580187">
              <w:rPr>
                <w:rFonts w:ascii="楷体" w:eastAsia="楷体" w:hAnsi="楷体" w:hint="eastAsia"/>
                <w:sz w:val="24"/>
                <w:szCs w:val="24"/>
              </w:rPr>
              <w:t>条件</w:t>
            </w:r>
          </w:p>
        </w:tc>
        <w:tc>
          <w:tcPr>
            <w:tcW w:w="3318" w:type="dxa"/>
          </w:tcPr>
          <w:p w14:paraId="35CE8696" w14:textId="77777777" w:rsidR="00580187" w:rsidRPr="00580187" w:rsidRDefault="00580187" w:rsidP="00580187">
            <w:pPr>
              <w:spacing w:line="360" w:lineRule="auto"/>
              <w:jc w:val="center"/>
              <w:rPr>
                <w:rFonts w:ascii="楷体" w:eastAsia="楷体" w:hAnsi="楷体"/>
                <w:sz w:val="24"/>
                <w:szCs w:val="24"/>
              </w:rPr>
            </w:pPr>
          </w:p>
        </w:tc>
        <w:tc>
          <w:tcPr>
            <w:tcW w:w="3319" w:type="dxa"/>
          </w:tcPr>
          <w:p w14:paraId="4F0DEC3B" w14:textId="77777777" w:rsidR="00580187" w:rsidRPr="00580187" w:rsidRDefault="00580187" w:rsidP="00580187">
            <w:pPr>
              <w:spacing w:line="360" w:lineRule="auto"/>
              <w:jc w:val="center"/>
              <w:rPr>
                <w:rFonts w:ascii="楷体" w:eastAsia="楷体" w:hAnsi="楷体"/>
                <w:sz w:val="24"/>
                <w:szCs w:val="24"/>
              </w:rPr>
            </w:pPr>
          </w:p>
        </w:tc>
      </w:tr>
      <w:tr w:rsidR="00580187" w:rsidRPr="00580187" w14:paraId="06DBB695" w14:textId="77777777" w:rsidTr="00F31859">
        <w:tc>
          <w:tcPr>
            <w:tcW w:w="1659" w:type="dxa"/>
          </w:tcPr>
          <w:p w14:paraId="1646952B" w14:textId="77777777" w:rsidR="00580187" w:rsidRPr="00580187" w:rsidRDefault="00580187" w:rsidP="00580187">
            <w:pPr>
              <w:spacing w:line="360" w:lineRule="auto"/>
              <w:jc w:val="center"/>
              <w:rPr>
                <w:rFonts w:ascii="楷体" w:eastAsia="楷体" w:hAnsi="楷体"/>
                <w:sz w:val="24"/>
                <w:szCs w:val="24"/>
              </w:rPr>
            </w:pPr>
            <w:r w:rsidRPr="00580187">
              <w:rPr>
                <w:rFonts w:ascii="楷体" w:eastAsia="楷体" w:hAnsi="楷体" w:hint="eastAsia"/>
                <w:sz w:val="24"/>
                <w:szCs w:val="24"/>
              </w:rPr>
              <w:t>气体变化</w:t>
            </w:r>
          </w:p>
        </w:tc>
        <w:tc>
          <w:tcPr>
            <w:tcW w:w="3318" w:type="dxa"/>
          </w:tcPr>
          <w:p w14:paraId="2CD53FE1" w14:textId="77777777" w:rsidR="00580187" w:rsidRPr="00580187" w:rsidRDefault="00580187" w:rsidP="00580187">
            <w:pPr>
              <w:spacing w:line="360" w:lineRule="auto"/>
              <w:jc w:val="center"/>
              <w:rPr>
                <w:rFonts w:ascii="楷体" w:eastAsia="楷体" w:hAnsi="楷体"/>
                <w:sz w:val="24"/>
                <w:szCs w:val="24"/>
              </w:rPr>
            </w:pPr>
          </w:p>
        </w:tc>
        <w:tc>
          <w:tcPr>
            <w:tcW w:w="3319" w:type="dxa"/>
          </w:tcPr>
          <w:p w14:paraId="0C00697E" w14:textId="77777777" w:rsidR="00580187" w:rsidRPr="00580187" w:rsidRDefault="00580187" w:rsidP="00580187">
            <w:pPr>
              <w:spacing w:line="360" w:lineRule="auto"/>
              <w:jc w:val="center"/>
              <w:rPr>
                <w:rFonts w:ascii="楷体" w:eastAsia="楷体" w:hAnsi="楷体"/>
                <w:sz w:val="24"/>
                <w:szCs w:val="24"/>
              </w:rPr>
            </w:pPr>
          </w:p>
        </w:tc>
      </w:tr>
      <w:tr w:rsidR="00580187" w:rsidRPr="00580187" w14:paraId="44DDE3DE" w14:textId="77777777" w:rsidTr="00F31859">
        <w:tc>
          <w:tcPr>
            <w:tcW w:w="1659" w:type="dxa"/>
          </w:tcPr>
          <w:p w14:paraId="35F82142" w14:textId="77777777" w:rsidR="00580187" w:rsidRPr="00580187" w:rsidRDefault="00580187" w:rsidP="00580187">
            <w:pPr>
              <w:spacing w:line="360" w:lineRule="auto"/>
              <w:jc w:val="center"/>
              <w:rPr>
                <w:rFonts w:ascii="楷体" w:eastAsia="楷体" w:hAnsi="楷体"/>
                <w:sz w:val="24"/>
                <w:szCs w:val="24"/>
              </w:rPr>
            </w:pPr>
            <w:r w:rsidRPr="00580187">
              <w:rPr>
                <w:rFonts w:ascii="楷体" w:eastAsia="楷体" w:hAnsi="楷体" w:hint="eastAsia"/>
                <w:sz w:val="24"/>
                <w:szCs w:val="24"/>
              </w:rPr>
              <w:t>水</w:t>
            </w:r>
          </w:p>
        </w:tc>
        <w:tc>
          <w:tcPr>
            <w:tcW w:w="3318" w:type="dxa"/>
          </w:tcPr>
          <w:p w14:paraId="0B20C47C" w14:textId="77777777" w:rsidR="00580187" w:rsidRPr="00580187" w:rsidRDefault="00580187" w:rsidP="00580187">
            <w:pPr>
              <w:spacing w:line="360" w:lineRule="auto"/>
              <w:jc w:val="center"/>
              <w:rPr>
                <w:rFonts w:ascii="楷体" w:eastAsia="楷体" w:hAnsi="楷体"/>
                <w:sz w:val="24"/>
                <w:szCs w:val="24"/>
              </w:rPr>
            </w:pPr>
          </w:p>
        </w:tc>
        <w:tc>
          <w:tcPr>
            <w:tcW w:w="3319" w:type="dxa"/>
          </w:tcPr>
          <w:p w14:paraId="031E84EB" w14:textId="77777777" w:rsidR="00580187" w:rsidRPr="00580187" w:rsidRDefault="00580187" w:rsidP="00580187">
            <w:pPr>
              <w:spacing w:line="360" w:lineRule="auto"/>
              <w:jc w:val="center"/>
              <w:rPr>
                <w:rFonts w:ascii="楷体" w:eastAsia="楷体" w:hAnsi="楷体"/>
                <w:sz w:val="24"/>
                <w:szCs w:val="24"/>
              </w:rPr>
            </w:pPr>
          </w:p>
        </w:tc>
      </w:tr>
      <w:tr w:rsidR="00580187" w:rsidRPr="00580187" w14:paraId="3849E704" w14:textId="77777777" w:rsidTr="00F31859">
        <w:tc>
          <w:tcPr>
            <w:tcW w:w="1659" w:type="dxa"/>
          </w:tcPr>
          <w:p w14:paraId="0F7B93D8" w14:textId="77777777" w:rsidR="00580187" w:rsidRPr="00580187" w:rsidRDefault="00580187" w:rsidP="00580187">
            <w:pPr>
              <w:spacing w:line="360" w:lineRule="auto"/>
              <w:jc w:val="center"/>
              <w:rPr>
                <w:rFonts w:ascii="楷体" w:eastAsia="楷体" w:hAnsi="楷体"/>
                <w:sz w:val="24"/>
                <w:szCs w:val="24"/>
              </w:rPr>
            </w:pPr>
            <w:r w:rsidRPr="00580187">
              <w:rPr>
                <w:rFonts w:ascii="楷体" w:eastAsia="楷体" w:hAnsi="楷体" w:hint="eastAsia"/>
                <w:sz w:val="24"/>
                <w:szCs w:val="24"/>
              </w:rPr>
              <w:t>实质</w:t>
            </w:r>
          </w:p>
        </w:tc>
        <w:tc>
          <w:tcPr>
            <w:tcW w:w="3318" w:type="dxa"/>
          </w:tcPr>
          <w:p w14:paraId="12E387EF" w14:textId="77777777" w:rsidR="00580187" w:rsidRPr="00580187" w:rsidRDefault="00580187" w:rsidP="00580187">
            <w:pPr>
              <w:spacing w:line="360" w:lineRule="auto"/>
              <w:jc w:val="center"/>
              <w:rPr>
                <w:rFonts w:ascii="楷体" w:eastAsia="楷体" w:hAnsi="楷体"/>
                <w:sz w:val="24"/>
                <w:szCs w:val="24"/>
              </w:rPr>
            </w:pPr>
          </w:p>
        </w:tc>
        <w:tc>
          <w:tcPr>
            <w:tcW w:w="3319" w:type="dxa"/>
          </w:tcPr>
          <w:p w14:paraId="3DE293B9" w14:textId="77777777" w:rsidR="00580187" w:rsidRPr="00580187" w:rsidRDefault="00580187" w:rsidP="00580187">
            <w:pPr>
              <w:spacing w:line="360" w:lineRule="auto"/>
              <w:jc w:val="center"/>
              <w:rPr>
                <w:rFonts w:ascii="楷体" w:eastAsia="楷体" w:hAnsi="楷体"/>
                <w:sz w:val="24"/>
                <w:szCs w:val="24"/>
              </w:rPr>
            </w:pPr>
          </w:p>
        </w:tc>
      </w:tr>
    </w:tbl>
    <w:p w14:paraId="063050E2" w14:textId="77777777" w:rsidR="00580187" w:rsidRPr="00580187" w:rsidRDefault="00580187" w:rsidP="00580187">
      <w:pPr>
        <w:spacing w:line="360" w:lineRule="auto"/>
        <w:jc w:val="center"/>
        <w:rPr>
          <w:rFonts w:ascii="楷体" w:eastAsia="楷体" w:hAnsi="楷体"/>
          <w:sz w:val="24"/>
          <w:szCs w:val="24"/>
        </w:rPr>
      </w:pPr>
    </w:p>
    <w:p w14:paraId="439C82B0" w14:textId="1FBC1344" w:rsidR="00580187" w:rsidRDefault="00580187" w:rsidP="00112227">
      <w:pPr>
        <w:jc w:val="left"/>
        <w:rPr>
          <w:rFonts w:ascii="宋体" w:eastAsia="宋体" w:hAnsi="宋体"/>
          <w:szCs w:val="21"/>
        </w:rPr>
      </w:pPr>
      <w:r>
        <w:rPr>
          <w:rFonts w:ascii="宋体" w:eastAsia="宋体" w:hAnsi="宋体" w:hint="eastAsia"/>
          <w:szCs w:val="21"/>
        </w:rPr>
        <w:t>环节三：绿色植物维持生物圈中的碳氧平衡</w:t>
      </w:r>
    </w:p>
    <w:p w14:paraId="0D3BE568" w14:textId="582BCAAF" w:rsidR="00580187" w:rsidRDefault="00580187" w:rsidP="00112227">
      <w:pPr>
        <w:jc w:val="left"/>
        <w:rPr>
          <w:rFonts w:ascii="宋体" w:eastAsia="宋体" w:hAnsi="宋体"/>
          <w:szCs w:val="21"/>
        </w:rPr>
      </w:pPr>
      <w:r>
        <w:rPr>
          <w:rFonts w:ascii="宋体" w:eastAsia="宋体" w:hAnsi="宋体"/>
          <w:noProof/>
          <w:szCs w:val="21"/>
        </w:rPr>
        <w:drawing>
          <wp:inline distT="0" distB="0" distL="0" distR="0" wp14:anchorId="71F03DC2" wp14:editId="230B78DD">
            <wp:extent cx="4676775" cy="3032511"/>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31495" cy="3067993"/>
                    </a:xfrm>
                    <a:prstGeom prst="rect">
                      <a:avLst/>
                    </a:prstGeom>
                    <a:noFill/>
                  </pic:spPr>
                </pic:pic>
              </a:graphicData>
            </a:graphic>
          </wp:inline>
        </w:drawing>
      </w:r>
    </w:p>
    <w:p w14:paraId="29542B5A" w14:textId="72E110BD" w:rsidR="00580187" w:rsidRDefault="00580187" w:rsidP="00112227">
      <w:pPr>
        <w:jc w:val="left"/>
        <w:rPr>
          <w:rFonts w:ascii="宋体" w:eastAsia="宋体" w:hAnsi="宋体"/>
          <w:szCs w:val="21"/>
        </w:rPr>
      </w:pPr>
      <w:r>
        <w:rPr>
          <w:rFonts w:ascii="宋体" w:eastAsia="宋体" w:hAnsi="宋体" w:hint="eastAsia"/>
          <w:szCs w:val="21"/>
        </w:rPr>
        <w:t>环节四：随堂检测</w:t>
      </w:r>
    </w:p>
    <w:p w14:paraId="3F4C0AF6" w14:textId="73CA15ED" w:rsidR="00580187" w:rsidRPr="00580187" w:rsidRDefault="00580187" w:rsidP="00112227">
      <w:pPr>
        <w:jc w:val="left"/>
        <w:rPr>
          <w:rFonts w:ascii="宋体" w:eastAsia="宋体" w:hAnsi="宋体" w:hint="eastAsia"/>
          <w:b/>
          <w:bCs/>
          <w:sz w:val="24"/>
          <w:szCs w:val="24"/>
        </w:rPr>
      </w:pPr>
      <w:r w:rsidRPr="00580187">
        <w:rPr>
          <w:rFonts w:ascii="宋体" w:eastAsia="宋体" w:hAnsi="宋体" w:hint="eastAsia"/>
          <w:b/>
          <w:bCs/>
          <w:sz w:val="24"/>
          <w:szCs w:val="24"/>
        </w:rPr>
        <w:t>六、板书设计</w:t>
      </w:r>
    </w:p>
    <w:p w14:paraId="6B2AA974" w14:textId="62D0ECCF" w:rsidR="00580187" w:rsidRDefault="00580187" w:rsidP="00112227">
      <w:pPr>
        <w:jc w:val="left"/>
        <w:rPr>
          <w:rFonts w:ascii="宋体" w:eastAsia="宋体" w:hAnsi="宋体"/>
          <w:szCs w:val="21"/>
        </w:rPr>
      </w:pPr>
      <w:r>
        <w:rPr>
          <w:noProof/>
        </w:rPr>
        <mc:AlternateContent>
          <mc:Choice Requires="wps">
            <w:drawing>
              <wp:anchor distT="0" distB="0" distL="114300" distR="114300" simplePos="0" relativeHeight="251672576" behindDoc="0" locked="0" layoutInCell="1" allowOverlap="1" wp14:anchorId="06A64A5D" wp14:editId="428F2F09">
                <wp:simplePos x="0" y="0"/>
                <wp:positionH relativeFrom="column">
                  <wp:posOffset>93345</wp:posOffset>
                </wp:positionH>
                <wp:positionV relativeFrom="paragraph">
                  <wp:posOffset>2398395</wp:posOffset>
                </wp:positionV>
                <wp:extent cx="970339" cy="391646"/>
                <wp:effectExtent l="0" t="0" r="0" b="8890"/>
                <wp:wrapNone/>
                <wp:docPr id="1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339" cy="39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23A03E"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氧气</w:t>
                            </w:r>
                          </w:p>
                        </w:txbxContent>
                      </wps:txbx>
                      <wps:bodyPr>
                        <a:spAutoFit/>
                      </wps:bodyPr>
                    </wps:wsp>
                  </a:graphicData>
                </a:graphic>
              </wp:anchor>
            </w:drawing>
          </mc:Choice>
          <mc:Fallback>
            <w:pict>
              <v:shapetype w14:anchorId="06A64A5D" id="_x0000_t202" coordsize="21600,21600" o:spt="202" path="m,l,21600r21600,l21600,xe">
                <v:stroke joinstyle="miter"/>
                <v:path gradientshapeok="t" o:connecttype="rect"/>
              </v:shapetype>
              <v:shape id="Text Box 5" o:spid="_x0000_s1026" type="#_x0000_t202" style="position:absolute;margin-left:7.35pt;margin-top:188.85pt;width:76.4pt;height:30.8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" filled="f" stroked="f">
                <v:textbox style="mso-fit-shape-to-text:t">
                  <w:txbxContent>
                    <w:p w14:paraId="2F23A03E"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氧气</w:t>
                      </w:r>
                    </w:p>
                  </w:txbxContent>
                </v:textbox>
              </v:shape>
            </w:pict>
          </mc:Fallback>
        </mc:AlternateContent>
      </w:r>
      <w:r>
        <w:rPr>
          <w:noProof/>
        </w:rPr>
        <mc:AlternateContent>
          <mc:Choice Requires="wps">
            <w:drawing>
              <wp:anchor distT="0" distB="0" distL="114300" distR="114300" simplePos="0" relativeHeight="251673600" behindDoc="0" locked="0" layoutInCell="1" allowOverlap="1" wp14:anchorId="1BA98732" wp14:editId="51B4428F">
                <wp:simplePos x="0" y="0"/>
                <wp:positionH relativeFrom="column">
                  <wp:posOffset>651510</wp:posOffset>
                </wp:positionH>
                <wp:positionV relativeFrom="paragraph">
                  <wp:posOffset>2398395</wp:posOffset>
                </wp:positionV>
                <wp:extent cx="315924" cy="391646"/>
                <wp:effectExtent l="0" t="0" r="0" b="8890"/>
                <wp:wrapNone/>
                <wp:docPr id="2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24" cy="39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5483F0"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w:t>
                            </w:r>
                          </w:p>
                        </w:txbxContent>
                      </wps:txbx>
                      <wps:bodyPr>
                        <a:spAutoFit/>
                      </wps:bodyPr>
                    </wps:wsp>
                  </a:graphicData>
                </a:graphic>
              </wp:anchor>
            </w:drawing>
          </mc:Choice>
          <mc:Fallback>
            <w:pict>
              <v:shape w14:anchorId="1BA98732" id="Text Box 6" o:spid="_x0000_s1027" type="#_x0000_t202" style="position:absolute;margin-left:51.3pt;margin-top:188.85pt;width:24.9pt;height:30.8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" filled="f" stroked="f">
                <v:textbox style="mso-fit-shape-to-text:t">
                  <w:txbxContent>
                    <w:p w14:paraId="6A5483F0"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w:t>
                      </w:r>
                    </w:p>
                  </w:txbxContent>
                </v:textbox>
              </v:shape>
            </w:pict>
          </mc:Fallback>
        </mc:AlternateContent>
      </w:r>
      <w:r>
        <w:rPr>
          <w:noProof/>
        </w:rPr>
        <mc:AlternateContent>
          <mc:Choice Requires="wps">
            <w:drawing>
              <wp:anchor distT="0" distB="0" distL="114300" distR="114300" simplePos="0" relativeHeight="251674624" behindDoc="0" locked="0" layoutInCell="1" allowOverlap="1" wp14:anchorId="0B6A4709" wp14:editId="0733EB01">
                <wp:simplePos x="0" y="0"/>
                <wp:positionH relativeFrom="column">
                  <wp:posOffset>824865</wp:posOffset>
                </wp:positionH>
                <wp:positionV relativeFrom="paragraph">
                  <wp:posOffset>2385695</wp:posOffset>
                </wp:positionV>
                <wp:extent cx="1131864" cy="391646"/>
                <wp:effectExtent l="0" t="0" r="0" b="8890"/>
                <wp:wrapNone/>
                <wp:docPr id="2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864" cy="39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BE22B5"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有机物</w:t>
                            </w:r>
                          </w:p>
                        </w:txbxContent>
                      </wps:txbx>
                      <wps:bodyPr>
                        <a:spAutoFit/>
                      </wps:bodyPr>
                    </wps:wsp>
                  </a:graphicData>
                </a:graphic>
              </wp:anchor>
            </w:drawing>
          </mc:Choice>
          <mc:Fallback>
            <w:pict>
              <v:shape w14:anchorId="0B6A4709" id="Text Box 7" o:spid="_x0000_s1028" type="#_x0000_t202" style="position:absolute;margin-left:64.95pt;margin-top:187.85pt;width:89.1pt;height:30.8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" filled="f" stroked="f">
                <v:textbox style="mso-fit-shape-to-text:t">
                  <w:txbxContent>
                    <w:p w14:paraId="5EBE22B5"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有机物</w:t>
                      </w:r>
                    </w:p>
                  </w:txbxContent>
                </v:textbox>
              </v:shape>
            </w:pict>
          </mc:Fallback>
        </mc:AlternateContent>
      </w:r>
      <w:r>
        <w:rPr>
          <w:noProof/>
        </w:rPr>
        <mc:AlternateContent>
          <mc:Choice Requires="wps">
            <w:drawing>
              <wp:anchor distT="0" distB="0" distL="114300" distR="114300" simplePos="0" relativeHeight="251675648" behindDoc="0" locked="0" layoutInCell="1" allowOverlap="1" wp14:anchorId="6DCB4AD2" wp14:editId="2B0242BE">
                <wp:simplePos x="0" y="0"/>
                <wp:positionH relativeFrom="column">
                  <wp:posOffset>1881505</wp:posOffset>
                </wp:positionH>
                <wp:positionV relativeFrom="paragraph">
                  <wp:posOffset>2850515</wp:posOffset>
                </wp:positionV>
                <wp:extent cx="1060603" cy="0"/>
                <wp:effectExtent l="0" t="76200" r="25400" b="76200"/>
                <wp:wrapNone/>
                <wp:docPr id="22" name="Line 9"/>
                <wp:cNvGraphicFramePr/>
                <a:graphic xmlns:a="http://schemas.openxmlformats.org/drawingml/2006/main">
                  <a:graphicData uri="http://schemas.microsoft.com/office/word/2010/wordprocessingShape">
                    <wps:wsp>
                      <wps:cNvCnPr/>
                      <wps:spPr bwMode="auto">
                        <a:xfrm flipV="1">
                          <a:off x="0" y="0"/>
                          <a:ext cx="1060603" cy="0"/>
                        </a:xfrm>
                        <a:prstGeom prst="line">
                          <a:avLst/>
                        </a:prstGeom>
                        <a:ln w="28575">
                          <a:headEnd/>
                          <a:tailEnd type="triangle" w="med" len="med"/>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715BEAE" id="Line 9" o:spid="_x0000_s1026" style="position:absolute;left:0;text-align:left;flip:y;z-index:251675648;visibility:visible;mso-wrap-style:square;mso-wrap-distance-left:9pt;mso-wrap-distance-top:0;mso-wrap-distance-right:9pt;mso-wrap-distance-bottom:0;mso-position-horizontal:absolute;mso-position-horizontal-relative:text;mso-position-vertical:absolute;mso-position-vertical-relative:text" from="148.15pt,224.45pt" to="231.65pt,2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" strokecolor="black [3200]" strokeweight="2.25pt">
                <v:stroke endarrow="block" joinstyle="miter"/>
              </v:line>
            </w:pict>
          </mc:Fallback>
        </mc:AlternateContent>
      </w:r>
      <w:r>
        <w:rPr>
          <w:noProof/>
        </w:rPr>
        <mc:AlternateContent>
          <mc:Choice Requires="wps">
            <w:drawing>
              <wp:anchor distT="0" distB="0" distL="114300" distR="114300" simplePos="0" relativeHeight="251676672" behindDoc="0" locked="0" layoutInCell="1" allowOverlap="1" wp14:anchorId="10C72E98" wp14:editId="44534034">
                <wp:simplePos x="0" y="0"/>
                <wp:positionH relativeFrom="column">
                  <wp:posOffset>2821940</wp:posOffset>
                </wp:positionH>
                <wp:positionV relativeFrom="paragraph">
                  <wp:posOffset>2398395</wp:posOffset>
                </wp:positionV>
                <wp:extent cx="1400280" cy="391646"/>
                <wp:effectExtent l="0" t="0" r="0" b="8890"/>
                <wp:wrapNone/>
                <wp:docPr id="2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280" cy="39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7834596"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二氧化碳</w:t>
                            </w:r>
                          </w:p>
                        </w:txbxContent>
                      </wps:txbx>
                      <wps:bodyPr>
                        <a:spAutoFit/>
                      </wps:bodyPr>
                    </wps:wsp>
                  </a:graphicData>
                </a:graphic>
              </wp:anchor>
            </w:drawing>
          </mc:Choice>
          <mc:Fallback>
            <w:pict>
              <v:shape w14:anchorId="10C72E98" id="Text Box 11" o:spid="_x0000_s1029" type="#_x0000_t202" style="position:absolute;margin-left:222.2pt;margin-top:188.85pt;width:110.25pt;height:30.8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" filled="f" stroked="f">
                <v:textbox style="mso-fit-shape-to-text:t">
                  <w:txbxContent>
                    <w:p w14:paraId="07834596"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二氧化碳</w:t>
                      </w:r>
                    </w:p>
                  </w:txbxContent>
                </v:textbox>
              </v:shape>
            </w:pict>
          </mc:Fallback>
        </mc:AlternateContent>
      </w:r>
      <w:r>
        <w:rPr>
          <w:noProof/>
        </w:rPr>
        <mc:AlternateContent>
          <mc:Choice Requires="wps">
            <w:drawing>
              <wp:anchor distT="0" distB="0" distL="114300" distR="114300" simplePos="0" relativeHeight="251677696" behindDoc="0" locked="0" layoutInCell="1" allowOverlap="1" wp14:anchorId="48D2F391" wp14:editId="5FD6D1FF">
                <wp:simplePos x="0" y="0"/>
                <wp:positionH relativeFrom="column">
                  <wp:posOffset>4113530</wp:posOffset>
                </wp:positionH>
                <wp:positionV relativeFrom="paragraph">
                  <wp:posOffset>2398395</wp:posOffset>
                </wp:positionV>
                <wp:extent cx="559769" cy="391646"/>
                <wp:effectExtent l="0" t="0" r="0" b="0"/>
                <wp:wrapNone/>
                <wp:docPr id="2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769" cy="391646"/>
                        </a:xfrm>
                        <a:prstGeom prst="rect">
                          <a:avLst/>
                        </a:prstGeom>
                        <a:noFill/>
                        <a:ln w="9525">
                          <a:noFill/>
                          <a:miter lim="800000"/>
                          <a:headEnd/>
                          <a:tailEnd/>
                        </a:ln>
                        <a:effectLst/>
                      </wps:spPr>
                      <wps:txbx>
                        <w:txbxContent>
                          <w:p w14:paraId="7905D4A5"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水</w:t>
                            </w:r>
                            <w:r w:rsidRPr="00580187">
                              <w:rPr>
                                <w:rFonts w:ascii="楷体" w:eastAsia="楷体" w:hAnsi="楷体" w:hint="eastAsia"/>
                                <w:color w:val="000000"/>
                                <w:kern w:val="24"/>
                                <w:sz w:val="39"/>
                                <w:szCs w:val="39"/>
                                <w14:shadow w14:blurRad="38100" w14:dist="38100" w14:dir="2700000" w14:sx="100000" w14:sy="100000" w14:kx="0" w14:ky="0" w14:algn="tl">
                                  <w14:srgbClr w14:val="C0C0C0"/>
                                </w14:shadow>
                              </w:rPr>
                              <w:t xml:space="preserve"> </w:t>
                            </w:r>
                          </w:p>
                        </w:txbxContent>
                      </wps:txbx>
                      <wps:bodyPr wrap="none">
                        <a:spAutoFit/>
                      </wps:bodyPr>
                    </wps:wsp>
                  </a:graphicData>
                </a:graphic>
              </wp:anchor>
            </w:drawing>
          </mc:Choice>
          <mc:Fallback>
            <w:pict>
              <v:shape w14:anchorId="48D2F391" id="Text Box 12" o:spid="_x0000_s1030" type="#_x0000_t202" style="position:absolute;margin-left:323.9pt;margin-top:188.85pt;width:44.1pt;height:30.85pt;z-index:2516776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" filled="f" stroked="f">
                <v:textbox style="mso-fit-shape-to-text:t">
                  <w:txbxContent>
                    <w:p w14:paraId="7905D4A5"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水</w:t>
                      </w:r>
                      <w:r w:rsidRPr="00580187">
                        <w:rPr>
                          <w:rFonts w:ascii="楷体" w:eastAsia="楷体" w:hAnsi="楷体" w:hint="eastAsia"/>
                          <w:color w:val="000000"/>
                          <w:kern w:val="24"/>
                          <w:sz w:val="39"/>
                          <w:szCs w:val="39"/>
                          <w14:shadow w14:blurRad="38100" w14:dist="38100" w14:dir="2700000" w14:sx="100000" w14:sy="100000" w14:kx="0" w14:ky="0" w14:algn="tl">
                            <w14:srgbClr w14:val="C0C0C0"/>
                          </w14:shadow>
                        </w:rPr>
                        <w:t xml:space="preserve"> </w:t>
                      </w:r>
                    </w:p>
                  </w:txbxContent>
                </v:textbox>
              </v:shape>
            </w:pict>
          </mc:Fallback>
        </mc:AlternateContent>
      </w:r>
      <w:r>
        <w:rPr>
          <w:noProof/>
        </w:rPr>
        <mc:AlternateContent>
          <mc:Choice Requires="wps">
            <w:drawing>
              <wp:anchor distT="0" distB="0" distL="114300" distR="114300" simplePos="0" relativeHeight="251678720" behindDoc="0" locked="0" layoutInCell="1" allowOverlap="1" wp14:anchorId="4F43190C" wp14:editId="5C24D366">
                <wp:simplePos x="0" y="0"/>
                <wp:positionH relativeFrom="column">
                  <wp:posOffset>3886835</wp:posOffset>
                </wp:positionH>
                <wp:positionV relativeFrom="paragraph">
                  <wp:posOffset>2403475</wp:posOffset>
                </wp:positionV>
                <wp:extent cx="210221" cy="391646"/>
                <wp:effectExtent l="0" t="0" r="0" b="8890"/>
                <wp:wrapNone/>
                <wp:docPr id="2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221" cy="39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9778EB"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w:t>
                            </w:r>
                          </w:p>
                        </w:txbxContent>
                      </wps:txbx>
                      <wps:bodyPr>
                        <a:spAutoFit/>
                      </wps:bodyPr>
                    </wps:wsp>
                  </a:graphicData>
                </a:graphic>
              </wp:anchor>
            </w:drawing>
          </mc:Choice>
          <mc:Fallback>
            <w:pict>
              <v:shape w14:anchorId="4F43190C" id="Text Box 13" o:spid="_x0000_s1031" type="#_x0000_t202" style="position:absolute;margin-left:306.05pt;margin-top:189.25pt;width:16.55pt;height:30.8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" filled="f" stroked="f">
                <v:textbox style="mso-fit-shape-to-text:t">
                  <w:txbxContent>
                    <w:p w14:paraId="0E9778EB"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0BCEDB6E" wp14:editId="19C4C99B">
                <wp:simplePos x="0" y="0"/>
                <wp:positionH relativeFrom="column">
                  <wp:posOffset>4458335</wp:posOffset>
                </wp:positionH>
                <wp:positionV relativeFrom="paragraph">
                  <wp:posOffset>2385695</wp:posOffset>
                </wp:positionV>
                <wp:extent cx="1372964" cy="391646"/>
                <wp:effectExtent l="0" t="0" r="0" b="8890"/>
                <wp:wrapNone/>
                <wp:docPr id="2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2964" cy="39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188204"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 xml:space="preserve">+ </w:t>
                            </w:r>
                            <w:r>
                              <w:rPr>
                                <w:rFonts w:ascii="楷体" w:eastAsia="楷体" w:hAnsi="楷体" w:hint="eastAsia"/>
                                <w:color w:val="000000"/>
                                <w:kern w:val="24"/>
                                <w:sz w:val="39"/>
                                <w:szCs w:val="39"/>
                              </w:rPr>
                              <w:t>能量</w:t>
                            </w:r>
                          </w:p>
                        </w:txbxContent>
                      </wps:txbx>
                      <wps:bodyPr>
                        <a:spAutoFit/>
                      </wps:bodyPr>
                    </wps:wsp>
                  </a:graphicData>
                </a:graphic>
              </wp:anchor>
            </w:drawing>
          </mc:Choice>
          <mc:Fallback>
            <w:pict>
              <v:shape w14:anchorId="0BCEDB6E" id="Text Box 14" o:spid="_x0000_s1032" type="#_x0000_t202" style="position:absolute;margin-left:351.05pt;margin-top:187.85pt;width:108.1pt;height:30.8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" filled="f" stroked="f">
                <v:textbox style="mso-fit-shape-to-text:t">
                  <w:txbxContent>
                    <w:p w14:paraId="6A188204"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 xml:space="preserve">+ </w:t>
                      </w:r>
                      <w:r>
                        <w:rPr>
                          <w:rFonts w:ascii="楷体" w:eastAsia="楷体" w:hAnsi="楷体" w:hint="eastAsia"/>
                          <w:color w:val="000000"/>
                          <w:kern w:val="24"/>
                          <w:sz w:val="39"/>
                          <w:szCs w:val="39"/>
                        </w:rPr>
                        <w:t>能量</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2D76ED17" wp14:editId="46726485">
                <wp:simplePos x="0" y="0"/>
                <wp:positionH relativeFrom="column">
                  <wp:posOffset>0</wp:posOffset>
                </wp:positionH>
                <wp:positionV relativeFrom="paragraph">
                  <wp:posOffset>3026410</wp:posOffset>
                </wp:positionV>
                <wp:extent cx="4775683" cy="391646"/>
                <wp:effectExtent l="0" t="0" r="0" b="0"/>
                <wp:wrapNone/>
                <wp:docPr id="2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683" cy="391646"/>
                        </a:xfrm>
                        <a:prstGeom prst="rect">
                          <a:avLst/>
                        </a:prstGeom>
                        <a:noFill/>
                        <a:ln w="9525">
                          <a:noFill/>
                          <a:miter lim="800000"/>
                          <a:headEnd/>
                          <a:tailEnd/>
                        </a:ln>
                      </wps:spPr>
                      <wps:txbx>
                        <w:txbxContent>
                          <w:p w14:paraId="56C5688C" w14:textId="77777777" w:rsidR="00580187" w:rsidRDefault="00580187" w:rsidP="00580187">
                            <w:pPr>
                              <w:spacing w:before="233"/>
                              <w:textAlignment w:val="baseline"/>
                              <w:rPr>
                                <w:kern w:val="0"/>
                                <w:sz w:val="24"/>
                                <w:szCs w:val="24"/>
                              </w:rPr>
                            </w:pPr>
                            <w:r>
                              <w:rPr>
                                <w:rFonts w:ascii="楷体" w:eastAsia="楷体" w:hAnsi="楷体" w:hint="eastAsia"/>
                                <w:color w:val="FF0000"/>
                                <w:kern w:val="24"/>
                                <w:sz w:val="39"/>
                                <w:szCs w:val="39"/>
                              </w:rPr>
                              <w:t>3.</w:t>
                            </w:r>
                            <w:r>
                              <w:rPr>
                                <w:rFonts w:ascii="楷体" w:eastAsia="楷体" w:hAnsi="楷体" w:hint="eastAsia"/>
                                <w:color w:val="FF0000"/>
                                <w:kern w:val="24"/>
                                <w:sz w:val="39"/>
                                <w:szCs w:val="39"/>
                              </w:rPr>
                              <w:t>实质：</w:t>
                            </w:r>
                            <w:r>
                              <w:rPr>
                                <w:rFonts w:ascii="楷体" w:eastAsia="楷体" w:hAnsi="楷体" w:hint="eastAsia"/>
                                <w:color w:val="000000"/>
                                <w:kern w:val="24"/>
                                <w:sz w:val="39"/>
                                <w:szCs w:val="39"/>
                              </w:rPr>
                              <w:t>分解有机物，释放能量。</w:t>
                            </w:r>
                          </w:p>
                        </w:txbxContent>
                      </wps:txbx>
                      <wps:bodyPr>
                        <a:spAutoFit/>
                      </wps:bodyPr>
                    </wps:wsp>
                  </a:graphicData>
                </a:graphic>
              </wp:anchor>
            </w:drawing>
          </mc:Choice>
          <mc:Fallback>
            <w:pict>
              <v:shape w14:anchorId="2D76ED17" id="_x0000_s1033" type="#_x0000_t202" style="position:absolute;margin-left:0;margin-top:238.3pt;width:376.05pt;height:30.8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" filled="f" stroked="f">
                <v:textbox style="mso-fit-shape-to-text:t">
                  <w:txbxContent>
                    <w:p w14:paraId="56C5688C" w14:textId="77777777" w:rsidR="00580187" w:rsidRDefault="00580187" w:rsidP="00580187">
                      <w:pPr>
                        <w:spacing w:before="233"/>
                        <w:textAlignment w:val="baseline"/>
                        <w:rPr>
                          <w:kern w:val="0"/>
                          <w:sz w:val="24"/>
                          <w:szCs w:val="24"/>
                        </w:rPr>
                      </w:pPr>
                      <w:r>
                        <w:rPr>
                          <w:rFonts w:ascii="楷体" w:eastAsia="楷体" w:hAnsi="楷体" w:hint="eastAsia"/>
                          <w:color w:val="FF0000"/>
                          <w:kern w:val="24"/>
                          <w:sz w:val="39"/>
                          <w:szCs w:val="39"/>
                        </w:rPr>
                        <w:t>3.</w:t>
                      </w:r>
                      <w:r>
                        <w:rPr>
                          <w:rFonts w:ascii="楷体" w:eastAsia="楷体" w:hAnsi="楷体" w:hint="eastAsia"/>
                          <w:color w:val="FF0000"/>
                          <w:kern w:val="24"/>
                          <w:sz w:val="39"/>
                          <w:szCs w:val="39"/>
                        </w:rPr>
                        <w:t>实质：</w:t>
                      </w:r>
                      <w:r>
                        <w:rPr>
                          <w:rFonts w:ascii="楷体" w:eastAsia="楷体" w:hAnsi="楷体" w:hint="eastAsia"/>
                          <w:color w:val="000000"/>
                          <w:kern w:val="24"/>
                          <w:sz w:val="39"/>
                          <w:szCs w:val="39"/>
                        </w:rPr>
                        <w:t>分解有机物，释放能量。</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2D872200" wp14:editId="3430321E">
                <wp:simplePos x="0" y="0"/>
                <wp:positionH relativeFrom="column">
                  <wp:posOffset>1784350</wp:posOffset>
                </wp:positionH>
                <wp:positionV relativeFrom="paragraph">
                  <wp:posOffset>2244725</wp:posOffset>
                </wp:positionV>
                <wp:extent cx="996468" cy="369332"/>
                <wp:effectExtent l="0" t="0" r="0" b="0"/>
                <wp:wrapNone/>
                <wp:docPr id="28" name="文本框 1"/>
                <wp:cNvGraphicFramePr xmlns:a="http://schemas.openxmlformats.org/drawingml/2006/main"/>
                <a:graphic xmlns:a="http://schemas.openxmlformats.org/drawingml/2006/main">
                  <a:graphicData uri="http://schemas.microsoft.com/office/word/2010/wordprocessingShape">
                    <wps:wsp>
                      <wps:cNvSpPr txBox="1"/>
                      <wps:spPr>
                        <a:xfrm>
                          <a:off x="0" y="0"/>
                          <a:ext cx="996468" cy="369332"/>
                        </a:xfrm>
                        <a:prstGeom prst="rect">
                          <a:avLst/>
                        </a:prstGeom>
                        <a:noFill/>
                      </wps:spPr>
                      <wps:txbx>
                        <w:txbxContent>
                          <w:p w14:paraId="74B5B96B" w14:textId="77777777" w:rsidR="00580187" w:rsidRDefault="00580187" w:rsidP="00580187">
                            <w:pPr>
                              <w:textAlignment w:val="baseline"/>
                              <w:rPr>
                                <w:kern w:val="0"/>
                                <w:sz w:val="24"/>
                                <w:szCs w:val="24"/>
                              </w:rPr>
                            </w:pPr>
                            <w:r>
                              <w:rPr>
                                <w:rFonts w:ascii="Arial" w:hint="eastAsia"/>
                                <w:color w:val="000000" w:themeColor="text1"/>
                                <w:kern w:val="24"/>
                              </w:rPr>
                              <w:t>线粒体</w:t>
                            </w:r>
                          </w:p>
                        </w:txbxContent>
                      </wps:txbx>
                      <wps:bodyPr wrap="square" rtlCol="0">
                        <a:spAutoFit/>
                      </wps:bodyPr>
                    </wps:wsp>
                  </a:graphicData>
                </a:graphic>
              </wp:anchor>
            </w:drawing>
          </mc:Choice>
          <mc:Fallback>
            <w:pict>
              <v:shape w14:anchorId="2D872200" id="文本框 1" o:spid="_x0000_s1034" type="#_x0000_t202" style="position:absolute;margin-left:140.5pt;margin-top:176.75pt;width:78.45pt;height:29.1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" filled="f" stroked="f">
                <v:textbox style="mso-fit-shape-to-text:t">
                  <w:txbxContent>
                    <w:p w14:paraId="74B5B96B" w14:textId="77777777" w:rsidR="00580187" w:rsidRDefault="00580187" w:rsidP="00580187">
                      <w:pPr>
                        <w:textAlignment w:val="baseline"/>
                        <w:rPr>
                          <w:kern w:val="0"/>
                          <w:sz w:val="24"/>
                          <w:szCs w:val="24"/>
                        </w:rPr>
                      </w:pPr>
                      <w:r>
                        <w:rPr>
                          <w:rFonts w:ascii="Arial" w:hint="eastAsia"/>
                          <w:color w:val="000000" w:themeColor="text1"/>
                          <w:kern w:val="24"/>
                        </w:rPr>
                        <w:t>线粒体</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1A430142" wp14:editId="179411AD">
                <wp:simplePos x="0" y="0"/>
                <wp:positionH relativeFrom="column">
                  <wp:posOffset>93345</wp:posOffset>
                </wp:positionH>
                <wp:positionV relativeFrom="paragraph">
                  <wp:posOffset>2398395</wp:posOffset>
                </wp:positionV>
                <wp:extent cx="970339" cy="391646"/>
                <wp:effectExtent l="0" t="0" r="0" b="8890"/>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0339" cy="39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DF473B"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氧气</w:t>
                            </w:r>
                          </w:p>
                        </w:txbxContent>
                      </wps:txbx>
                      <wps:bodyPr>
                        <a:spAutoFit/>
                      </wps:bodyPr>
                    </wps:wsp>
                  </a:graphicData>
                </a:graphic>
              </wp:anchor>
            </w:drawing>
          </mc:Choice>
          <mc:Fallback>
            <w:pict>
              <v:shape w14:anchorId="1A430142" id="_x0000_s1035" type="#_x0000_t202" style="position:absolute;margin-left:7.35pt;margin-top:188.85pt;width:76.4pt;height:30.8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" filled="f" stroked="f">
                <v:textbox style="mso-fit-shape-to-text:t">
                  <w:txbxContent>
                    <w:p w14:paraId="40DF473B"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氧气</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2676E561" wp14:editId="3A4A7150">
                <wp:simplePos x="0" y="0"/>
                <wp:positionH relativeFrom="column">
                  <wp:posOffset>651510</wp:posOffset>
                </wp:positionH>
                <wp:positionV relativeFrom="paragraph">
                  <wp:posOffset>2398395</wp:posOffset>
                </wp:positionV>
                <wp:extent cx="315924" cy="391646"/>
                <wp:effectExtent l="0" t="0" r="0" b="8890"/>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24" cy="39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ED5E26"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w:t>
                            </w:r>
                          </w:p>
                        </w:txbxContent>
                      </wps:txbx>
                      <wps:bodyPr>
                        <a:spAutoFit/>
                      </wps:bodyPr>
                    </wps:wsp>
                  </a:graphicData>
                </a:graphic>
              </wp:anchor>
            </w:drawing>
          </mc:Choice>
          <mc:Fallback>
            <w:pict>
              <v:shape w14:anchorId="2676E561" id="_x0000_s1036" type="#_x0000_t202" style="position:absolute;margin-left:51.3pt;margin-top:188.85pt;width:24.9pt;height:30.8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" filled="f" stroked="f">
                <v:textbox style="mso-fit-shape-to-text:t">
                  <w:txbxContent>
                    <w:p w14:paraId="66ED5E26"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w:t>
                      </w:r>
                    </w:p>
                  </w:txbxContent>
                </v:textbox>
              </v:shape>
            </w:pict>
          </mc:Fallback>
        </mc:AlternateContent>
      </w:r>
      <w:r>
        <w:rPr>
          <w:noProof/>
        </w:rPr>
        <mc:AlternateContent>
          <mc:Choice Requires="wps">
            <w:drawing>
              <wp:anchor distT="0" distB="0" distL="114300" distR="114300" simplePos="0" relativeHeight="251662336" behindDoc="0" locked="0" layoutInCell="1" allowOverlap="1" wp14:anchorId="54E9D0F2" wp14:editId="2901A750">
                <wp:simplePos x="0" y="0"/>
                <wp:positionH relativeFrom="column">
                  <wp:posOffset>824865</wp:posOffset>
                </wp:positionH>
                <wp:positionV relativeFrom="paragraph">
                  <wp:posOffset>2385695</wp:posOffset>
                </wp:positionV>
                <wp:extent cx="1131864" cy="391646"/>
                <wp:effectExtent l="0" t="0" r="0" b="8890"/>
                <wp:wrapNone/>
                <wp:docPr id="1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864" cy="39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B7204"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有机物</w:t>
                            </w:r>
                          </w:p>
                        </w:txbxContent>
                      </wps:txbx>
                      <wps:bodyPr>
                        <a:spAutoFit/>
                      </wps:bodyPr>
                    </wps:wsp>
                  </a:graphicData>
                </a:graphic>
              </wp:anchor>
            </w:drawing>
          </mc:Choice>
          <mc:Fallback>
            <w:pict>
              <v:shape w14:anchorId="54E9D0F2" id="_x0000_s1037" type="#_x0000_t202" style="position:absolute;margin-left:64.95pt;margin-top:187.85pt;width:89.1pt;height:30.8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" filled="f" stroked="f">
                <v:textbox style="mso-fit-shape-to-text:t">
                  <w:txbxContent>
                    <w:p w14:paraId="62DB7204"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有机物</w:t>
                      </w:r>
                    </w:p>
                  </w:txbxContent>
                </v:textbox>
              </v:shape>
            </w:pict>
          </mc:Fallback>
        </mc:AlternateContent>
      </w:r>
      <w:r>
        <w:rPr>
          <w:noProof/>
        </w:rPr>
        <mc:AlternateContent>
          <mc:Choice Requires="wps">
            <w:drawing>
              <wp:anchor distT="0" distB="0" distL="114300" distR="114300" simplePos="0" relativeHeight="251663360" behindDoc="0" locked="0" layoutInCell="1" allowOverlap="1" wp14:anchorId="3F7C61E8" wp14:editId="21C4E3D0">
                <wp:simplePos x="0" y="0"/>
                <wp:positionH relativeFrom="column">
                  <wp:posOffset>1729105</wp:posOffset>
                </wp:positionH>
                <wp:positionV relativeFrom="paragraph">
                  <wp:posOffset>2698115</wp:posOffset>
                </wp:positionV>
                <wp:extent cx="1060603" cy="0"/>
                <wp:effectExtent l="0" t="76200" r="25400" b="76200"/>
                <wp:wrapNone/>
                <wp:docPr id="14" name="Line 9"/>
                <wp:cNvGraphicFramePr/>
                <a:graphic xmlns:a="http://schemas.openxmlformats.org/drawingml/2006/main">
                  <a:graphicData uri="http://schemas.microsoft.com/office/word/2010/wordprocessingShape">
                    <wps:wsp>
                      <wps:cNvCnPr/>
                      <wps:spPr bwMode="auto">
                        <a:xfrm flipV="1">
                          <a:off x="0" y="0"/>
                          <a:ext cx="1060603" cy="0"/>
                        </a:xfrm>
                        <a:prstGeom prst="line">
                          <a:avLst/>
                        </a:prstGeom>
                        <a:ln w="28575">
                          <a:headEnd/>
                          <a:tailEnd type="triangle" w="med" len="med"/>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0DD79D25" id="Line 9" o:spid="_x0000_s1026" style="position:absolute;left:0;text-align:left;flip:y;z-index:251663360;visibility:visible;mso-wrap-style:square;mso-wrap-distance-left:9pt;mso-wrap-distance-top:0;mso-wrap-distance-right:9pt;mso-wrap-distance-bottom:0;mso-position-horizontal:absolute;mso-position-horizontal-relative:text;mso-position-vertical:absolute;mso-position-vertical-relative:text" from="136.15pt,212.45pt" to="219.65pt,2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" strokecolor="black [3200]" strokeweight="2.25pt">
                <v:stroke endarrow="block" joinstyle="miter"/>
              </v:line>
            </w:pict>
          </mc:Fallback>
        </mc:AlternateContent>
      </w:r>
      <w:r>
        <w:rPr>
          <w:noProof/>
        </w:rPr>
        <mc:AlternateContent>
          <mc:Choice Requires="wps">
            <w:drawing>
              <wp:anchor distT="0" distB="0" distL="114300" distR="114300" simplePos="0" relativeHeight="251664384" behindDoc="0" locked="0" layoutInCell="1" allowOverlap="1" wp14:anchorId="196476EF" wp14:editId="3E337688">
                <wp:simplePos x="0" y="0"/>
                <wp:positionH relativeFrom="column">
                  <wp:posOffset>2821940</wp:posOffset>
                </wp:positionH>
                <wp:positionV relativeFrom="paragraph">
                  <wp:posOffset>2398395</wp:posOffset>
                </wp:positionV>
                <wp:extent cx="1400280" cy="391646"/>
                <wp:effectExtent l="0" t="0" r="0" b="8890"/>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0280" cy="39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71962B"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二氧化碳</w:t>
                            </w:r>
                          </w:p>
                        </w:txbxContent>
                      </wps:txbx>
                      <wps:bodyPr>
                        <a:spAutoFit/>
                      </wps:bodyPr>
                    </wps:wsp>
                  </a:graphicData>
                </a:graphic>
              </wp:anchor>
            </w:drawing>
          </mc:Choice>
          <mc:Fallback>
            <w:pict>
              <v:shape w14:anchorId="196476EF" id="_x0000_s1038" type="#_x0000_t202" style="position:absolute;margin-left:222.2pt;margin-top:188.85pt;width:110.25pt;height:30.8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" filled="f" stroked="f">
                <v:textbox style="mso-fit-shape-to-text:t">
                  <w:txbxContent>
                    <w:p w14:paraId="2071962B"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二氧化碳</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575712BA" wp14:editId="427642CF">
                <wp:simplePos x="0" y="0"/>
                <wp:positionH relativeFrom="column">
                  <wp:posOffset>4113530</wp:posOffset>
                </wp:positionH>
                <wp:positionV relativeFrom="paragraph">
                  <wp:posOffset>2398395</wp:posOffset>
                </wp:positionV>
                <wp:extent cx="559769" cy="391646"/>
                <wp:effectExtent l="0" t="0" r="0" b="0"/>
                <wp:wrapNone/>
                <wp:docPr id="16"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769" cy="391646"/>
                        </a:xfrm>
                        <a:prstGeom prst="rect">
                          <a:avLst/>
                        </a:prstGeom>
                        <a:noFill/>
                        <a:ln w="9525">
                          <a:noFill/>
                          <a:miter lim="800000"/>
                          <a:headEnd/>
                          <a:tailEnd/>
                        </a:ln>
                        <a:effectLst/>
                      </wps:spPr>
                      <wps:txbx>
                        <w:txbxContent>
                          <w:p w14:paraId="0727EAFE"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水</w:t>
                            </w:r>
                            <w:r w:rsidRPr="00580187">
                              <w:rPr>
                                <w:rFonts w:ascii="楷体" w:eastAsia="楷体" w:hAnsi="楷体" w:hint="eastAsia"/>
                                <w:color w:val="000000"/>
                                <w:kern w:val="24"/>
                                <w:sz w:val="39"/>
                                <w:szCs w:val="39"/>
                                <w14:shadow w14:blurRad="38100" w14:dist="38100" w14:dir="2700000" w14:sx="100000" w14:sy="100000" w14:kx="0" w14:ky="0" w14:algn="tl">
                                  <w14:srgbClr w14:val="C0C0C0"/>
                                </w14:shadow>
                              </w:rPr>
                              <w:t xml:space="preserve"> </w:t>
                            </w:r>
                          </w:p>
                        </w:txbxContent>
                      </wps:txbx>
                      <wps:bodyPr wrap="none">
                        <a:spAutoFit/>
                      </wps:bodyPr>
                    </wps:wsp>
                  </a:graphicData>
                </a:graphic>
              </wp:anchor>
            </w:drawing>
          </mc:Choice>
          <mc:Fallback>
            <w:pict>
              <v:shape w14:anchorId="575712BA" id="_x0000_s1039" type="#_x0000_t202" style="position:absolute;margin-left:323.9pt;margin-top:188.85pt;width:44.1pt;height:30.85pt;z-index:25166540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" filled="f" stroked="f">
                <v:textbox style="mso-fit-shape-to-text:t">
                  <w:txbxContent>
                    <w:p w14:paraId="0727EAFE"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水</w:t>
                      </w:r>
                      <w:r w:rsidRPr="00580187">
                        <w:rPr>
                          <w:rFonts w:ascii="楷体" w:eastAsia="楷体" w:hAnsi="楷体" w:hint="eastAsia"/>
                          <w:color w:val="000000"/>
                          <w:kern w:val="24"/>
                          <w:sz w:val="39"/>
                          <w:szCs w:val="39"/>
                          <w14:shadow w14:blurRad="38100" w14:dist="38100" w14:dir="2700000" w14:sx="100000" w14:sy="100000" w14:kx="0" w14:ky="0" w14:algn="tl">
                            <w14:srgbClr w14:val="C0C0C0"/>
                          </w14:shadow>
                        </w:rPr>
                        <w:t xml:space="preserve"> </w:t>
                      </w:r>
                    </w:p>
                  </w:txbxContent>
                </v:textbox>
              </v:shape>
            </w:pict>
          </mc:Fallback>
        </mc:AlternateContent>
      </w:r>
      <w:r>
        <w:rPr>
          <w:noProof/>
        </w:rPr>
        <mc:AlternateContent>
          <mc:Choice Requires="wps">
            <w:drawing>
              <wp:anchor distT="0" distB="0" distL="114300" distR="114300" simplePos="0" relativeHeight="251666432" behindDoc="0" locked="0" layoutInCell="1" allowOverlap="1" wp14:anchorId="4DEDE5DA" wp14:editId="3A97B031">
                <wp:simplePos x="0" y="0"/>
                <wp:positionH relativeFrom="column">
                  <wp:posOffset>3886835</wp:posOffset>
                </wp:positionH>
                <wp:positionV relativeFrom="paragraph">
                  <wp:posOffset>2403475</wp:posOffset>
                </wp:positionV>
                <wp:extent cx="210221" cy="391646"/>
                <wp:effectExtent l="0" t="0" r="0" b="8890"/>
                <wp:wrapNone/>
                <wp:docPr id="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221" cy="39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C51E05"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w:t>
                            </w:r>
                          </w:p>
                        </w:txbxContent>
                      </wps:txbx>
                      <wps:bodyPr>
                        <a:spAutoFit/>
                      </wps:bodyPr>
                    </wps:wsp>
                  </a:graphicData>
                </a:graphic>
              </wp:anchor>
            </w:drawing>
          </mc:Choice>
          <mc:Fallback>
            <w:pict>
              <v:shape w14:anchorId="4DEDE5DA" id="_x0000_s1040" type="#_x0000_t202" style="position:absolute;margin-left:306.05pt;margin-top:189.25pt;width:16.55pt;height:30.8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" filled="f" stroked="f">
                <v:textbox style="mso-fit-shape-to-text:t">
                  <w:txbxContent>
                    <w:p w14:paraId="2FC51E05"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w:t>
                      </w: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684F1307" wp14:editId="3C99DB78">
                <wp:simplePos x="0" y="0"/>
                <wp:positionH relativeFrom="column">
                  <wp:posOffset>4458335</wp:posOffset>
                </wp:positionH>
                <wp:positionV relativeFrom="paragraph">
                  <wp:posOffset>2385695</wp:posOffset>
                </wp:positionV>
                <wp:extent cx="1372964" cy="391646"/>
                <wp:effectExtent l="0" t="0" r="0" b="8890"/>
                <wp:wrapNone/>
                <wp:docPr id="1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2964" cy="39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CC67D"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 xml:space="preserve">+ </w:t>
                            </w:r>
                            <w:r>
                              <w:rPr>
                                <w:rFonts w:ascii="楷体" w:eastAsia="楷体" w:hAnsi="楷体" w:hint="eastAsia"/>
                                <w:color w:val="000000"/>
                                <w:kern w:val="24"/>
                                <w:sz w:val="39"/>
                                <w:szCs w:val="39"/>
                              </w:rPr>
                              <w:t>能量</w:t>
                            </w:r>
                          </w:p>
                        </w:txbxContent>
                      </wps:txbx>
                      <wps:bodyPr>
                        <a:spAutoFit/>
                      </wps:bodyPr>
                    </wps:wsp>
                  </a:graphicData>
                </a:graphic>
              </wp:anchor>
            </w:drawing>
          </mc:Choice>
          <mc:Fallback>
            <w:pict>
              <v:shape w14:anchorId="684F1307" id="_x0000_s1041" type="#_x0000_t202" style="position:absolute;margin-left:351.05pt;margin-top:187.85pt;width:108.1pt;height:30.8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" filled="f" stroked="f">
                <v:textbox style="mso-fit-shape-to-text:t">
                  <w:txbxContent>
                    <w:p w14:paraId="5E4CC67D" w14:textId="77777777" w:rsidR="00580187" w:rsidRDefault="00580187" w:rsidP="00580187">
                      <w:pPr>
                        <w:textAlignment w:val="baseline"/>
                        <w:rPr>
                          <w:kern w:val="0"/>
                          <w:sz w:val="24"/>
                          <w:szCs w:val="24"/>
                        </w:rPr>
                      </w:pPr>
                      <w:r>
                        <w:rPr>
                          <w:rFonts w:ascii="楷体" w:eastAsia="楷体" w:hAnsi="楷体" w:hint="eastAsia"/>
                          <w:color w:val="000000"/>
                          <w:kern w:val="24"/>
                          <w:sz w:val="39"/>
                          <w:szCs w:val="39"/>
                        </w:rPr>
                        <w:t xml:space="preserve">+ </w:t>
                      </w:r>
                      <w:r>
                        <w:rPr>
                          <w:rFonts w:ascii="楷体" w:eastAsia="楷体" w:hAnsi="楷体" w:hint="eastAsia"/>
                          <w:color w:val="000000"/>
                          <w:kern w:val="24"/>
                          <w:sz w:val="39"/>
                          <w:szCs w:val="39"/>
                        </w:rPr>
                        <w:t>能量</w:t>
                      </w:r>
                    </w:p>
                  </w:txbxContent>
                </v:textbox>
              </v:shape>
            </w:pict>
          </mc:Fallback>
        </mc:AlternateContent>
      </w:r>
      <w:r>
        <w:rPr>
          <w:noProof/>
        </w:rPr>
        <mc:AlternateContent>
          <mc:Choice Requires="wps">
            <w:drawing>
              <wp:anchor distT="0" distB="0" distL="114300" distR="114300" simplePos="0" relativeHeight="251668480" behindDoc="0" locked="0" layoutInCell="1" allowOverlap="1" wp14:anchorId="758561F5" wp14:editId="190BEC44">
                <wp:simplePos x="0" y="0"/>
                <wp:positionH relativeFrom="column">
                  <wp:posOffset>0</wp:posOffset>
                </wp:positionH>
                <wp:positionV relativeFrom="paragraph">
                  <wp:posOffset>3026410</wp:posOffset>
                </wp:positionV>
                <wp:extent cx="4775683" cy="391646"/>
                <wp:effectExtent l="0" t="0" r="0" b="0"/>
                <wp:wrapNone/>
                <wp:docPr id="2356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683" cy="391646"/>
                        </a:xfrm>
                        <a:prstGeom prst="rect">
                          <a:avLst/>
                        </a:prstGeom>
                        <a:noFill/>
                        <a:ln w="9525">
                          <a:noFill/>
                          <a:miter lim="800000"/>
                          <a:headEnd/>
                          <a:tailEnd/>
                        </a:ln>
                      </wps:spPr>
                      <wps:txbx>
                        <w:txbxContent>
                          <w:p w14:paraId="17EC6262" w14:textId="77777777" w:rsidR="00580187" w:rsidRDefault="00580187" w:rsidP="00580187">
                            <w:pPr>
                              <w:spacing w:before="233"/>
                              <w:textAlignment w:val="baseline"/>
                              <w:rPr>
                                <w:kern w:val="0"/>
                                <w:sz w:val="24"/>
                                <w:szCs w:val="24"/>
                              </w:rPr>
                            </w:pPr>
                            <w:r>
                              <w:rPr>
                                <w:rFonts w:ascii="楷体" w:eastAsia="楷体" w:hAnsi="楷体" w:hint="eastAsia"/>
                                <w:color w:val="FF0000"/>
                                <w:kern w:val="24"/>
                                <w:sz w:val="39"/>
                                <w:szCs w:val="39"/>
                              </w:rPr>
                              <w:t>3.</w:t>
                            </w:r>
                            <w:r>
                              <w:rPr>
                                <w:rFonts w:ascii="楷体" w:eastAsia="楷体" w:hAnsi="楷体" w:hint="eastAsia"/>
                                <w:color w:val="FF0000"/>
                                <w:kern w:val="24"/>
                                <w:sz w:val="39"/>
                                <w:szCs w:val="39"/>
                              </w:rPr>
                              <w:t>实质：</w:t>
                            </w:r>
                            <w:r>
                              <w:rPr>
                                <w:rFonts w:ascii="楷体" w:eastAsia="楷体" w:hAnsi="楷体" w:hint="eastAsia"/>
                                <w:color w:val="000000"/>
                                <w:kern w:val="24"/>
                                <w:sz w:val="39"/>
                                <w:szCs w:val="39"/>
                              </w:rPr>
                              <w:t>分解有机物，释放能量。</w:t>
                            </w:r>
                          </w:p>
                        </w:txbxContent>
                      </wps:txbx>
                      <wps:bodyPr>
                        <a:spAutoFit/>
                      </wps:bodyPr>
                    </wps:wsp>
                  </a:graphicData>
                </a:graphic>
              </wp:anchor>
            </w:drawing>
          </mc:Choice>
          <mc:Fallback>
            <w:pict>
              <v:shape w14:anchorId="758561F5" id="_x0000_s1042" type="#_x0000_t202" style="position:absolute;margin-left:0;margin-top:238.3pt;width:376.05pt;height:30.8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" filled="f" stroked="f">
                <v:textbox style="mso-fit-shape-to-text:t">
                  <w:txbxContent>
                    <w:p w14:paraId="17EC6262" w14:textId="77777777" w:rsidR="00580187" w:rsidRDefault="00580187" w:rsidP="00580187">
                      <w:pPr>
                        <w:spacing w:before="233"/>
                        <w:textAlignment w:val="baseline"/>
                        <w:rPr>
                          <w:kern w:val="0"/>
                          <w:sz w:val="24"/>
                          <w:szCs w:val="24"/>
                        </w:rPr>
                      </w:pPr>
                      <w:r>
                        <w:rPr>
                          <w:rFonts w:ascii="楷体" w:eastAsia="楷体" w:hAnsi="楷体" w:hint="eastAsia"/>
                          <w:color w:val="FF0000"/>
                          <w:kern w:val="24"/>
                          <w:sz w:val="39"/>
                          <w:szCs w:val="39"/>
                        </w:rPr>
                        <w:t>3.</w:t>
                      </w:r>
                      <w:r>
                        <w:rPr>
                          <w:rFonts w:ascii="楷体" w:eastAsia="楷体" w:hAnsi="楷体" w:hint="eastAsia"/>
                          <w:color w:val="FF0000"/>
                          <w:kern w:val="24"/>
                          <w:sz w:val="39"/>
                          <w:szCs w:val="39"/>
                        </w:rPr>
                        <w:t>实质：</w:t>
                      </w:r>
                      <w:r>
                        <w:rPr>
                          <w:rFonts w:ascii="楷体" w:eastAsia="楷体" w:hAnsi="楷体" w:hint="eastAsia"/>
                          <w:color w:val="000000"/>
                          <w:kern w:val="24"/>
                          <w:sz w:val="39"/>
                          <w:szCs w:val="39"/>
                        </w:rPr>
                        <w:t>分解有机物，释放能量。</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7973B4B5" wp14:editId="66E872F2">
                <wp:simplePos x="0" y="0"/>
                <wp:positionH relativeFrom="column">
                  <wp:posOffset>1784350</wp:posOffset>
                </wp:positionH>
                <wp:positionV relativeFrom="paragraph">
                  <wp:posOffset>2244725</wp:posOffset>
                </wp:positionV>
                <wp:extent cx="996468" cy="369332"/>
                <wp:effectExtent l="0" t="0" r="0" b="0"/>
                <wp:wrapNone/>
                <wp:docPr id="8" name="文本框 1"/>
                <wp:cNvGraphicFramePr xmlns:a="http://schemas.openxmlformats.org/drawingml/2006/main"/>
                <a:graphic xmlns:a="http://schemas.openxmlformats.org/drawingml/2006/main">
                  <a:graphicData uri="http://schemas.microsoft.com/office/word/2010/wordprocessingShape">
                    <wps:wsp>
                      <wps:cNvSpPr txBox="1"/>
                      <wps:spPr>
                        <a:xfrm>
                          <a:off x="0" y="0"/>
                          <a:ext cx="996468" cy="369332"/>
                        </a:xfrm>
                        <a:prstGeom prst="rect">
                          <a:avLst/>
                        </a:prstGeom>
                        <a:noFill/>
                      </wps:spPr>
                      <wps:txbx>
                        <w:txbxContent>
                          <w:p w14:paraId="6FD2D7FF" w14:textId="77777777" w:rsidR="00580187" w:rsidRDefault="00580187" w:rsidP="00580187">
                            <w:pPr>
                              <w:textAlignment w:val="baseline"/>
                              <w:rPr>
                                <w:kern w:val="0"/>
                                <w:sz w:val="24"/>
                                <w:szCs w:val="24"/>
                              </w:rPr>
                            </w:pPr>
                            <w:r>
                              <w:rPr>
                                <w:rFonts w:ascii="Arial" w:hint="eastAsia"/>
                                <w:color w:val="000000" w:themeColor="text1"/>
                                <w:kern w:val="24"/>
                              </w:rPr>
                              <w:t>线粒体</w:t>
                            </w:r>
                          </w:p>
                        </w:txbxContent>
                      </wps:txbx>
                      <wps:bodyPr wrap="square" rtlCol="0">
                        <a:spAutoFit/>
                      </wps:bodyPr>
                    </wps:wsp>
                  </a:graphicData>
                </a:graphic>
              </wp:anchor>
            </w:drawing>
          </mc:Choice>
          <mc:Fallback>
            <w:pict>
              <v:shape w14:anchorId="7973B4B5" id="_x0000_s1043" type="#_x0000_t202" style="position:absolute;margin-left:140.5pt;margin-top:176.75pt;width:78.45pt;height:29.1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" filled="f" stroked="f">
                <v:textbox style="mso-fit-shape-to-text:t">
                  <w:txbxContent>
                    <w:p w14:paraId="6FD2D7FF" w14:textId="77777777" w:rsidR="00580187" w:rsidRDefault="00580187" w:rsidP="00580187">
                      <w:pPr>
                        <w:textAlignment w:val="baseline"/>
                        <w:rPr>
                          <w:kern w:val="0"/>
                          <w:sz w:val="24"/>
                          <w:szCs w:val="24"/>
                        </w:rPr>
                      </w:pPr>
                      <w:r>
                        <w:rPr>
                          <w:rFonts w:ascii="Arial" w:hint="eastAsia"/>
                          <w:color w:val="000000" w:themeColor="text1"/>
                          <w:kern w:val="24"/>
                        </w:rPr>
                        <w:t>线粒体</w:t>
                      </w:r>
                    </w:p>
                  </w:txbxContent>
                </v:textbox>
              </v:shape>
            </w:pict>
          </mc:Fallback>
        </mc:AlternateContent>
      </w:r>
      <w:r>
        <w:rPr>
          <w:rFonts w:ascii="宋体" w:eastAsia="宋体" w:hAnsi="宋体" w:hint="eastAsia"/>
          <w:szCs w:val="21"/>
        </w:rPr>
        <w:t>1</w:t>
      </w:r>
      <w:r>
        <w:rPr>
          <w:rFonts w:ascii="宋体" w:eastAsia="宋体" w:hAnsi="宋体"/>
          <w:szCs w:val="21"/>
        </w:rPr>
        <w:t>.</w:t>
      </w:r>
      <w:r>
        <w:rPr>
          <w:rFonts w:ascii="宋体" w:eastAsia="宋体" w:hAnsi="宋体" w:hint="eastAsia"/>
          <w:szCs w:val="21"/>
        </w:rPr>
        <w:t>呼吸作用的概念</w:t>
      </w:r>
    </w:p>
    <w:p w14:paraId="0419A7C8" w14:textId="3B3E4511" w:rsidR="00580187" w:rsidRDefault="00580187" w:rsidP="00112227">
      <w:pPr>
        <w:jc w:val="left"/>
        <w:rPr>
          <w:rFonts w:ascii="宋体" w:eastAsia="宋体" w:hAnsi="宋体"/>
          <w:szCs w:val="21"/>
        </w:rPr>
      </w:pPr>
      <w:r>
        <w:rPr>
          <w:rFonts w:ascii="宋体" w:eastAsia="宋体" w:hAnsi="宋体" w:hint="eastAsia"/>
          <w:szCs w:val="21"/>
        </w:rPr>
        <w:t>2</w:t>
      </w:r>
      <w:r>
        <w:rPr>
          <w:rFonts w:ascii="宋体" w:eastAsia="宋体" w:hAnsi="宋体"/>
          <w:szCs w:val="21"/>
        </w:rPr>
        <w:t>.</w:t>
      </w:r>
      <w:r>
        <w:rPr>
          <w:rFonts w:ascii="宋体" w:eastAsia="宋体" w:hAnsi="宋体" w:hint="eastAsia"/>
          <w:szCs w:val="21"/>
        </w:rPr>
        <w:t>呼吸作用的反应式</w:t>
      </w:r>
      <w:r w:rsidR="00011F7B">
        <w:rPr>
          <w:rFonts w:ascii="宋体" w:eastAsia="宋体" w:hAnsi="宋体" w:hint="eastAsia"/>
          <w:szCs w:val="21"/>
        </w:rPr>
        <w:t>：</w:t>
      </w:r>
    </w:p>
    <w:p w14:paraId="5EEC82C7" w14:textId="4EF82BA7" w:rsidR="00011F7B" w:rsidRDefault="00011F7B" w:rsidP="00112227">
      <w:pPr>
        <w:jc w:val="left"/>
        <w:rPr>
          <w:rFonts w:ascii="宋体" w:eastAsia="宋体" w:hAnsi="宋体" w:hint="eastAsia"/>
          <w:szCs w:val="21"/>
        </w:rPr>
      </w:pPr>
      <w:r>
        <w:rPr>
          <w:rFonts w:ascii="宋体" w:eastAsia="宋体" w:hAnsi="宋体"/>
          <w:noProof/>
          <w:szCs w:val="21"/>
        </w:rPr>
        <w:drawing>
          <wp:inline distT="0" distB="0" distL="0" distR="0" wp14:anchorId="4E4309E2" wp14:editId="2D7725F6">
            <wp:extent cx="3389630" cy="408305"/>
            <wp:effectExtent l="0" t="0" r="0" b="0"/>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89630" cy="408305"/>
                    </a:xfrm>
                    <a:prstGeom prst="rect">
                      <a:avLst/>
                    </a:prstGeom>
                    <a:noFill/>
                  </pic:spPr>
                </pic:pic>
              </a:graphicData>
            </a:graphic>
          </wp:inline>
        </w:drawing>
      </w:r>
    </w:p>
    <w:p w14:paraId="0E4AD03B" w14:textId="658D4675" w:rsidR="00580187" w:rsidRDefault="00580187" w:rsidP="00112227">
      <w:pPr>
        <w:jc w:val="left"/>
        <w:rPr>
          <w:rFonts w:ascii="宋体" w:eastAsia="宋体" w:hAnsi="宋体"/>
          <w:szCs w:val="21"/>
        </w:rPr>
      </w:pPr>
      <w:r>
        <w:rPr>
          <w:rFonts w:ascii="宋体" w:eastAsia="宋体" w:hAnsi="宋体" w:hint="eastAsia"/>
          <w:szCs w:val="21"/>
        </w:rPr>
        <w:lastRenderedPageBreak/>
        <w:t>3</w:t>
      </w:r>
      <w:r>
        <w:rPr>
          <w:rFonts w:ascii="宋体" w:eastAsia="宋体" w:hAnsi="宋体"/>
          <w:szCs w:val="21"/>
        </w:rPr>
        <w:t>.</w:t>
      </w:r>
      <w:r>
        <w:rPr>
          <w:rFonts w:ascii="宋体" w:eastAsia="宋体" w:hAnsi="宋体" w:hint="eastAsia"/>
          <w:szCs w:val="21"/>
        </w:rPr>
        <w:t>呼吸作用的实质</w:t>
      </w:r>
      <w:r w:rsidR="00011F7B">
        <w:rPr>
          <w:rFonts w:ascii="宋体" w:eastAsia="宋体" w:hAnsi="宋体" w:hint="eastAsia"/>
          <w:szCs w:val="21"/>
        </w:rPr>
        <w:t>：</w:t>
      </w:r>
    </w:p>
    <w:p w14:paraId="77D4D5F6" w14:textId="3FC27C2A" w:rsidR="00011F7B" w:rsidRPr="00011F7B" w:rsidRDefault="00011F7B" w:rsidP="00112227">
      <w:pPr>
        <w:jc w:val="left"/>
        <w:rPr>
          <w:rFonts w:ascii="宋体" w:eastAsia="宋体" w:hAnsi="宋体" w:hint="eastAsia"/>
          <w:b/>
          <w:bCs/>
          <w:sz w:val="24"/>
          <w:szCs w:val="24"/>
        </w:rPr>
      </w:pPr>
      <w:r w:rsidRPr="00011F7B">
        <w:rPr>
          <w:rFonts w:ascii="宋体" w:eastAsia="宋体" w:hAnsi="宋体" w:hint="eastAsia"/>
          <w:b/>
          <w:bCs/>
          <w:sz w:val="24"/>
          <w:szCs w:val="24"/>
        </w:rPr>
        <w:t>分解有机物，释放能量</w:t>
      </w:r>
    </w:p>
    <w:sectPr w:rsidR="00011F7B" w:rsidRPr="00011F7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1DAD35" w14:textId="77777777" w:rsidR="007F34A6" w:rsidRDefault="007F34A6" w:rsidP="006F1C3C">
      <w:r>
        <w:separator/>
      </w:r>
    </w:p>
  </w:endnote>
  <w:endnote w:type="continuationSeparator" w:id="0">
    <w:p w14:paraId="0EFC1968" w14:textId="77777777" w:rsidR="007F34A6" w:rsidRDefault="007F34A6" w:rsidP="006F1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591FF0" w14:textId="77777777" w:rsidR="007F34A6" w:rsidRDefault="007F34A6" w:rsidP="006F1C3C">
      <w:r>
        <w:separator/>
      </w:r>
    </w:p>
  </w:footnote>
  <w:footnote w:type="continuationSeparator" w:id="0">
    <w:p w14:paraId="667F54DA" w14:textId="77777777" w:rsidR="007F34A6" w:rsidRDefault="007F34A6" w:rsidP="006F1C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D9FB69AD"/>
    <w:multiLevelType w:val="singleLevel"/>
    <w:tmpl w:val="D9FB69AD"/>
    <w:lvl w:ilvl="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0DA"/>
    <w:rsid w:val="00011F7B"/>
    <w:rsid w:val="00112227"/>
    <w:rsid w:val="004F0D2D"/>
    <w:rsid w:val="00580187"/>
    <w:rsid w:val="006F1C3C"/>
    <w:rsid w:val="007F34A6"/>
    <w:rsid w:val="00DC4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57277B"/>
  <w15:chartTrackingRefBased/>
  <w15:docId w15:val="{4C92C2A4-ECEB-41C7-8646-3E8A741EC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qFormat="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F1C3C"/>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6F1C3C"/>
    <w:rPr>
      <w:sz w:val="18"/>
      <w:szCs w:val="18"/>
    </w:rPr>
  </w:style>
  <w:style w:type="paragraph" w:styleId="a5">
    <w:name w:val="footer"/>
    <w:basedOn w:val="a"/>
    <w:link w:val="a6"/>
    <w:uiPriority w:val="99"/>
    <w:unhideWhenUsed/>
    <w:rsid w:val="006F1C3C"/>
    <w:pPr>
      <w:tabs>
        <w:tab w:val="center" w:pos="4153"/>
        <w:tab w:val="right" w:pos="8306"/>
      </w:tabs>
      <w:snapToGrid w:val="0"/>
      <w:jc w:val="left"/>
    </w:pPr>
    <w:rPr>
      <w:sz w:val="18"/>
      <w:szCs w:val="18"/>
    </w:rPr>
  </w:style>
  <w:style w:type="character" w:customStyle="1" w:styleId="a6">
    <w:name w:val="页脚 字符"/>
    <w:basedOn w:val="a0"/>
    <w:link w:val="a5"/>
    <w:uiPriority w:val="99"/>
    <w:rsid w:val="006F1C3C"/>
    <w:rPr>
      <w:sz w:val="18"/>
      <w:szCs w:val="18"/>
    </w:rPr>
  </w:style>
  <w:style w:type="paragraph" w:styleId="a7">
    <w:name w:val="Normal (Web)"/>
    <w:basedOn w:val="a"/>
    <w:qFormat/>
    <w:rsid w:val="006F1C3C"/>
    <w:pPr>
      <w:widowControl/>
      <w:spacing w:before="100" w:beforeAutospacing="1" w:after="100" w:afterAutospacing="1" w:line="276" w:lineRule="auto"/>
      <w:jc w:val="left"/>
    </w:pPr>
    <w:rPr>
      <w:rFonts w:ascii="宋体" w:eastAsia="宋体" w:hAnsi="宋体" w:cs="宋体"/>
      <w:kern w:val="0"/>
      <w:sz w:val="24"/>
    </w:rPr>
  </w:style>
  <w:style w:type="table" w:styleId="a8">
    <w:name w:val="Table Grid"/>
    <w:basedOn w:val="a1"/>
    <w:qFormat/>
    <w:rsid w:val="006F1C3C"/>
    <w:pPr>
      <w:widowControl w:val="0"/>
      <w:spacing w:after="200" w:line="276" w:lineRule="auto"/>
      <w:jc w:val="both"/>
    </w:pPr>
    <w:rPr>
      <w:rFonts w:ascii="Times New Roman" w:eastAsia="宋体" w:hAnsi="Times New Roman" w:cs="Times New Roman"/>
      <w:kern w:val="0"/>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1"/>
    <w:basedOn w:val="a1"/>
    <w:next w:val="a8"/>
    <w:uiPriority w:val="39"/>
    <w:rsid w:val="005801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E:\&#23398;&#20064;\&#20462;&#25913;\&#32511;&#33394;&#26893;&#29289;&#23545;&#26377;&#26426;&#29289;&#30340;&#21033;&#29992;.swf" TargetMode="Externa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464</Words>
  <Characters>2646</Characters>
  <Application>Microsoft Office Word</Application>
  <DocSecurity>0</DocSecurity>
  <Lines>22</Lines>
  <Paragraphs>6</Paragraphs>
  <ScaleCrop>false</ScaleCrop>
  <Company/>
  <LinksUpToDate>false</LinksUpToDate>
  <CharactersWithSpaces>3104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 hui</dc:creator>
  <cp:keywords/>
  <dc:description/>
  <cp:lastModifiedBy>chen hui</cp:lastModifiedBy>
  <cp:revision>2</cp:revision>
  <dcterms:created xsi:type="dcterms:W3CDTF">2021-01-11T01:16:00Z</dcterms:created>
  <dcterms:modified xsi:type="dcterms:W3CDTF">2021-01-11T01:48:00Z</dcterms:modified>
</cp:coreProperties>
</file>