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4B326" w14:textId="77777777" w:rsidR="00907E9C" w:rsidRPr="00907E9C" w:rsidRDefault="00907E9C" w:rsidP="00907E9C">
      <w:pPr>
        <w:rPr>
          <w:sz w:val="24"/>
          <w:szCs w:val="24"/>
        </w:rPr>
      </w:pPr>
      <w:r w:rsidRPr="00907E9C">
        <w:rPr>
          <w:rFonts w:hint="eastAsia"/>
          <w:sz w:val="24"/>
          <w:szCs w:val="24"/>
        </w:rPr>
        <w:t>1.听戚老师英语课</w:t>
      </w:r>
    </w:p>
    <w:p w14:paraId="3599751F" w14:textId="77777777" w:rsidR="00907E9C" w:rsidRPr="00907E9C" w:rsidRDefault="00907E9C" w:rsidP="00907E9C">
      <w:pPr>
        <w:jc w:val="left"/>
        <w:rPr>
          <w:rFonts w:hint="eastAsia"/>
          <w:sz w:val="24"/>
          <w:szCs w:val="24"/>
        </w:rPr>
      </w:pPr>
      <w:r w:rsidRPr="00907E9C">
        <w:rPr>
          <w:rFonts w:hint="eastAsia"/>
          <w:sz w:val="24"/>
          <w:szCs w:val="24"/>
        </w:rPr>
        <w:t>该老师落落大方，教学设计很好, 学生配合的也不错，各种乐器的单词都让学生学的很轻松。阅读的设计层层递进，题目的设计也很有启发性，总而言之，学生通过上课，阅读水平得到一定的提升，阅读技巧也有一定的把握。</w:t>
      </w:r>
    </w:p>
    <w:p w14:paraId="5B2F0891" w14:textId="77777777" w:rsidR="00907E9C" w:rsidRPr="00907E9C" w:rsidRDefault="00907E9C" w:rsidP="00907E9C">
      <w:pPr>
        <w:ind w:firstLineChars="1200" w:firstLine="2880"/>
        <w:rPr>
          <w:sz w:val="24"/>
          <w:szCs w:val="24"/>
        </w:rPr>
      </w:pPr>
    </w:p>
    <w:p w14:paraId="232F947D" w14:textId="67FCEA9E" w:rsidR="00712CE0" w:rsidRPr="00907E9C" w:rsidRDefault="00907E9C">
      <w:pPr>
        <w:rPr>
          <w:rFonts w:ascii="Arial" w:hAnsi="Arial" w:cs="Arial"/>
          <w:sz w:val="24"/>
          <w:szCs w:val="24"/>
        </w:rPr>
      </w:pPr>
      <w:r w:rsidRPr="00907E9C">
        <w:rPr>
          <w:rFonts w:ascii="Arial" w:hAnsi="Arial" w:cs="Arial" w:hint="eastAsia"/>
          <w:sz w:val="24"/>
          <w:szCs w:val="24"/>
        </w:rPr>
        <w:t>2</w:t>
      </w:r>
      <w:r w:rsidR="00712CE0" w:rsidRPr="00907E9C">
        <w:rPr>
          <w:rFonts w:ascii="Arial" w:hAnsi="Arial" w:cs="Arial" w:hint="eastAsia"/>
          <w:sz w:val="24"/>
          <w:szCs w:val="24"/>
        </w:rPr>
        <w:t>.</w:t>
      </w:r>
      <w:r w:rsidR="00712CE0" w:rsidRPr="00907E9C">
        <w:rPr>
          <w:rFonts w:ascii="Arial" w:hAnsi="Arial" w:cs="Arial" w:hint="eastAsia"/>
          <w:sz w:val="24"/>
          <w:szCs w:val="24"/>
        </w:rPr>
        <w:t>评黄俊老师的课</w:t>
      </w:r>
    </w:p>
    <w:p w14:paraId="6A321846" w14:textId="233BEAC9" w:rsidR="00B371A3" w:rsidRPr="00907E9C" w:rsidRDefault="00712CE0">
      <w:pPr>
        <w:rPr>
          <w:rFonts w:ascii="Arial" w:hAnsi="Arial" w:cs="Arial"/>
          <w:sz w:val="24"/>
          <w:szCs w:val="24"/>
        </w:rPr>
      </w:pPr>
      <w:r w:rsidRPr="00907E9C">
        <w:rPr>
          <w:rFonts w:ascii="Arial" w:hAnsi="Arial" w:cs="Arial"/>
          <w:sz w:val="24"/>
          <w:szCs w:val="24"/>
        </w:rPr>
        <w:t>黄俊老师与珠海附中谢展辉老师的同课异构课堂，两位老师都展示出了自己的特色和两点。我校黄俊老师以文中主人翁</w:t>
      </w:r>
      <w:r w:rsidRPr="00907E9C">
        <w:rPr>
          <w:rFonts w:ascii="Arial" w:hAnsi="Arial" w:cs="Arial"/>
          <w:sz w:val="24"/>
          <w:szCs w:val="24"/>
        </w:rPr>
        <w:t>Jerry</w:t>
      </w:r>
      <w:r w:rsidRPr="00907E9C">
        <w:rPr>
          <w:rFonts w:ascii="Arial" w:hAnsi="Arial" w:cs="Arial"/>
          <w:sz w:val="24"/>
          <w:szCs w:val="24"/>
        </w:rPr>
        <w:t>在太空旅行前、中、后的所见所闻、所做所知、所感所想为主线，话题引领全文，注重培养学生在语篇和语用方面的能力提升。本节课课堂气氛活跃，打破了一贯阅读课给人的沉闷印象。引入部分，通过学生近期活动中的各个兴奋瞬间点燃学生学习兴趣的同时，引出</w:t>
      </w:r>
      <w:r w:rsidRPr="00907E9C">
        <w:rPr>
          <w:rFonts w:ascii="Arial" w:hAnsi="Arial" w:cs="Arial"/>
          <w:sz w:val="24"/>
          <w:szCs w:val="24"/>
        </w:rPr>
        <w:t>excited</w:t>
      </w:r>
      <w:r w:rsidRPr="00907E9C">
        <w:rPr>
          <w:rFonts w:ascii="Arial" w:hAnsi="Arial" w:cs="Arial"/>
          <w:sz w:val="24"/>
          <w:szCs w:val="24"/>
        </w:rPr>
        <w:t>（兴奋的）这个词以及让同学头脑风暴让人兴奋的事情，巧妙导入本课主题。以配图问答的方式设置旅行前的培训课程内容，让学生有身临其境参加培训的感觉，同时带出多个新词汇，词汇教学贴合语境、紧扣本课主题，扫清本课核心词汇障碍，激活背景知识。黄老师非常善于调动学生学习积极性，及时肯定学生闪光点。在</w:t>
      </w:r>
      <w:r w:rsidRPr="00907E9C">
        <w:rPr>
          <w:rFonts w:ascii="Arial" w:hAnsi="Arial" w:cs="Arial"/>
          <w:sz w:val="24"/>
          <w:szCs w:val="24"/>
        </w:rPr>
        <w:t>While-reading</w:t>
      </w:r>
      <w:r w:rsidRPr="00907E9C">
        <w:rPr>
          <w:rFonts w:ascii="Arial" w:hAnsi="Arial" w:cs="Arial"/>
          <w:sz w:val="24"/>
          <w:szCs w:val="24"/>
        </w:rPr>
        <w:t>以及</w:t>
      </w:r>
      <w:r w:rsidRPr="00907E9C">
        <w:rPr>
          <w:rFonts w:ascii="Arial" w:hAnsi="Arial" w:cs="Arial"/>
          <w:sz w:val="24"/>
          <w:szCs w:val="24"/>
        </w:rPr>
        <w:t>After-reading</w:t>
      </w:r>
      <w:r w:rsidRPr="00907E9C">
        <w:rPr>
          <w:rFonts w:ascii="Arial" w:hAnsi="Arial" w:cs="Arial"/>
          <w:sz w:val="24"/>
          <w:szCs w:val="24"/>
        </w:rPr>
        <w:t>环节，分别设置了</w:t>
      </w:r>
      <w:r w:rsidRPr="00907E9C">
        <w:rPr>
          <w:rFonts w:ascii="Arial" w:hAnsi="Arial" w:cs="Arial"/>
          <w:sz w:val="24"/>
          <w:szCs w:val="24"/>
        </w:rPr>
        <w:t>“</w:t>
      </w:r>
      <w:r w:rsidRPr="00907E9C">
        <w:rPr>
          <w:rFonts w:ascii="Arial" w:hAnsi="Arial" w:cs="Arial"/>
          <w:sz w:val="24"/>
          <w:szCs w:val="24"/>
        </w:rPr>
        <w:t>最佳创意问题奖</w:t>
      </w:r>
      <w:r w:rsidRPr="00907E9C">
        <w:rPr>
          <w:rFonts w:ascii="Arial" w:hAnsi="Arial" w:cs="Arial"/>
          <w:sz w:val="24"/>
          <w:szCs w:val="24"/>
        </w:rPr>
        <w:t>”</w:t>
      </w:r>
      <w:r w:rsidRPr="00907E9C">
        <w:rPr>
          <w:rFonts w:ascii="Arial" w:hAnsi="Arial" w:cs="Arial"/>
          <w:sz w:val="24"/>
          <w:szCs w:val="24"/>
        </w:rPr>
        <w:t>和</w:t>
      </w:r>
      <w:r w:rsidRPr="00907E9C">
        <w:rPr>
          <w:rFonts w:ascii="Arial" w:hAnsi="Arial" w:cs="Arial"/>
          <w:sz w:val="24"/>
          <w:szCs w:val="24"/>
        </w:rPr>
        <w:t>“</w:t>
      </w:r>
      <w:r w:rsidRPr="00907E9C">
        <w:rPr>
          <w:rFonts w:ascii="Arial" w:hAnsi="Arial" w:cs="Arial"/>
          <w:sz w:val="24"/>
          <w:szCs w:val="24"/>
        </w:rPr>
        <w:t>最佳演绎奖</w:t>
      </w:r>
      <w:r w:rsidRPr="00907E9C">
        <w:rPr>
          <w:rFonts w:ascii="Arial" w:hAnsi="Arial" w:cs="Arial"/>
          <w:sz w:val="24"/>
          <w:szCs w:val="24"/>
        </w:rPr>
        <w:t>”</w:t>
      </w:r>
      <w:r w:rsidRPr="00907E9C">
        <w:rPr>
          <w:rFonts w:ascii="Arial" w:hAnsi="Arial" w:cs="Arial"/>
          <w:sz w:val="24"/>
          <w:szCs w:val="24"/>
        </w:rPr>
        <w:t>，现场颁发奖状，并与获奖学生合照留念，甚至还有现场自拍，学生的自信心、成就感和荣誉感被彻底激活，大大促进了后续教学的开展与学生学习兴趣的维</w:t>
      </w:r>
    </w:p>
    <w:p w14:paraId="4CAAF7A3" w14:textId="06BFF9A1" w:rsidR="00712CE0" w:rsidRDefault="00907E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3</w:t>
      </w:r>
      <w:r w:rsidR="00712CE0" w:rsidRPr="00907E9C">
        <w:rPr>
          <w:rFonts w:ascii="Arial" w:hAnsi="Arial" w:cs="Arial" w:hint="eastAsia"/>
          <w:sz w:val="24"/>
          <w:szCs w:val="24"/>
        </w:rPr>
        <w:t>.</w:t>
      </w:r>
      <w:r w:rsidR="00614790">
        <w:rPr>
          <w:rFonts w:ascii="Arial" w:hAnsi="Arial" w:cs="Arial"/>
          <w:sz w:val="24"/>
          <w:szCs w:val="24"/>
        </w:rPr>
        <w:t xml:space="preserve"> </w:t>
      </w:r>
      <w:r w:rsidR="00614790">
        <w:rPr>
          <w:rFonts w:ascii="Arial" w:hAnsi="Arial" w:cs="Arial" w:hint="eastAsia"/>
          <w:sz w:val="24"/>
          <w:szCs w:val="24"/>
        </w:rPr>
        <w:t>评熊培老师的课</w:t>
      </w:r>
    </w:p>
    <w:p w14:paraId="0DD85960" w14:textId="68DF648A" w:rsidR="00614790" w:rsidRPr="00907E9C" w:rsidRDefault="00614790">
      <w:pPr>
        <w:rPr>
          <w:rFonts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熊老师的这堂课是通过阅读汤姆索亚历险记的章节，通过多个视频激发学生的积极性和读下去的兴趣。本来读英语小说是一件比较困难且吃力的事，学生们还是</w:t>
      </w:r>
      <w:r>
        <w:rPr>
          <w:rFonts w:ascii="Arial" w:hAnsi="Arial" w:cs="Arial" w:hint="eastAsia"/>
          <w:sz w:val="24"/>
          <w:szCs w:val="24"/>
        </w:rPr>
        <w:lastRenderedPageBreak/>
        <w:t>非常认真，积极思考，一步一步跟着老师的节奏，努力阅读，寻找每一个题的答案，并且还能自圆其说，表现很好。</w:t>
      </w:r>
    </w:p>
    <w:sectPr w:rsidR="00614790" w:rsidRPr="00907E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1B2382" w14:textId="77777777" w:rsidR="00FB6ED3" w:rsidRDefault="00FB6ED3" w:rsidP="00712CE0">
      <w:r>
        <w:separator/>
      </w:r>
    </w:p>
  </w:endnote>
  <w:endnote w:type="continuationSeparator" w:id="0">
    <w:p w14:paraId="165B47D1" w14:textId="77777777" w:rsidR="00FB6ED3" w:rsidRDefault="00FB6ED3" w:rsidP="0071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83A54" w14:textId="77777777" w:rsidR="00FB6ED3" w:rsidRDefault="00FB6ED3" w:rsidP="00712CE0">
      <w:r>
        <w:separator/>
      </w:r>
    </w:p>
  </w:footnote>
  <w:footnote w:type="continuationSeparator" w:id="0">
    <w:p w14:paraId="3CF58347" w14:textId="77777777" w:rsidR="00FB6ED3" w:rsidRDefault="00FB6ED3" w:rsidP="00712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456"/>
    <w:rsid w:val="00614790"/>
    <w:rsid w:val="00712CE0"/>
    <w:rsid w:val="00907E9C"/>
    <w:rsid w:val="00B371A3"/>
    <w:rsid w:val="00D93456"/>
    <w:rsid w:val="00FB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8CAA79"/>
  <w15:chartTrackingRefBased/>
  <w15:docId w15:val="{06CC2F48-51D8-40F0-A887-CF0EC50F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2C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2C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2C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2C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2021-01-18T07:24:00Z</dcterms:created>
  <dcterms:modified xsi:type="dcterms:W3CDTF">2021-01-18T07:56:00Z</dcterms:modified>
</cp:coreProperties>
</file>