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293"/>
        <w:gridCol w:w="1971"/>
        <w:gridCol w:w="2942"/>
      </w:tblGrid>
      <w:tr w:rsidR="0090282C" w14:paraId="24D4A834" w14:textId="77777777" w:rsidTr="0024464E">
        <w:trPr>
          <w:trHeight w:val="42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41B13" w14:textId="77777777" w:rsidR="0090282C" w:rsidRDefault="0090282C" w:rsidP="0024464E">
            <w:pPr>
              <w:spacing w:line="300" w:lineRule="exact"/>
            </w:pPr>
            <w:bookmarkStart w:id="0" w:name="_Hlk45877786"/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F8F02" w14:textId="4931F2EC" w:rsidR="0090282C" w:rsidRDefault="0090282C" w:rsidP="0024464E">
            <w:pPr>
              <w:spacing w:line="300" w:lineRule="exact"/>
            </w:pPr>
            <w:r>
              <w:rPr>
                <w:rFonts w:hint="eastAsia"/>
              </w:rPr>
              <w:t>执教老师：</w:t>
            </w:r>
            <w:r>
              <w:rPr>
                <w:rFonts w:hint="eastAsia"/>
              </w:rPr>
              <w:t>章红霞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DF0CE" w14:textId="02636638" w:rsidR="0090282C" w:rsidRDefault="0090282C" w:rsidP="0024464E">
            <w:pPr>
              <w:spacing w:line="300" w:lineRule="exact"/>
            </w:pPr>
            <w:r>
              <w:rPr>
                <w:rFonts w:hint="eastAsia"/>
              </w:rPr>
              <w:t>时间：</w:t>
            </w:r>
            <w:r>
              <w:t>20</w:t>
            </w:r>
            <w:r>
              <w:rPr>
                <w:rFonts w:hint="eastAsia"/>
              </w:rPr>
              <w:t>20.</w:t>
            </w:r>
            <w:r>
              <w:rPr>
                <w:rFonts w:hint="eastAsia"/>
              </w:rPr>
              <w:t>9.24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BE7B4" w14:textId="31118D34" w:rsidR="0090282C" w:rsidRDefault="0090282C" w:rsidP="0024464E">
            <w:pPr>
              <w:spacing w:line="300" w:lineRule="exact"/>
            </w:pPr>
            <w:r>
              <w:rPr>
                <w:rFonts w:hint="eastAsia"/>
              </w:rPr>
              <w:t>学科主题：海教杯</w:t>
            </w:r>
            <w:r>
              <w:rPr>
                <w:rFonts w:hint="eastAsia"/>
              </w:rPr>
              <w:t>校内初赛</w:t>
            </w:r>
          </w:p>
        </w:tc>
      </w:tr>
      <w:tr w:rsidR="0090282C" w14:paraId="07EFEF25" w14:textId="77777777" w:rsidTr="0024464E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59521" w14:textId="77777777" w:rsidR="0090282C" w:rsidRDefault="0090282C" w:rsidP="0024464E">
            <w:pPr>
              <w:spacing w:line="300" w:lineRule="exact"/>
            </w:pPr>
            <w:r>
              <w:rPr>
                <w:rFonts w:hint="eastAsia"/>
              </w:rPr>
              <w:t>王橙橙</w:t>
            </w: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097BA" w14:textId="77777777" w:rsidR="0090282C" w:rsidRPr="0090282C" w:rsidRDefault="0090282C" w:rsidP="0090282C">
            <w:pPr>
              <w:rPr>
                <w:bCs/>
              </w:rPr>
            </w:pPr>
            <w:r w:rsidRPr="002E60AD">
              <w:rPr>
                <w:rFonts w:hint="eastAsia"/>
                <w:bCs/>
              </w:rPr>
              <w:t>亮点：</w:t>
            </w:r>
            <w:r w:rsidRPr="0090282C">
              <w:rPr>
                <w:rFonts w:hint="eastAsia"/>
                <w:bCs/>
              </w:rPr>
              <w:t>章老师围绕</w:t>
            </w:r>
            <w:r w:rsidRPr="0090282C">
              <w:rPr>
                <w:rFonts w:hint="eastAsia"/>
                <w:bCs/>
              </w:rPr>
              <w:t>M</w:t>
            </w:r>
            <w:r w:rsidRPr="0090282C">
              <w:rPr>
                <w:bCs/>
              </w:rPr>
              <w:t>aking friends</w:t>
            </w:r>
            <w:r w:rsidRPr="0090282C">
              <w:rPr>
                <w:rFonts w:hint="eastAsia"/>
                <w:bCs/>
              </w:rPr>
              <w:t>话题，从六个方面展开说课。教学过程中，先提问当今交朋友的方式，头脑风暴引入上一课的阅读文章。紧接着，复习阅读课文，根据文章内容，用特殊疑问句提问，为接下来的口头交流做铺垫，本章节语法部分也要学习特殊疑问句，因此先进行口头演练。阅读的产出包括口语训练和笔头训练两部分，让学生在课室里离开座位，用上一步的特殊疑问句提问新同学，交两个朋友，并为刚认识的一个朋友做出交友博客，图文并茂。最后展示博客并纠错，在此过程中渗透德育，让学生们意识到朋友的重要性并好好珍惜。可以看到，章老师的课非常接地气，照顾新生年级的实际情况，且每个环节之间环环相扣，看似简单活泼，内里逻辑严密，是一堂非常老练的课。</w:t>
            </w:r>
          </w:p>
          <w:p w14:paraId="4176DC58" w14:textId="1629B707" w:rsidR="0090282C" w:rsidRPr="0090282C" w:rsidRDefault="0090282C" w:rsidP="0024464E">
            <w:pPr>
              <w:spacing w:line="300" w:lineRule="exact"/>
              <w:rPr>
                <w:bCs/>
              </w:rPr>
            </w:pPr>
          </w:p>
        </w:tc>
      </w:tr>
      <w:tr w:rsidR="0090282C" w14:paraId="1DFBDE99" w14:textId="77777777" w:rsidTr="0024464E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60362" w14:textId="77777777" w:rsidR="0090282C" w:rsidRDefault="0090282C" w:rsidP="0024464E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C8F22" w14:textId="634AE1A8" w:rsidR="0090282C" w:rsidRPr="002E60AD" w:rsidRDefault="0090282C" w:rsidP="0024464E">
            <w:pPr>
              <w:spacing w:line="300" w:lineRule="exact"/>
              <w:rPr>
                <w:rFonts w:hint="eastAsia"/>
                <w:bCs/>
              </w:rPr>
            </w:pPr>
            <w:r w:rsidRPr="002E60AD">
              <w:rPr>
                <w:rFonts w:hint="eastAsia"/>
                <w:bCs/>
              </w:rPr>
              <w:t>不足</w:t>
            </w:r>
            <w:r>
              <w:rPr>
                <w:rFonts w:hint="eastAsia"/>
                <w:bCs/>
              </w:rPr>
              <w:t>：</w:t>
            </w:r>
            <w:r w:rsidRPr="002E60AD">
              <w:rPr>
                <w:bCs/>
              </w:rPr>
              <w:t xml:space="preserve"> </w:t>
            </w:r>
            <w:r>
              <w:rPr>
                <w:rFonts w:hint="eastAsia"/>
                <w:bCs/>
              </w:rPr>
              <w:t>初次磨课，说课时间把握不是很准。</w:t>
            </w:r>
          </w:p>
        </w:tc>
      </w:tr>
      <w:tr w:rsidR="0090282C" w14:paraId="484E6BB7" w14:textId="77777777" w:rsidTr="0024464E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765DA" w14:textId="77777777" w:rsidR="0090282C" w:rsidRDefault="0090282C" w:rsidP="0024464E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B46F7" w14:textId="5E155501" w:rsidR="0090282C" w:rsidRPr="002E60AD" w:rsidRDefault="0090282C" w:rsidP="0024464E">
            <w:pPr>
              <w:spacing w:line="300" w:lineRule="exact"/>
              <w:rPr>
                <w:rFonts w:hint="eastAsia"/>
                <w:bCs/>
              </w:rPr>
            </w:pPr>
            <w:r w:rsidRPr="002E60AD">
              <w:rPr>
                <w:rFonts w:hint="eastAsia"/>
                <w:bCs/>
              </w:rPr>
              <w:t>改进建议：</w:t>
            </w:r>
            <w:r>
              <w:rPr>
                <w:rFonts w:hint="eastAsia"/>
                <w:bCs/>
              </w:rPr>
              <w:t>各个环节进行调整，适当的控制时间。</w:t>
            </w:r>
          </w:p>
        </w:tc>
      </w:tr>
      <w:bookmarkEnd w:id="0"/>
    </w:tbl>
    <w:p w14:paraId="0F94A204" w14:textId="77777777" w:rsidR="00385EB3" w:rsidRPr="0090282C" w:rsidRDefault="00385EB3"/>
    <w:sectPr w:rsidR="00385EB3" w:rsidRPr="0090282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A387CD" w14:textId="77777777" w:rsidR="00BF432E" w:rsidRDefault="00BF432E" w:rsidP="0090282C">
      <w:r>
        <w:separator/>
      </w:r>
    </w:p>
  </w:endnote>
  <w:endnote w:type="continuationSeparator" w:id="0">
    <w:p w14:paraId="146C4EF1" w14:textId="77777777" w:rsidR="00BF432E" w:rsidRDefault="00BF432E" w:rsidP="00902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C882A" w14:textId="77777777" w:rsidR="00BF432E" w:rsidRDefault="00BF432E" w:rsidP="0090282C">
      <w:r>
        <w:separator/>
      </w:r>
    </w:p>
  </w:footnote>
  <w:footnote w:type="continuationSeparator" w:id="0">
    <w:p w14:paraId="7039E0AF" w14:textId="77777777" w:rsidR="00BF432E" w:rsidRDefault="00BF432E" w:rsidP="009028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045"/>
    <w:rsid w:val="00174045"/>
    <w:rsid w:val="00385EB3"/>
    <w:rsid w:val="0090282C"/>
    <w:rsid w:val="00BE6A1C"/>
    <w:rsid w:val="00BF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E6BA79"/>
  <w15:chartTrackingRefBased/>
  <w15:docId w15:val="{67BDEAED-7B45-445F-B263-5CDB8474B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282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28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0282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0282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0282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313136018@qq.com</cp:lastModifiedBy>
  <cp:revision>2</cp:revision>
  <dcterms:created xsi:type="dcterms:W3CDTF">2021-01-19T03:17:00Z</dcterms:created>
  <dcterms:modified xsi:type="dcterms:W3CDTF">2021-01-19T03:19:00Z</dcterms:modified>
</cp:coreProperties>
</file>