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F1B" w:rsidRDefault="00824C0C">
      <w:pPr>
        <w:jc w:val="center"/>
      </w:pPr>
      <w:r>
        <w:rPr>
          <w:rFonts w:hint="eastAsia"/>
        </w:rPr>
        <w:t>博文</w:t>
      </w:r>
      <w:r>
        <w:rPr>
          <w:rFonts w:hint="eastAsia"/>
        </w:rPr>
        <w:t xml:space="preserve">01 </w:t>
      </w:r>
      <w:r>
        <w:rPr>
          <w:rFonts w:hint="eastAsia"/>
        </w:rPr>
        <w:t>《父母的高度与孩子的</w:t>
      </w:r>
      <w:r w:rsidR="00F61380">
        <w:rPr>
          <w:rFonts w:hint="eastAsia"/>
        </w:rPr>
        <w:t>习惯</w:t>
      </w:r>
      <w:r>
        <w:rPr>
          <w:rFonts w:hint="eastAsia"/>
        </w:rPr>
        <w:t>》</w:t>
      </w:r>
    </w:p>
    <w:p w:rsidR="00485F1B" w:rsidRDefault="00485F1B">
      <w:bookmarkStart w:id="0" w:name="_GoBack"/>
      <w:bookmarkEnd w:id="0"/>
    </w:p>
    <w:p w:rsidR="00485F1B" w:rsidRDefault="00D806DA" w:rsidP="00F61380">
      <w:pPr>
        <w:snapToGrid w:val="0"/>
        <w:spacing w:line="480" w:lineRule="exact"/>
        <w:ind w:firstLineChars="200" w:firstLine="420"/>
      </w:pPr>
      <w:r>
        <w:rPr>
          <w:rFonts w:hint="eastAsia"/>
        </w:rPr>
        <w:t>老家</w:t>
      </w:r>
      <w:r w:rsidR="00824C0C">
        <w:rPr>
          <w:rFonts w:hint="eastAsia"/>
        </w:rPr>
        <w:t>有一句俗话</w:t>
      </w:r>
      <w:r>
        <w:rPr>
          <w:rFonts w:hint="eastAsia"/>
        </w:rPr>
        <w:t xml:space="preserve"> </w:t>
      </w:r>
      <w:r w:rsidR="00824C0C">
        <w:rPr>
          <w:rFonts w:hint="eastAsia"/>
        </w:rPr>
        <w:t>“早餐饱，一日饱；遇见爷娘好，一世都好”。虽然早年，这句话经常被我的母亲挂在嘴边，可那时少不更事的我并不</w:t>
      </w:r>
      <w:proofErr w:type="gramStart"/>
      <w:r w:rsidR="00824C0C">
        <w:rPr>
          <w:rFonts w:hint="eastAsia"/>
        </w:rPr>
        <w:t>太</w:t>
      </w:r>
      <w:proofErr w:type="gramEnd"/>
      <w:r w:rsidR="00824C0C">
        <w:rPr>
          <w:rFonts w:hint="eastAsia"/>
        </w:rPr>
        <w:t>将它当一回事。</w:t>
      </w:r>
    </w:p>
    <w:p w:rsidR="00485F1B" w:rsidRDefault="00824C0C" w:rsidP="00F61380">
      <w:pPr>
        <w:snapToGrid w:val="0"/>
        <w:spacing w:line="480" w:lineRule="exact"/>
        <w:ind w:firstLineChars="200" w:firstLine="420"/>
      </w:pPr>
      <w:r>
        <w:rPr>
          <w:rFonts w:hint="eastAsia"/>
        </w:rPr>
        <w:t>以前一直固执地认为：这句话过于强调环境对人的影响，只是片面地看到外在因素，而忽视了人的主观能动性。</w:t>
      </w:r>
      <w:r w:rsidR="00B55B93">
        <w:rPr>
          <w:rFonts w:hint="eastAsia"/>
        </w:rPr>
        <w:t>也许，“少年心事当拿云”，是我固执的一个根本原因。</w:t>
      </w:r>
    </w:p>
    <w:p w:rsidR="00485F1B" w:rsidRDefault="00485F1B" w:rsidP="00F61380">
      <w:pPr>
        <w:snapToGrid w:val="0"/>
        <w:spacing w:line="480" w:lineRule="exact"/>
        <w:ind w:firstLineChars="200" w:firstLine="420"/>
      </w:pPr>
    </w:p>
    <w:p w:rsidR="00485F1B" w:rsidRDefault="00824C0C" w:rsidP="00F61380">
      <w:pPr>
        <w:snapToGrid w:val="0"/>
        <w:spacing w:line="480" w:lineRule="exact"/>
        <w:ind w:firstLineChars="200" w:firstLine="420"/>
      </w:pPr>
      <w:r>
        <w:rPr>
          <w:rFonts w:hint="eastAsia"/>
        </w:rPr>
        <w:t>而现在，见过了孩子的成长，自家孩子、邻家孩子、朋友的孩子</w:t>
      </w:r>
      <w:r w:rsidR="00D0274F">
        <w:rPr>
          <w:rFonts w:hint="eastAsia"/>
        </w:rPr>
        <w:t>，对这句话的体悟也就真实了，因而也就有</w:t>
      </w:r>
      <w:r w:rsidR="00B55B93">
        <w:rPr>
          <w:rFonts w:hint="eastAsia"/>
        </w:rPr>
        <w:t>强烈的认</w:t>
      </w:r>
      <w:r w:rsidR="00D0274F">
        <w:rPr>
          <w:rFonts w:hint="eastAsia"/>
        </w:rPr>
        <w:t>同感了</w:t>
      </w:r>
      <w:r>
        <w:rPr>
          <w:rFonts w:hint="eastAsia"/>
        </w:rPr>
        <w:t>。</w:t>
      </w:r>
    </w:p>
    <w:p w:rsidR="00B55B93" w:rsidRDefault="00B55B93" w:rsidP="00F61380">
      <w:pPr>
        <w:snapToGrid w:val="0"/>
        <w:spacing w:line="480" w:lineRule="exact"/>
        <w:ind w:firstLineChars="200" w:firstLine="420"/>
      </w:pPr>
      <w:r>
        <w:rPr>
          <w:rFonts w:hint="eastAsia"/>
        </w:rPr>
        <w:t>回到“爷娘”，回到“父母”。俗话中的“遇见爷娘好，一世都好”，并不单纯指遇见有钱的父母。父母有钱，有金山银山，这只是经济基础，经济基础固然可以影响人的生活质量、活动范围；但更重要的是父母的观念、视野、格局、执行力。综合起来，这就是父母的“高度”。</w:t>
      </w:r>
    </w:p>
    <w:p w:rsidR="00B55B93" w:rsidRDefault="00B55B93" w:rsidP="00F61380">
      <w:pPr>
        <w:snapToGrid w:val="0"/>
        <w:spacing w:line="480" w:lineRule="exact"/>
        <w:ind w:firstLineChars="200" w:firstLine="420"/>
      </w:pPr>
      <w:r>
        <w:rPr>
          <w:rFonts w:hint="eastAsia"/>
        </w:rPr>
        <w:t>每一个孩子都是从家庭中走出的！家庭是孩子性格、习惯、视野、执行力乃至格局养成的摇篮！父母是孩子的第一任老师！</w:t>
      </w:r>
    </w:p>
    <w:p w:rsidR="00B55B93" w:rsidRDefault="00B55B93" w:rsidP="00F61380">
      <w:pPr>
        <w:snapToGrid w:val="0"/>
        <w:spacing w:line="480" w:lineRule="exact"/>
        <w:ind w:firstLineChars="200" w:firstLine="420"/>
      </w:pPr>
      <w:r>
        <w:rPr>
          <w:rFonts w:hint="eastAsia"/>
        </w:rPr>
        <w:t>习惯方面，主动</w:t>
      </w:r>
      <w:r w:rsidR="00DB1E56">
        <w:rPr>
          <w:rFonts w:hint="eastAsia"/>
        </w:rPr>
        <w:t>进行教育</w:t>
      </w:r>
      <w:r>
        <w:rPr>
          <w:rFonts w:hint="eastAsia"/>
        </w:rPr>
        <w:t>的，父母</w:t>
      </w:r>
      <w:r w:rsidR="00DB1E56">
        <w:rPr>
          <w:rFonts w:hint="eastAsia"/>
        </w:rPr>
        <w:t>言传身教，注重“教育、引导、规范”，日复一日，年复一年，孩子的行为习惯也就养成了；被动的，</w:t>
      </w:r>
      <w:r>
        <w:rPr>
          <w:rFonts w:hint="eastAsia"/>
        </w:rPr>
        <w:t>父母爱运动，孩子一般不会嫌弃运动；父母爱交往，孩子交往能力一般差不了；父母乐于助人，孩子大概率也会古道热肠</w:t>
      </w:r>
      <w:r>
        <w:rPr>
          <w:rFonts w:ascii="宋体" w:eastAsia="宋体" w:hAnsi="宋体" w:cs="宋体" w:hint="eastAsia"/>
        </w:rPr>
        <w:t>……</w:t>
      </w:r>
      <w:r>
        <w:rPr>
          <w:rFonts w:hint="eastAsia"/>
        </w:rPr>
        <w:t>除非，孩子从小与父母分离，不在同一个屋檐下生活，</w:t>
      </w:r>
      <w:r w:rsidR="00DB1E56">
        <w:rPr>
          <w:rFonts w:hint="eastAsia"/>
        </w:rPr>
        <w:t>不受父母的正面管教，</w:t>
      </w:r>
      <w:r>
        <w:rPr>
          <w:rFonts w:hint="eastAsia"/>
        </w:rPr>
        <w:t>不受父母言行习惯的耳濡目染。</w:t>
      </w:r>
    </w:p>
    <w:p w:rsidR="00B55B93" w:rsidRPr="00B55B93" w:rsidRDefault="00B55B93" w:rsidP="00F61380">
      <w:pPr>
        <w:snapToGrid w:val="0"/>
        <w:spacing w:line="480" w:lineRule="exact"/>
        <w:ind w:firstLineChars="200" w:firstLine="420"/>
      </w:pPr>
    </w:p>
    <w:p w:rsidR="008679D1" w:rsidRDefault="00D0274F" w:rsidP="00F61380">
      <w:pPr>
        <w:snapToGrid w:val="0"/>
        <w:spacing w:line="480" w:lineRule="exact"/>
        <w:ind w:firstLineChars="200" w:firstLine="420"/>
      </w:pPr>
      <w:r>
        <w:rPr>
          <w:rFonts w:hint="eastAsia"/>
        </w:rPr>
        <w:t>电影《夺冠》</w:t>
      </w:r>
      <w:r w:rsidR="00DB1E56">
        <w:rPr>
          <w:rFonts w:hint="eastAsia"/>
        </w:rPr>
        <w:t>有一个特写：</w:t>
      </w:r>
      <w:r w:rsidR="00824C0C">
        <w:rPr>
          <w:rFonts w:hint="eastAsia"/>
        </w:rPr>
        <w:t>时任女排主教练</w:t>
      </w:r>
      <w:r w:rsidR="00D806DA">
        <w:rPr>
          <w:rFonts w:hint="eastAsia"/>
        </w:rPr>
        <w:t>的</w:t>
      </w:r>
      <w:r w:rsidR="00824C0C">
        <w:rPr>
          <w:rFonts w:hint="eastAsia"/>
        </w:rPr>
        <w:t>袁伟民</w:t>
      </w:r>
      <w:r w:rsidR="00D806DA">
        <w:rPr>
          <w:rFonts w:hint="eastAsia"/>
        </w:rPr>
        <w:t>，</w:t>
      </w:r>
      <w:r w:rsidR="00DB1E56">
        <w:rPr>
          <w:rFonts w:hint="eastAsia"/>
        </w:rPr>
        <w:t>正让陪打教练陈忠和带着姑娘们练习弹跳</w:t>
      </w:r>
      <w:r w:rsidR="008679D1">
        <w:rPr>
          <w:rFonts w:hint="eastAsia"/>
        </w:rPr>
        <w:t>接球</w:t>
      </w:r>
      <w:r w:rsidR="00DB1E56">
        <w:rPr>
          <w:rFonts w:hint="eastAsia"/>
        </w:rPr>
        <w:t>。球网将简陋的室内场地分为两边，陈忠和这边，脚下的垫子</w:t>
      </w:r>
      <w:proofErr w:type="gramStart"/>
      <w:r w:rsidR="00DB1E56">
        <w:rPr>
          <w:rFonts w:hint="eastAsia"/>
        </w:rPr>
        <w:t>越垫越</w:t>
      </w:r>
      <w:proofErr w:type="gramEnd"/>
      <w:r w:rsidR="00DB1E56">
        <w:rPr>
          <w:rFonts w:hint="eastAsia"/>
        </w:rPr>
        <w:t>高</w:t>
      </w:r>
      <w:r w:rsidR="008679D1">
        <w:rPr>
          <w:rFonts w:hint="eastAsia"/>
        </w:rPr>
        <w:t>；</w:t>
      </w:r>
      <w:r w:rsidR="00DB1E56">
        <w:rPr>
          <w:rFonts w:hint="eastAsia"/>
        </w:rPr>
        <w:t>姑娘们那边，起跳高度越来越高</w:t>
      </w:r>
      <w:r w:rsidR="00824C0C">
        <w:rPr>
          <w:rFonts w:hint="eastAsia"/>
        </w:rPr>
        <w:t>，接球</w:t>
      </w:r>
      <w:r w:rsidR="008679D1">
        <w:rPr>
          <w:rFonts w:hint="eastAsia"/>
        </w:rPr>
        <w:t>难度</w:t>
      </w:r>
      <w:r w:rsidR="00824C0C">
        <w:rPr>
          <w:rFonts w:hint="eastAsia"/>
        </w:rPr>
        <w:t>越来越高</w:t>
      </w:r>
      <w:r w:rsidR="00DB1E56">
        <w:rPr>
          <w:rFonts w:ascii="宋体" w:eastAsia="宋体" w:hAnsi="宋体" w:cs="宋体" w:hint="eastAsia"/>
        </w:rPr>
        <w:t>……</w:t>
      </w:r>
      <w:r w:rsidR="00DB1E56">
        <w:rPr>
          <w:rFonts w:hint="eastAsia"/>
        </w:rPr>
        <w:t>王干事</w:t>
      </w:r>
      <w:r w:rsidR="00824C0C">
        <w:rPr>
          <w:rFonts w:hint="eastAsia"/>
        </w:rPr>
        <w:t>来了</w:t>
      </w:r>
      <w:r w:rsidR="008679D1">
        <w:rPr>
          <w:rFonts w:hint="eastAsia"/>
        </w:rPr>
        <w:t>！</w:t>
      </w:r>
      <w:r w:rsidR="00824C0C">
        <w:rPr>
          <w:rFonts w:hint="eastAsia"/>
        </w:rPr>
        <w:t>从北京风风火火</w:t>
      </w:r>
      <w:r w:rsidR="008679D1">
        <w:rPr>
          <w:rFonts w:hint="eastAsia"/>
        </w:rPr>
        <w:t>赶</w:t>
      </w:r>
      <w:r w:rsidR="00824C0C">
        <w:rPr>
          <w:rFonts w:hint="eastAsia"/>
        </w:rPr>
        <w:t>来了</w:t>
      </w:r>
      <w:r w:rsidR="008679D1">
        <w:rPr>
          <w:rFonts w:hint="eastAsia"/>
        </w:rPr>
        <w:t>！</w:t>
      </w:r>
      <w:r w:rsidR="00DB1E56">
        <w:rPr>
          <w:rFonts w:hint="eastAsia"/>
        </w:rPr>
        <w:t>这位王干事带来了一部手提电脑，这台手提可以对国外优秀球队的高难度</w:t>
      </w:r>
      <w:r w:rsidR="008679D1">
        <w:rPr>
          <w:rFonts w:hint="eastAsia"/>
        </w:rPr>
        <w:t>接球、扣球等排球技术进行精准分析。袁教练</w:t>
      </w:r>
      <w:proofErr w:type="gramStart"/>
      <w:r w:rsidR="008679D1">
        <w:rPr>
          <w:rFonts w:hint="eastAsia"/>
        </w:rPr>
        <w:t>简单听取</w:t>
      </w:r>
      <w:proofErr w:type="gramEnd"/>
      <w:r w:rsidR="008679D1">
        <w:rPr>
          <w:rFonts w:hint="eastAsia"/>
        </w:rPr>
        <w:t>了王干事的来意，当他听明白王干事是想从技术分析角度提升中国女排的整体水平后，果断</w:t>
      </w:r>
      <w:r w:rsidR="00824C0C">
        <w:rPr>
          <w:rFonts w:hint="eastAsia"/>
        </w:rPr>
        <w:t>对北京来的</w:t>
      </w:r>
      <w:r w:rsidR="00D806DA">
        <w:rPr>
          <w:rFonts w:hint="eastAsia"/>
        </w:rPr>
        <w:t>王干事</w:t>
      </w:r>
      <w:r>
        <w:rPr>
          <w:rFonts w:hint="eastAsia"/>
        </w:rPr>
        <w:t>说</w:t>
      </w:r>
      <w:r w:rsidR="008679D1">
        <w:rPr>
          <w:rFonts w:hint="eastAsia"/>
        </w:rPr>
        <w:t>了</w:t>
      </w:r>
      <w:r>
        <w:rPr>
          <w:rFonts w:hint="eastAsia"/>
        </w:rPr>
        <w:t>这么一句话：“习惯，下意识</w:t>
      </w:r>
      <w:r>
        <w:rPr>
          <w:rFonts w:ascii="宋体" w:eastAsia="宋体" w:hAnsi="宋体" w:cs="宋体" w:hint="eastAsia"/>
        </w:rPr>
        <w:t>……</w:t>
      </w:r>
      <w:r>
        <w:rPr>
          <w:rFonts w:hint="eastAsia"/>
        </w:rPr>
        <w:t>当你的这个动作、这个弹跳高度</w:t>
      </w:r>
      <w:r w:rsidR="008679D1">
        <w:rPr>
          <w:rFonts w:hint="eastAsia"/>
        </w:rPr>
        <w:t>、这个接球扣球精准度</w:t>
      </w:r>
      <w:r>
        <w:rPr>
          <w:rFonts w:hint="eastAsia"/>
        </w:rPr>
        <w:t>成为一种习惯，成为一种下意识行为时，计算机能通过技术分析做到吗？”</w:t>
      </w:r>
      <w:r w:rsidR="008679D1">
        <w:rPr>
          <w:rFonts w:hint="eastAsia"/>
        </w:rPr>
        <w:t>丢下王干事在那儿发愣，转身吆喝姑娘们继续疯狂训</w:t>
      </w:r>
      <w:r w:rsidR="008679D1">
        <w:rPr>
          <w:rFonts w:hint="eastAsia"/>
        </w:rPr>
        <w:lastRenderedPageBreak/>
        <w:t>练！</w:t>
      </w:r>
    </w:p>
    <w:p w:rsidR="00485F1B" w:rsidRDefault="00824C0C" w:rsidP="00F61380">
      <w:pPr>
        <w:snapToGrid w:val="0"/>
        <w:spacing w:line="480" w:lineRule="exact"/>
        <w:ind w:firstLineChars="200" w:firstLine="420"/>
      </w:pPr>
      <w:r>
        <w:rPr>
          <w:rFonts w:hint="eastAsia"/>
        </w:rPr>
        <w:t>了解过近年来心理学所注重的“潜意识”。能够进入潜意识深处的，往往是婴幼儿期开始乃至成长过程中，</w:t>
      </w:r>
      <w:r w:rsidR="00F15717">
        <w:rPr>
          <w:rFonts w:hint="eastAsia"/>
        </w:rPr>
        <w:t>父母的“教育、引导、规范”，即从小所受到的、有意识的、日复一日的重复训练——即外显为“习惯”的东西；</w:t>
      </w:r>
      <w:r>
        <w:rPr>
          <w:rFonts w:hint="eastAsia"/>
        </w:rPr>
        <w:t>或者</w:t>
      </w:r>
      <w:r w:rsidR="00F15717">
        <w:rPr>
          <w:rFonts w:hint="eastAsia"/>
        </w:rPr>
        <w:t>父母家人的言行习惯以及周围环境的熏陶渐染。</w:t>
      </w:r>
    </w:p>
    <w:p w:rsidR="00485F1B" w:rsidRDefault="00485F1B" w:rsidP="00F61380">
      <w:pPr>
        <w:snapToGrid w:val="0"/>
        <w:spacing w:line="480" w:lineRule="exact"/>
        <w:ind w:firstLineChars="200" w:firstLine="420"/>
      </w:pPr>
    </w:p>
    <w:p w:rsidR="00485F1B" w:rsidRDefault="00824C0C" w:rsidP="00F61380">
      <w:pPr>
        <w:snapToGrid w:val="0"/>
        <w:spacing w:line="480" w:lineRule="exact"/>
        <w:ind w:firstLineChars="200" w:firstLine="420"/>
        <w:rPr>
          <w:rFonts w:ascii="宋体" w:eastAsia="宋体" w:hAnsi="宋体" w:cs="宋体"/>
        </w:rPr>
      </w:pPr>
      <w:r>
        <w:rPr>
          <w:rFonts w:hint="eastAsia"/>
        </w:rPr>
        <w:t>悟</w:t>
      </w:r>
      <w:r w:rsidR="00F15717">
        <w:rPr>
          <w:rFonts w:hint="eastAsia"/>
        </w:rPr>
        <w:t>透</w:t>
      </w:r>
      <w:r>
        <w:rPr>
          <w:rFonts w:hint="eastAsia"/>
        </w:rPr>
        <w:t>“遇见爷娘好，一世都好”</w:t>
      </w:r>
      <w:r w:rsidR="00F15717">
        <w:rPr>
          <w:rFonts w:hint="eastAsia"/>
        </w:rPr>
        <w:t>之</w:t>
      </w:r>
      <w:r>
        <w:rPr>
          <w:rFonts w:hint="eastAsia"/>
        </w:rPr>
        <w:t>真正内涵，而我，已人到中年</w:t>
      </w:r>
      <w:r>
        <w:rPr>
          <w:rFonts w:ascii="宋体" w:eastAsia="宋体" w:hAnsi="宋体" w:cs="宋体" w:hint="eastAsia"/>
        </w:rPr>
        <w:t>……</w:t>
      </w:r>
    </w:p>
    <w:p w:rsidR="00485F1B" w:rsidRDefault="00485F1B">
      <w:pPr>
        <w:ind w:firstLineChars="200" w:firstLine="420"/>
        <w:rPr>
          <w:rFonts w:ascii="宋体" w:eastAsia="宋体" w:hAnsi="宋体" w:cs="宋体"/>
        </w:rPr>
      </w:pPr>
    </w:p>
    <w:p w:rsidR="00485F1B" w:rsidRDefault="00485F1B">
      <w:pPr>
        <w:ind w:firstLineChars="200" w:firstLine="420"/>
        <w:rPr>
          <w:rFonts w:ascii="宋体" w:eastAsia="宋体" w:hAnsi="宋体" w:cs="宋体"/>
        </w:rPr>
      </w:pPr>
    </w:p>
    <w:p w:rsidR="00485F1B" w:rsidRDefault="00485F1B">
      <w:pPr>
        <w:ind w:firstLineChars="200" w:firstLine="420"/>
        <w:rPr>
          <w:rFonts w:ascii="宋体" w:eastAsia="宋体" w:hAnsi="宋体" w:cs="宋体"/>
        </w:rPr>
      </w:pPr>
    </w:p>
    <w:p w:rsidR="00485F1B" w:rsidRPr="00F15717" w:rsidRDefault="00485F1B">
      <w:pPr>
        <w:ind w:firstLineChars="200" w:firstLine="420"/>
        <w:rPr>
          <w:rFonts w:ascii="宋体" w:eastAsia="宋体" w:hAnsi="宋体" w:cs="宋体"/>
        </w:rPr>
      </w:pPr>
    </w:p>
    <w:p w:rsidR="00485F1B" w:rsidRDefault="00485F1B">
      <w:pPr>
        <w:ind w:firstLineChars="200" w:firstLine="420"/>
        <w:rPr>
          <w:rFonts w:ascii="宋体" w:eastAsia="宋体" w:hAnsi="宋体" w:cs="宋体"/>
        </w:rPr>
      </w:pPr>
    </w:p>
    <w:sectPr w:rsidR="00485F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035717"/>
    <w:rsid w:val="00485F1B"/>
    <w:rsid w:val="00824C0C"/>
    <w:rsid w:val="008679D1"/>
    <w:rsid w:val="00B55B93"/>
    <w:rsid w:val="00D0274F"/>
    <w:rsid w:val="00D806DA"/>
    <w:rsid w:val="00DB1E56"/>
    <w:rsid w:val="00F15717"/>
    <w:rsid w:val="00F61380"/>
    <w:rsid w:val="35A014C6"/>
    <w:rsid w:val="457C7D37"/>
    <w:rsid w:val="4803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Windows 用户</cp:lastModifiedBy>
  <cp:revision>4</cp:revision>
  <dcterms:created xsi:type="dcterms:W3CDTF">2020-10-21T08:52:00Z</dcterms:created>
  <dcterms:modified xsi:type="dcterms:W3CDTF">2021-01-20T06:55:00Z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