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A4099" w14:textId="2D4F8B0C" w:rsidR="003F63D0" w:rsidRPr="003F63D0" w:rsidRDefault="003F63D0" w:rsidP="003F63D0">
      <w:pPr>
        <w:widowControl/>
        <w:shd w:val="clear" w:color="auto" w:fill="F5F6EE"/>
        <w:spacing w:line="480" w:lineRule="atLeast"/>
        <w:jc w:val="center"/>
        <w:rPr>
          <w:rFonts w:ascii="微软雅黑" w:eastAsia="微软雅黑" w:hAnsi="微软雅黑" w:cs="宋体"/>
          <w:b/>
          <w:bCs/>
          <w:color w:val="434343"/>
          <w:kern w:val="0"/>
          <w:sz w:val="30"/>
          <w:szCs w:val="30"/>
        </w:rPr>
      </w:pPr>
      <w:r w:rsidRPr="003F63D0">
        <w:rPr>
          <w:rFonts w:ascii="微软雅黑" w:eastAsia="微软雅黑" w:hAnsi="微软雅黑" w:cs="宋体" w:hint="eastAsia"/>
          <w:b/>
          <w:bCs/>
          <w:color w:val="434343"/>
          <w:kern w:val="0"/>
          <w:sz w:val="30"/>
          <w:szCs w:val="30"/>
        </w:rPr>
        <w:t>读</w:t>
      </w:r>
      <w:r w:rsidRPr="003F63D0">
        <w:rPr>
          <w:rFonts w:ascii="微软雅黑" w:eastAsia="微软雅黑" w:hAnsi="微软雅黑" w:cs="宋体" w:hint="eastAsia"/>
          <w:b/>
          <w:bCs/>
          <w:color w:val="434343"/>
          <w:kern w:val="0"/>
          <w:sz w:val="30"/>
          <w:szCs w:val="30"/>
        </w:rPr>
        <w:t>《蛤蟆的油》</w:t>
      </w:r>
      <w:r w:rsidRPr="003F63D0">
        <w:rPr>
          <w:rFonts w:ascii="微软雅黑" w:eastAsia="微软雅黑" w:hAnsi="微软雅黑" w:cs="宋体" w:hint="eastAsia"/>
          <w:b/>
          <w:bCs/>
          <w:color w:val="434343"/>
          <w:kern w:val="0"/>
          <w:sz w:val="30"/>
          <w:szCs w:val="30"/>
        </w:rPr>
        <w:t>有感</w:t>
      </w:r>
    </w:p>
    <w:p w14:paraId="19DBE8A7" w14:textId="73DB5900" w:rsidR="00DD69DA" w:rsidRPr="003F63D0" w:rsidRDefault="00DD69DA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/>
          <w:color w:val="434343"/>
          <w:kern w:val="0"/>
          <w:szCs w:val="21"/>
        </w:rPr>
      </w:pPr>
      <w:r w:rsidRPr="003F63D0">
        <w:rPr>
          <w:rFonts w:ascii="宋体" w:eastAsia="宋体" w:hAnsi="宋体" w:cs="宋体" w:hint="eastAsia"/>
          <w:color w:val="434343"/>
          <w:kern w:val="0"/>
          <w:szCs w:val="21"/>
        </w:rPr>
        <w:t>《蛤蟆的油》的作者是黑泽明，他是世界闻名的电影导演，这本书是他的自传</w:t>
      </w:r>
      <w:r w:rsidR="00977171">
        <w:rPr>
          <w:rFonts w:ascii="宋体" w:eastAsia="宋体" w:hAnsi="宋体" w:cs="宋体" w:hint="eastAsia"/>
          <w:color w:val="434343"/>
          <w:kern w:val="0"/>
          <w:szCs w:val="21"/>
        </w:rPr>
        <w:t>，</w:t>
      </w:r>
      <w:r w:rsidR="00977171">
        <w:rPr>
          <w:rFonts w:ascii="宋体" w:eastAsia="宋体" w:hAnsi="宋体" w:cs="Tahoma" w:hint="eastAsia"/>
          <w:color w:val="666666"/>
          <w:szCs w:val="21"/>
          <w:shd w:val="clear" w:color="auto" w:fill="FFFFFF"/>
        </w:rPr>
        <w:t>但它传达的</w:t>
      </w:r>
      <w:r w:rsidR="009A3C19" w:rsidRPr="003F63D0">
        <w:rPr>
          <w:rFonts w:ascii="宋体" w:eastAsia="宋体" w:hAnsi="宋体" w:cs="Tahoma"/>
          <w:color w:val="666666"/>
          <w:szCs w:val="21"/>
          <w:shd w:val="clear" w:color="auto" w:fill="FFFFFF"/>
        </w:rPr>
        <w:t>不是站在高</w:t>
      </w:r>
      <w:r w:rsidR="00977171">
        <w:rPr>
          <w:rFonts w:ascii="宋体" w:eastAsia="宋体" w:hAnsi="宋体" w:cs="Tahoma" w:hint="eastAsia"/>
          <w:color w:val="666666"/>
          <w:szCs w:val="21"/>
          <w:shd w:val="clear" w:color="auto" w:fill="FFFFFF"/>
        </w:rPr>
        <w:t>处</w:t>
      </w:r>
      <w:r w:rsidR="009A3C19" w:rsidRPr="003F63D0">
        <w:rPr>
          <w:rFonts w:ascii="宋体" w:eastAsia="宋体" w:hAnsi="宋体" w:cs="Tahoma"/>
          <w:color w:val="666666"/>
          <w:szCs w:val="21"/>
          <w:shd w:val="clear" w:color="auto" w:fill="FFFFFF"/>
        </w:rPr>
        <w:t>俯瞰众生的故事，而是他讲述如何积攒实力，从山脚一步一步攀向山顶的往事。</w:t>
      </w:r>
    </w:p>
    <w:p w14:paraId="247915B4" w14:textId="3B893085" w:rsidR="00DD69DA" w:rsidRPr="00DD69DA" w:rsidRDefault="00DD69DA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 w:hint="eastAsia"/>
          <w:color w:val="434343"/>
          <w:kern w:val="0"/>
          <w:szCs w:val="21"/>
        </w:rPr>
      </w:pPr>
      <w:r w:rsidRPr="00DD69DA">
        <w:rPr>
          <w:rFonts w:ascii="宋体" w:eastAsia="宋体" w:hAnsi="宋体" w:cs="宋体" w:hint="eastAsia"/>
          <w:color w:val="434343"/>
          <w:kern w:val="0"/>
          <w:szCs w:val="21"/>
        </w:rPr>
        <w:t>这本书的书名是来自日本</w:t>
      </w:r>
      <w:r w:rsidR="00EE657A">
        <w:rPr>
          <w:rFonts w:ascii="宋体" w:eastAsia="宋体" w:hAnsi="宋体" w:cs="宋体" w:hint="eastAsia"/>
          <w:color w:val="434343"/>
          <w:kern w:val="0"/>
          <w:szCs w:val="21"/>
        </w:rPr>
        <w:t>的</w:t>
      </w:r>
      <w:r w:rsidR="00EE657A" w:rsidRPr="00DD69DA">
        <w:rPr>
          <w:rFonts w:ascii="宋体" w:eastAsia="宋体" w:hAnsi="宋体" w:cs="宋体" w:hint="eastAsia"/>
          <w:color w:val="434343"/>
          <w:kern w:val="0"/>
          <w:szCs w:val="21"/>
        </w:rPr>
        <w:t>一个</w:t>
      </w:r>
      <w:r w:rsidRPr="00DD69DA">
        <w:rPr>
          <w:rFonts w:ascii="宋体" w:eastAsia="宋体" w:hAnsi="宋体" w:cs="宋体" w:hint="eastAsia"/>
          <w:color w:val="434343"/>
          <w:kern w:val="0"/>
          <w:szCs w:val="21"/>
        </w:rPr>
        <w:t>传说：在一个山洞里面有一种特殊的蛤蟆，</w:t>
      </w:r>
      <w:r w:rsidR="00977171">
        <w:rPr>
          <w:rFonts w:ascii="宋体" w:eastAsia="宋体" w:hAnsi="宋体" w:cs="宋体" w:hint="eastAsia"/>
          <w:color w:val="434343"/>
          <w:kern w:val="0"/>
          <w:szCs w:val="21"/>
        </w:rPr>
        <w:t>它</w:t>
      </w:r>
      <w:r w:rsidRPr="00DD69DA">
        <w:rPr>
          <w:rFonts w:ascii="宋体" w:eastAsia="宋体" w:hAnsi="宋体" w:cs="宋体" w:hint="eastAsia"/>
          <w:color w:val="434343"/>
          <w:kern w:val="0"/>
          <w:szCs w:val="21"/>
        </w:rPr>
        <w:t>的样子比其</w:t>
      </w:r>
      <w:r w:rsidR="00977171">
        <w:rPr>
          <w:rFonts w:ascii="宋体" w:eastAsia="宋体" w:hAnsi="宋体" w:cs="宋体" w:hint="eastAsia"/>
          <w:color w:val="434343"/>
          <w:kern w:val="0"/>
          <w:szCs w:val="21"/>
        </w:rPr>
        <w:t>它</w:t>
      </w:r>
      <w:r w:rsidRPr="00DD69DA">
        <w:rPr>
          <w:rFonts w:ascii="宋体" w:eastAsia="宋体" w:hAnsi="宋体" w:cs="宋体" w:hint="eastAsia"/>
          <w:color w:val="434343"/>
          <w:kern w:val="0"/>
          <w:szCs w:val="21"/>
        </w:rPr>
        <w:t>的蛤蟆要丑很多，还多长了几条腿。人们把它抓住，放到镜子前，当蛤蟆看到自己很丑的样子时，就会吓出一身油，这种油是一种珍贵的药物，可以治病的。黑泽明说他站在“镜子”前，也吓出了一身“油”。</w:t>
      </w:r>
    </w:p>
    <w:p w14:paraId="34586BF2" w14:textId="386CA5C8" w:rsidR="009A3C19" w:rsidRPr="003F63D0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/>
          <w:color w:val="434343"/>
          <w:kern w:val="0"/>
          <w:szCs w:val="21"/>
        </w:rPr>
      </w:pPr>
      <w:r w:rsidRPr="003F63D0">
        <w:rPr>
          <w:rFonts w:ascii="宋体" w:eastAsia="宋体" w:hAnsi="宋体" w:cs="宋体" w:hint="eastAsia"/>
          <w:color w:val="434343"/>
          <w:kern w:val="0"/>
          <w:szCs w:val="21"/>
        </w:rPr>
        <w:t>黑泽先生的自传，用的是朴实无华的语言，描绘的是自己人生前半期最简单琐碎的画面，然而读来却拥有很强的画面感，仿佛一些都是我们能触碰到的，尤其是对于我们中国的读者来说，一切并没有隔阂。我想，这就是黑泽先生最大的魅力所在吧。他自己写剧本，画过画，做过导演，因而懂得抓住生活中的片段感受，组织——或者说是“剪辑”成为一部完整的人生。</w:t>
      </w:r>
    </w:p>
    <w:p w14:paraId="3F31EC92" w14:textId="77777777" w:rsidR="009A3C19" w:rsidRPr="009A3C19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 w:hint="eastAsia"/>
          <w:color w:val="434343"/>
          <w:kern w:val="0"/>
          <w:szCs w:val="21"/>
        </w:rPr>
      </w:pP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全书分为六章，黑泽先生以许多个小故事分别呈现了幼年、少年、青年和中年的自己，作为读者的我们，跟着他慢慢理解他人生的脉络，也最终了解了那珍贵的“蛤蟆油”的所指。</w:t>
      </w:r>
    </w:p>
    <w:p w14:paraId="632FBCB4" w14:textId="187EBA5A" w:rsidR="009A3C19" w:rsidRPr="003F63D0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/>
          <w:color w:val="434343"/>
          <w:kern w:val="0"/>
          <w:szCs w:val="21"/>
        </w:rPr>
      </w:pP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不得不说，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黑泽明的一生既平凡又跌宕起伏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，但</w:t>
      </w: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黑泽先生的人生</w:t>
      </w:r>
      <w:r w:rsidRPr="003F63D0">
        <w:rPr>
          <w:rFonts w:ascii="宋体" w:eastAsia="宋体" w:hAnsi="宋体" w:cs="宋体" w:hint="eastAsia"/>
          <w:color w:val="434343"/>
          <w:kern w:val="0"/>
          <w:szCs w:val="21"/>
        </w:rPr>
        <w:t>也</w:t>
      </w: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是独特的，历经过战争、地震、产业兴衰，这些磨练出黑泽先生之后成熟而温润却又固执的性格；但是其实放在我们自身来看，谁的人生不是独一无二的呢？黑泽先生在回首过去的时候，记忆喷涌而出，他抓住记忆挤出精华，反省自己，也催促着自己前进；那么我们在面对自己过去的时候，能否做到不是单纯的回忆，而是找出其中的“丑陋”，也发现散布的珍珠呢？——这一点对于爱怀旧的我们来说，是很重要的。</w:t>
      </w:r>
    </w:p>
    <w:p w14:paraId="794D65B7" w14:textId="589ABBDA" w:rsidR="009A3C19" w:rsidRPr="009A3C19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hint="eastAsia"/>
          <w:color w:val="434343"/>
          <w:szCs w:val="21"/>
          <w:shd w:val="clear" w:color="auto" w:fill="F5F6EE"/>
        </w:rPr>
      </w:pP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lastRenderedPageBreak/>
        <w:t>看了这本书我最喜欢的一句话是：对一个人，如果老是说他”笨哪笨哪”，他就会越发失掉自信，越来越笨；如果是”巧啊巧啊”地称赞他，他就会越来越有自信越来越巧。我希望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作为老师的我们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能够</w:t>
      </w:r>
      <w:r w:rsidR="003F63D0"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体会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这句话</w:t>
      </w:r>
      <w:r w:rsidR="003F63D0"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的精髓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，按这句话所说的去做。可能，这</w:t>
      </w:r>
      <w:r w:rsidR="00977171">
        <w:rPr>
          <w:rFonts w:ascii="宋体" w:eastAsia="宋体" w:hAnsi="宋体" w:hint="eastAsia"/>
          <w:color w:val="434343"/>
          <w:szCs w:val="21"/>
          <w:shd w:val="clear" w:color="auto" w:fill="F5F6EE"/>
        </w:rPr>
        <w:t>也</w:t>
      </w:r>
      <w:r w:rsidRPr="003F63D0">
        <w:rPr>
          <w:rFonts w:ascii="宋体" w:eastAsia="宋体" w:hAnsi="宋体" w:hint="eastAsia"/>
          <w:color w:val="434343"/>
          <w:szCs w:val="21"/>
          <w:shd w:val="clear" w:color="auto" w:fill="F5F6EE"/>
        </w:rPr>
        <w:t>是黑泽明所说的“油”吧。</w:t>
      </w:r>
    </w:p>
    <w:p w14:paraId="29442507" w14:textId="77777777" w:rsidR="009A3C19" w:rsidRPr="009A3C19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 w:hint="eastAsia"/>
          <w:color w:val="434343"/>
          <w:kern w:val="0"/>
          <w:szCs w:val="21"/>
        </w:rPr>
      </w:pP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这两天，在读本书的同时，自己对于自己之前的人生做了简单的回顾，却发现许多记忆已佚失。黑泽先生提醒我，从今天起，要认真用力地过好每一天，而不只是，在人生道路上走过而已。</w:t>
      </w:r>
    </w:p>
    <w:p w14:paraId="52AFCE85" w14:textId="1D73FBCA" w:rsidR="00DC249C" w:rsidRPr="003F63D0" w:rsidRDefault="009A3C19" w:rsidP="003F63D0">
      <w:pPr>
        <w:widowControl/>
        <w:shd w:val="clear" w:color="auto" w:fill="F5F6EE"/>
        <w:spacing w:line="480" w:lineRule="auto"/>
        <w:ind w:firstLineChars="200" w:firstLine="420"/>
        <w:jc w:val="left"/>
        <w:rPr>
          <w:rFonts w:ascii="宋体" w:eastAsia="宋体" w:hAnsi="宋体" w:cs="宋体" w:hint="eastAsia"/>
          <w:color w:val="434343"/>
          <w:kern w:val="0"/>
          <w:szCs w:val="21"/>
        </w:rPr>
      </w:pP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有机会要把黑泽先生的影片</w:t>
      </w:r>
      <w:r w:rsidR="00977171">
        <w:rPr>
          <w:rFonts w:ascii="宋体" w:eastAsia="宋体" w:hAnsi="宋体" w:cs="宋体" w:hint="eastAsia"/>
          <w:color w:val="434343"/>
          <w:kern w:val="0"/>
          <w:szCs w:val="21"/>
        </w:rPr>
        <w:t>都</w:t>
      </w:r>
      <w:r w:rsidRPr="009A3C19">
        <w:rPr>
          <w:rFonts w:ascii="宋体" w:eastAsia="宋体" w:hAnsi="宋体" w:cs="宋体" w:hint="eastAsia"/>
          <w:color w:val="434343"/>
          <w:kern w:val="0"/>
          <w:szCs w:val="21"/>
        </w:rPr>
        <w:t>找出来看看，兴许会有更大收获。</w:t>
      </w:r>
    </w:p>
    <w:sectPr w:rsidR="00DC249C" w:rsidRPr="003F6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D9F832" w14:textId="77777777" w:rsidR="00797AAF" w:rsidRDefault="00797AAF" w:rsidP="00977171">
      <w:r>
        <w:separator/>
      </w:r>
    </w:p>
  </w:endnote>
  <w:endnote w:type="continuationSeparator" w:id="0">
    <w:p w14:paraId="20A5520D" w14:textId="77777777" w:rsidR="00797AAF" w:rsidRDefault="00797AAF" w:rsidP="0097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9EEB4" w14:textId="77777777" w:rsidR="00797AAF" w:rsidRDefault="00797AAF" w:rsidP="00977171">
      <w:r>
        <w:separator/>
      </w:r>
    </w:p>
  </w:footnote>
  <w:footnote w:type="continuationSeparator" w:id="0">
    <w:p w14:paraId="2835E8DD" w14:textId="77777777" w:rsidR="00797AAF" w:rsidRDefault="00797AAF" w:rsidP="009771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9C"/>
    <w:rsid w:val="003F63D0"/>
    <w:rsid w:val="00797AAF"/>
    <w:rsid w:val="00977171"/>
    <w:rsid w:val="009A3C19"/>
    <w:rsid w:val="00B02CC0"/>
    <w:rsid w:val="00D31B7E"/>
    <w:rsid w:val="00DC249C"/>
    <w:rsid w:val="00DD69DA"/>
    <w:rsid w:val="00EE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D8C111"/>
  <w15:chartTrackingRefBased/>
  <w15:docId w15:val="{C41BA35D-77E3-4B34-8E1A-89005B69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71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7717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771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771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68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217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874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09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749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296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6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8495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772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8583E-A889-43AA-922C-7A641315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907</Words>
  <Characters>911</Characters>
  <Application>Microsoft Office Word</Application>
  <DocSecurity>0</DocSecurity>
  <Lines>30</Lines>
  <Paragraphs>9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3</cp:revision>
  <dcterms:created xsi:type="dcterms:W3CDTF">2021-01-20T00:41:00Z</dcterms:created>
  <dcterms:modified xsi:type="dcterms:W3CDTF">2021-01-20T06:53:00Z</dcterms:modified>
</cp:coreProperties>
</file>