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8B9CD3" w14:textId="5A6B4EE3" w:rsidR="003A00E0" w:rsidRPr="004A77C5" w:rsidRDefault="00040918" w:rsidP="004A77C5">
      <w:pPr>
        <w:jc w:val="center"/>
        <w:rPr>
          <w:rFonts w:ascii="宋体" w:eastAsia="宋体" w:hAnsi="宋体"/>
          <w:sz w:val="28"/>
          <w:szCs w:val="28"/>
        </w:rPr>
      </w:pPr>
      <w:r w:rsidRPr="004A77C5">
        <w:rPr>
          <w:rFonts w:ascii="宋体" w:eastAsia="宋体" w:hAnsi="宋体" w:hint="eastAsia"/>
          <w:sz w:val="28"/>
          <w:szCs w:val="28"/>
        </w:rPr>
        <w:t>姜立春老师</w:t>
      </w:r>
      <w:r w:rsidR="00664F40">
        <w:rPr>
          <w:rFonts w:ascii="宋体" w:eastAsia="宋体" w:hAnsi="宋体" w:hint="eastAsia"/>
          <w:sz w:val="28"/>
          <w:szCs w:val="28"/>
        </w:rPr>
        <w:t>《</w:t>
      </w:r>
      <w:r w:rsidR="00664F40" w:rsidRPr="00664F40">
        <w:rPr>
          <w:rFonts w:ascii="宋体" w:eastAsia="宋体" w:hAnsi="宋体" w:hint="eastAsia"/>
          <w:sz w:val="28"/>
          <w:szCs w:val="28"/>
        </w:rPr>
        <w:t>运动的快慢</w:t>
      </w:r>
      <w:r w:rsidR="00664F40">
        <w:rPr>
          <w:rFonts w:ascii="宋体" w:eastAsia="宋体" w:hAnsi="宋体" w:hint="eastAsia"/>
          <w:sz w:val="28"/>
          <w:szCs w:val="28"/>
        </w:rPr>
        <w:t>——</w:t>
      </w:r>
      <w:r w:rsidR="00664F40" w:rsidRPr="00664F40">
        <w:rPr>
          <w:rFonts w:ascii="宋体" w:eastAsia="宋体" w:hAnsi="宋体"/>
          <w:sz w:val="28"/>
          <w:szCs w:val="28"/>
        </w:rPr>
        <w:t>速度</w:t>
      </w:r>
      <w:r w:rsidR="00664F40">
        <w:rPr>
          <w:rFonts w:ascii="宋体" w:eastAsia="宋体" w:hAnsi="宋体" w:hint="eastAsia"/>
          <w:sz w:val="28"/>
          <w:szCs w:val="28"/>
        </w:rPr>
        <w:t>》课评</w:t>
      </w:r>
    </w:p>
    <w:p w14:paraId="11D42DE5" w14:textId="4B36904C" w:rsidR="00040918" w:rsidRDefault="00664F40" w:rsidP="004A77C5">
      <w:pPr>
        <w:ind w:firstLineChars="200" w:firstLine="560"/>
        <w:rPr>
          <w:rFonts w:ascii="宋体" w:eastAsia="宋体" w:hAnsi="宋体"/>
          <w:sz w:val="28"/>
          <w:szCs w:val="28"/>
        </w:rPr>
      </w:pPr>
      <w:r>
        <w:rPr>
          <w:rFonts w:ascii="宋体" w:eastAsia="宋体" w:hAnsi="宋体" w:hint="eastAsia"/>
          <w:sz w:val="28"/>
          <w:szCs w:val="28"/>
        </w:rPr>
        <w:t>作为其他学科的老师听物理课，虽然只是看热闹，但可以看出</w:t>
      </w:r>
      <w:r w:rsidR="00040918" w:rsidRPr="004A77C5">
        <w:rPr>
          <w:rFonts w:ascii="宋体" w:eastAsia="宋体" w:hAnsi="宋体" w:hint="eastAsia"/>
          <w:sz w:val="28"/>
          <w:szCs w:val="28"/>
        </w:rPr>
        <w:t>姜老师的教态自然大方、讲话慷慨激昂</w:t>
      </w:r>
      <w:r w:rsidR="004A77C5">
        <w:rPr>
          <w:rFonts w:ascii="宋体" w:eastAsia="宋体" w:hAnsi="宋体" w:hint="eastAsia"/>
          <w:sz w:val="28"/>
          <w:szCs w:val="28"/>
        </w:rPr>
        <w:t>、</w:t>
      </w:r>
      <w:r w:rsidR="00040918" w:rsidRPr="004A77C5">
        <w:rPr>
          <w:rFonts w:ascii="宋体" w:eastAsia="宋体" w:hAnsi="宋体" w:hint="eastAsia"/>
          <w:sz w:val="28"/>
          <w:szCs w:val="28"/>
        </w:rPr>
        <w:t>板书规范工整，</w:t>
      </w:r>
      <w:r w:rsidR="004A77C5" w:rsidRPr="004A77C5">
        <w:rPr>
          <w:rFonts w:ascii="宋体" w:eastAsia="宋体" w:hAnsi="宋体" w:hint="eastAsia"/>
          <w:sz w:val="28"/>
          <w:szCs w:val="28"/>
        </w:rPr>
        <w:t>讲课节奏感较好，时间把握的较为精准，</w:t>
      </w:r>
      <w:r w:rsidR="004A77C5">
        <w:rPr>
          <w:rFonts w:ascii="宋体" w:eastAsia="宋体" w:hAnsi="宋体" w:hint="eastAsia"/>
          <w:sz w:val="28"/>
          <w:szCs w:val="28"/>
        </w:rPr>
        <w:t>每每都能在合适的时节抛出让人思考的问题，</w:t>
      </w:r>
      <w:r w:rsidR="004A77C5" w:rsidRPr="004A77C5">
        <w:rPr>
          <w:rFonts w:ascii="宋体" w:eastAsia="宋体" w:hAnsi="宋体" w:hint="eastAsia"/>
          <w:sz w:val="28"/>
          <w:szCs w:val="28"/>
        </w:rPr>
        <w:t>让学生有思考的时间</w:t>
      </w:r>
      <w:r w:rsidR="004A77C5">
        <w:rPr>
          <w:rFonts w:ascii="宋体" w:eastAsia="宋体" w:hAnsi="宋体" w:hint="eastAsia"/>
          <w:sz w:val="28"/>
          <w:szCs w:val="28"/>
        </w:rPr>
        <w:t>。且</w:t>
      </w:r>
      <w:r w:rsidR="00040918" w:rsidRPr="004A77C5">
        <w:rPr>
          <w:rFonts w:ascii="宋体" w:eastAsia="宋体" w:hAnsi="宋体" w:hint="eastAsia"/>
          <w:sz w:val="28"/>
          <w:szCs w:val="28"/>
        </w:rPr>
        <w:t>在讲授题目的过程中能注意培养学生的试题分析能力和解决问题的能力</w:t>
      </w:r>
      <w:r w:rsidR="004A77C5" w:rsidRPr="004A77C5">
        <w:rPr>
          <w:rFonts w:ascii="宋体" w:eastAsia="宋体" w:hAnsi="宋体" w:hint="eastAsia"/>
          <w:sz w:val="28"/>
          <w:szCs w:val="28"/>
        </w:rPr>
        <w:t>以及攫取信息的能力</w:t>
      </w:r>
      <w:r w:rsidR="00040918" w:rsidRPr="004A77C5">
        <w:rPr>
          <w:rFonts w:ascii="宋体" w:eastAsia="宋体" w:hAnsi="宋体" w:hint="eastAsia"/>
          <w:sz w:val="28"/>
          <w:szCs w:val="28"/>
        </w:rPr>
        <w:t>，</w:t>
      </w:r>
      <w:r w:rsidR="004A77C5" w:rsidRPr="004A77C5">
        <w:rPr>
          <w:rFonts w:ascii="宋体" w:eastAsia="宋体" w:hAnsi="宋体" w:hint="eastAsia"/>
          <w:sz w:val="28"/>
          <w:szCs w:val="28"/>
        </w:rPr>
        <w:t>通过姜老师的讲解和分析，</w:t>
      </w:r>
      <w:r w:rsidR="004A77C5">
        <w:rPr>
          <w:rFonts w:ascii="宋体" w:eastAsia="宋体" w:hAnsi="宋体" w:hint="eastAsia"/>
          <w:sz w:val="28"/>
          <w:szCs w:val="28"/>
        </w:rPr>
        <w:t>并且在讲解的过程中能够对本题进行深入的归纳、比如归纳题型和相应的知识点，</w:t>
      </w:r>
      <w:r w:rsidR="00040918" w:rsidRPr="004A77C5">
        <w:rPr>
          <w:rFonts w:ascii="宋体" w:eastAsia="宋体" w:hAnsi="宋体" w:hint="eastAsia"/>
          <w:sz w:val="28"/>
          <w:szCs w:val="28"/>
        </w:rPr>
        <w:t>学生学会的不仅仅是对一道题目的解答，更多的是学会了解答一类题的解题思路和</w:t>
      </w:r>
      <w:r w:rsidR="004A77C5">
        <w:rPr>
          <w:rFonts w:ascii="宋体" w:eastAsia="宋体" w:hAnsi="宋体" w:hint="eastAsia"/>
          <w:sz w:val="28"/>
          <w:szCs w:val="28"/>
        </w:rPr>
        <w:t>逻辑思维能力的培养。</w:t>
      </w:r>
    </w:p>
    <w:p w14:paraId="074AA1D5" w14:textId="11BFD5FC" w:rsidR="00664F40" w:rsidRPr="004A77C5" w:rsidRDefault="00664F40" w:rsidP="004A77C5">
      <w:pPr>
        <w:ind w:firstLineChars="200" w:firstLine="560"/>
        <w:rPr>
          <w:rFonts w:ascii="宋体" w:eastAsia="宋体" w:hAnsi="宋体" w:hint="eastAsia"/>
          <w:sz w:val="28"/>
          <w:szCs w:val="28"/>
        </w:rPr>
      </w:pPr>
      <w:r w:rsidRPr="00664F40">
        <w:rPr>
          <w:rFonts w:ascii="宋体" w:eastAsia="宋体" w:hAnsi="宋体" w:hint="eastAsia"/>
          <w:sz w:val="28"/>
          <w:szCs w:val="28"/>
        </w:rPr>
        <w:t>当然</w:t>
      </w:r>
      <w:r>
        <w:rPr>
          <w:rFonts w:ascii="宋体" w:eastAsia="宋体" w:hAnsi="宋体" w:hint="eastAsia"/>
          <w:sz w:val="28"/>
          <w:szCs w:val="28"/>
        </w:rPr>
        <w:t>在</w:t>
      </w:r>
      <w:r w:rsidRPr="00664F40">
        <w:rPr>
          <w:rFonts w:ascii="宋体" w:eastAsia="宋体" w:hAnsi="宋体" w:hint="eastAsia"/>
          <w:sz w:val="28"/>
          <w:szCs w:val="28"/>
        </w:rPr>
        <w:t>大多情况下，教学经验、教学效果就在于学生的感悟后的处理或反应。某些情况下通过老师的启发，静等花开。某种意义上说静等花开、静等开悟要比纯粹的讲解好很多</w:t>
      </w:r>
      <w:r>
        <w:rPr>
          <w:rFonts w:ascii="宋体" w:eastAsia="宋体" w:hAnsi="宋体" w:hint="eastAsia"/>
          <w:sz w:val="28"/>
          <w:szCs w:val="28"/>
        </w:rPr>
        <w:t>，姜老师在这一点上做得非常到位。</w:t>
      </w:r>
    </w:p>
    <w:sectPr w:rsidR="00664F40" w:rsidRPr="004A77C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E45"/>
    <w:rsid w:val="00040918"/>
    <w:rsid w:val="000B5E45"/>
    <w:rsid w:val="003A00E0"/>
    <w:rsid w:val="004A77C5"/>
    <w:rsid w:val="00664F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DAD46"/>
  <w15:chartTrackingRefBased/>
  <w15:docId w15:val="{A67568C2-CFC1-4A1F-A51B-C8D03984C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52</Words>
  <Characters>298</Characters>
  <Application>Microsoft Office Word</Application>
  <DocSecurity>0</DocSecurity>
  <Lines>2</Lines>
  <Paragraphs>1</Paragraphs>
  <ScaleCrop>false</ScaleCrop>
  <Company/>
  <LinksUpToDate>false</LinksUpToDate>
  <CharactersWithSpaces>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姚 大潮</dc:creator>
  <cp:keywords/>
  <dc:description/>
  <cp:lastModifiedBy>德模</cp:lastModifiedBy>
  <cp:revision>3</cp:revision>
  <dcterms:created xsi:type="dcterms:W3CDTF">2021-01-13T09:14:00Z</dcterms:created>
  <dcterms:modified xsi:type="dcterms:W3CDTF">2021-01-20T14:00:00Z</dcterms:modified>
</cp:coreProperties>
</file>