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D51B7" w14:textId="45FE11E4" w:rsidR="00DF6005" w:rsidRPr="00903C61" w:rsidRDefault="00903C61" w:rsidP="00903C61">
      <w:pPr>
        <w:ind w:firstLineChars="200" w:firstLine="560"/>
        <w:rPr>
          <w:sz w:val="28"/>
          <w:szCs w:val="28"/>
        </w:rPr>
      </w:pPr>
      <w:bookmarkStart w:id="0" w:name="_Hlk61946755"/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.</w:t>
      </w:r>
      <w:r w:rsidR="007E2406" w:rsidRPr="00903C61">
        <w:rPr>
          <w:rFonts w:hint="eastAsia"/>
          <w:sz w:val="28"/>
          <w:szCs w:val="28"/>
        </w:rPr>
        <w:t>评</w:t>
      </w:r>
      <w:r w:rsidR="00A622EB" w:rsidRPr="00903C61">
        <w:rPr>
          <w:rFonts w:hint="eastAsia"/>
          <w:sz w:val="28"/>
          <w:szCs w:val="28"/>
        </w:rPr>
        <w:t>中大附中胡玉立</w:t>
      </w:r>
      <w:r w:rsidR="007E2406" w:rsidRPr="00903C61">
        <w:rPr>
          <w:rFonts w:hint="eastAsia"/>
          <w:sz w:val="28"/>
          <w:szCs w:val="28"/>
        </w:rPr>
        <w:t>老师的</w:t>
      </w:r>
      <w:r w:rsidR="00A622EB" w:rsidRPr="00903C61">
        <w:rPr>
          <w:rFonts w:hint="eastAsia"/>
          <w:sz w:val="28"/>
          <w:szCs w:val="28"/>
        </w:rPr>
        <w:t>历史课</w:t>
      </w:r>
    </w:p>
    <w:p w14:paraId="37972948" w14:textId="4822A329" w:rsidR="00895710" w:rsidRPr="00903C61" w:rsidRDefault="004A4D77" w:rsidP="0089571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17</w:t>
      </w:r>
      <w:r>
        <w:rPr>
          <w:rFonts w:hint="eastAsia"/>
          <w:sz w:val="28"/>
          <w:szCs w:val="28"/>
        </w:rPr>
        <w:t>日，</w:t>
      </w:r>
      <w:r w:rsidR="009117BF" w:rsidRPr="00903C61">
        <w:rPr>
          <w:rFonts w:hint="eastAsia"/>
          <w:sz w:val="28"/>
          <w:szCs w:val="28"/>
        </w:rPr>
        <w:t>胡老师</w:t>
      </w:r>
      <w:r>
        <w:rPr>
          <w:rFonts w:hint="eastAsia"/>
          <w:sz w:val="28"/>
          <w:szCs w:val="28"/>
        </w:rPr>
        <w:t>执教了初一2班的历史公开课</w:t>
      </w:r>
      <w:r w:rsidR="006D5C9B">
        <w:rPr>
          <w:rFonts w:hint="eastAsia"/>
          <w:sz w:val="28"/>
          <w:szCs w:val="28"/>
        </w:rPr>
        <w:t>《远古的传说》</w:t>
      </w:r>
      <w:r>
        <w:rPr>
          <w:rFonts w:hint="eastAsia"/>
          <w:sz w:val="28"/>
          <w:szCs w:val="28"/>
        </w:rPr>
        <w:t>。老师</w:t>
      </w:r>
      <w:r w:rsidR="009117BF" w:rsidRPr="00903C61">
        <w:rPr>
          <w:rFonts w:hint="eastAsia"/>
          <w:sz w:val="28"/>
          <w:szCs w:val="28"/>
        </w:rPr>
        <w:t>教态自然大方，语言表达流畅，</w:t>
      </w:r>
      <w:r w:rsidR="00184DB9">
        <w:rPr>
          <w:rFonts w:hint="eastAsia"/>
          <w:sz w:val="28"/>
          <w:szCs w:val="28"/>
        </w:rPr>
        <w:t>时不时走下讲台</w:t>
      </w:r>
      <w:r w:rsidR="009117BF" w:rsidRPr="00903C61">
        <w:rPr>
          <w:rFonts w:hint="eastAsia"/>
          <w:sz w:val="28"/>
          <w:szCs w:val="28"/>
        </w:rPr>
        <w:t>和学生</w:t>
      </w:r>
      <w:r w:rsidR="00184DB9" w:rsidRPr="00903C61">
        <w:rPr>
          <w:rFonts w:hint="eastAsia"/>
          <w:sz w:val="28"/>
          <w:szCs w:val="28"/>
        </w:rPr>
        <w:t>积极</w:t>
      </w:r>
      <w:r w:rsidR="009117BF" w:rsidRPr="00903C61">
        <w:rPr>
          <w:rFonts w:hint="eastAsia"/>
          <w:sz w:val="28"/>
          <w:szCs w:val="28"/>
        </w:rPr>
        <w:t>互动</w:t>
      </w:r>
      <w:r w:rsidR="00184DB9">
        <w:rPr>
          <w:rFonts w:hint="eastAsia"/>
          <w:sz w:val="28"/>
          <w:szCs w:val="28"/>
        </w:rPr>
        <w:t>，展现出年轻老师的</w:t>
      </w:r>
      <w:r w:rsidR="00184DB9" w:rsidRPr="00903C61">
        <w:rPr>
          <w:rFonts w:hint="eastAsia"/>
          <w:sz w:val="28"/>
          <w:szCs w:val="28"/>
        </w:rPr>
        <w:t>亲和力</w:t>
      </w:r>
      <w:r w:rsidR="00184DB9">
        <w:rPr>
          <w:rFonts w:hint="eastAsia"/>
          <w:sz w:val="28"/>
          <w:szCs w:val="28"/>
        </w:rPr>
        <w:t>和活力</w:t>
      </w:r>
      <w:r w:rsidR="009117BF" w:rsidRPr="00903C61">
        <w:rPr>
          <w:rFonts w:hint="eastAsia"/>
          <w:sz w:val="28"/>
          <w:szCs w:val="28"/>
        </w:rPr>
        <w:t>；全程脱稿讲授，</w:t>
      </w:r>
      <w:r w:rsidR="00DF5C96">
        <w:rPr>
          <w:rFonts w:hint="eastAsia"/>
          <w:sz w:val="28"/>
          <w:szCs w:val="28"/>
        </w:rPr>
        <w:t>多媒体技术操作</w:t>
      </w:r>
      <w:r w:rsidR="00184DB9">
        <w:rPr>
          <w:rFonts w:hint="eastAsia"/>
          <w:sz w:val="28"/>
          <w:szCs w:val="28"/>
        </w:rPr>
        <w:t>流程熟练、</w:t>
      </w:r>
      <w:r w:rsidR="00DF5C96">
        <w:rPr>
          <w:rFonts w:hint="eastAsia"/>
          <w:sz w:val="28"/>
          <w:szCs w:val="28"/>
        </w:rPr>
        <w:t>讲授</w:t>
      </w:r>
      <w:r w:rsidR="00184DB9">
        <w:rPr>
          <w:rFonts w:hint="eastAsia"/>
          <w:sz w:val="28"/>
          <w:szCs w:val="28"/>
        </w:rPr>
        <w:t>衔接有序，</w:t>
      </w:r>
      <w:r w:rsidR="009117BF" w:rsidRPr="00903C61">
        <w:rPr>
          <w:rFonts w:hint="eastAsia"/>
          <w:sz w:val="28"/>
          <w:szCs w:val="28"/>
        </w:rPr>
        <w:t>展现了深厚扎实的教学功底</w:t>
      </w:r>
      <w:r w:rsidR="00184DB9">
        <w:rPr>
          <w:rFonts w:hint="eastAsia"/>
          <w:sz w:val="28"/>
          <w:szCs w:val="28"/>
        </w:rPr>
        <w:t>；本</w:t>
      </w:r>
      <w:r w:rsidR="00E361F0">
        <w:rPr>
          <w:rFonts w:hint="eastAsia"/>
          <w:sz w:val="28"/>
          <w:szCs w:val="28"/>
        </w:rPr>
        <w:t>课</w:t>
      </w:r>
      <w:r w:rsidR="00A80EA5">
        <w:rPr>
          <w:rFonts w:hint="eastAsia"/>
          <w:sz w:val="28"/>
          <w:szCs w:val="28"/>
        </w:rPr>
        <w:t>内容</w:t>
      </w:r>
      <w:r w:rsidR="00184DB9">
        <w:rPr>
          <w:rFonts w:hint="eastAsia"/>
          <w:sz w:val="28"/>
          <w:szCs w:val="28"/>
        </w:rPr>
        <w:t>，</w:t>
      </w:r>
      <w:r w:rsidR="00A80EA5">
        <w:rPr>
          <w:rFonts w:hint="eastAsia"/>
          <w:sz w:val="28"/>
          <w:szCs w:val="28"/>
        </w:rPr>
        <w:t>以三国历史</w:t>
      </w:r>
      <w:r w:rsidR="00184DB9">
        <w:rPr>
          <w:rFonts w:hint="eastAsia"/>
          <w:sz w:val="28"/>
          <w:szCs w:val="28"/>
        </w:rPr>
        <w:t>人物曹操为线索，串联起历史事件，</w:t>
      </w:r>
      <w:r w:rsidR="009117BF" w:rsidRPr="00903C61">
        <w:rPr>
          <w:rFonts w:hint="eastAsia"/>
          <w:sz w:val="28"/>
          <w:szCs w:val="28"/>
        </w:rPr>
        <w:t>以有趣的各种提问展开</w:t>
      </w:r>
      <w:r w:rsidR="00184DB9">
        <w:rPr>
          <w:rFonts w:hint="eastAsia"/>
          <w:sz w:val="28"/>
          <w:szCs w:val="28"/>
        </w:rPr>
        <w:t>教学环节</w:t>
      </w:r>
      <w:r w:rsidR="009117BF" w:rsidRPr="00903C61">
        <w:rPr>
          <w:rFonts w:hint="eastAsia"/>
          <w:sz w:val="28"/>
          <w:szCs w:val="28"/>
        </w:rPr>
        <w:t>，同时结合视听资料拓展，打开了学生历史思维的大门，同学们积极踊跃回答老师提问，启发式</w:t>
      </w:r>
      <w:r w:rsidR="00184DB9">
        <w:rPr>
          <w:rFonts w:hint="eastAsia"/>
          <w:sz w:val="28"/>
          <w:szCs w:val="28"/>
        </w:rPr>
        <w:t>地</w:t>
      </w:r>
      <w:r w:rsidR="009117BF" w:rsidRPr="00903C61">
        <w:rPr>
          <w:rFonts w:hint="eastAsia"/>
          <w:sz w:val="28"/>
          <w:szCs w:val="28"/>
        </w:rPr>
        <w:t>教学在课堂中流畅自然的呈现，</w:t>
      </w:r>
      <w:r w:rsidR="00184DB9">
        <w:rPr>
          <w:rFonts w:hint="eastAsia"/>
          <w:sz w:val="28"/>
          <w:szCs w:val="28"/>
        </w:rPr>
        <w:t>使得</w:t>
      </w:r>
      <w:r w:rsidR="009117BF" w:rsidRPr="00903C61">
        <w:rPr>
          <w:rFonts w:hint="eastAsia"/>
          <w:sz w:val="28"/>
          <w:szCs w:val="28"/>
        </w:rPr>
        <w:t>课堂充满浓浓的学习氛围。</w:t>
      </w:r>
      <w:r w:rsidR="00895710">
        <w:rPr>
          <w:rFonts w:hint="eastAsia"/>
          <w:sz w:val="28"/>
          <w:szCs w:val="28"/>
        </w:rPr>
        <w:t>如能把口语化的语言精减，会是表述更加规范专业。</w:t>
      </w:r>
    </w:p>
    <w:p w14:paraId="7BE68BA5" w14:textId="77777777" w:rsidR="004910DC" w:rsidRDefault="004910DC" w:rsidP="004910DC">
      <w:pPr>
        <w:pStyle w:val="a7"/>
        <w:ind w:left="360" w:firstLineChars="0" w:firstLine="0"/>
      </w:pPr>
    </w:p>
    <w:bookmarkEnd w:id="0"/>
    <w:p w14:paraId="2DC60E28" w14:textId="139124D9" w:rsidR="007E2406" w:rsidRPr="00184DB9" w:rsidRDefault="00184DB9" w:rsidP="00184DB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.</w:t>
      </w:r>
      <w:r w:rsidR="007E2406" w:rsidRPr="00184DB9">
        <w:rPr>
          <w:rFonts w:hint="eastAsia"/>
          <w:sz w:val="28"/>
          <w:szCs w:val="28"/>
        </w:rPr>
        <w:t>评</w:t>
      </w:r>
      <w:r w:rsidR="00AB5591" w:rsidRPr="00184DB9">
        <w:rPr>
          <w:rFonts w:hint="eastAsia"/>
          <w:sz w:val="28"/>
          <w:szCs w:val="28"/>
        </w:rPr>
        <w:t>1</w:t>
      </w:r>
      <w:r w:rsidR="00AB5591" w:rsidRPr="00184DB9">
        <w:rPr>
          <w:sz w:val="28"/>
          <w:szCs w:val="28"/>
        </w:rPr>
        <w:t>2</w:t>
      </w:r>
      <w:r w:rsidR="00AB5591" w:rsidRPr="00184DB9">
        <w:rPr>
          <w:rFonts w:hint="eastAsia"/>
          <w:sz w:val="28"/>
          <w:szCs w:val="28"/>
        </w:rPr>
        <w:t>月</w:t>
      </w:r>
      <w:r w:rsidR="00AB5591" w:rsidRPr="00184DB9">
        <w:rPr>
          <w:sz w:val="28"/>
          <w:szCs w:val="28"/>
        </w:rPr>
        <w:t>4</w:t>
      </w:r>
      <w:r w:rsidR="00AB5591" w:rsidRPr="00184DB9">
        <w:rPr>
          <w:rFonts w:hint="eastAsia"/>
          <w:sz w:val="28"/>
          <w:szCs w:val="28"/>
        </w:rPr>
        <w:t>日罗久远老师班会</w:t>
      </w:r>
      <w:r w:rsidR="004910DC" w:rsidRPr="00184DB9">
        <w:rPr>
          <w:rFonts w:hint="eastAsia"/>
          <w:sz w:val="28"/>
          <w:szCs w:val="28"/>
        </w:rPr>
        <w:t>课</w:t>
      </w:r>
    </w:p>
    <w:p w14:paraId="66282533" w14:textId="351241E5" w:rsidR="00184DB9" w:rsidRPr="00184DB9" w:rsidRDefault="00184DB9" w:rsidP="00184DB9">
      <w:pPr>
        <w:ind w:firstLineChars="200" w:firstLine="560"/>
        <w:rPr>
          <w:sz w:val="28"/>
          <w:szCs w:val="28"/>
        </w:rPr>
      </w:pPr>
      <w:r w:rsidRPr="00184DB9">
        <w:rPr>
          <w:rFonts w:hint="eastAsia"/>
          <w:sz w:val="28"/>
          <w:szCs w:val="28"/>
        </w:rPr>
        <w:t>罗久远老师和高一（</w:t>
      </w:r>
      <w:r w:rsidRPr="00184DB9">
        <w:rPr>
          <w:sz w:val="28"/>
          <w:szCs w:val="28"/>
        </w:rPr>
        <w:t>4</w:t>
      </w:r>
      <w:r w:rsidRPr="00184DB9">
        <w:rPr>
          <w:rFonts w:hint="eastAsia"/>
          <w:sz w:val="28"/>
          <w:szCs w:val="28"/>
        </w:rPr>
        <w:t>）一起带来了主题为</w:t>
      </w:r>
      <w:r w:rsidR="00BE4CEB">
        <w:rPr>
          <w:sz w:val="28"/>
          <w:szCs w:val="28"/>
        </w:rPr>
        <w:t>”</w:t>
      </w:r>
      <w:r w:rsidR="00BE4CEB" w:rsidRPr="00BE4CEB">
        <w:rPr>
          <w:rFonts w:hint="eastAsia"/>
          <w:sz w:val="28"/>
          <w:szCs w:val="28"/>
        </w:rPr>
        <w:t>寻找逸仙精神，创建班级文化</w:t>
      </w:r>
      <w:r w:rsidR="00BE4CEB">
        <w:rPr>
          <w:sz w:val="28"/>
          <w:szCs w:val="28"/>
        </w:rPr>
        <w:t>”</w:t>
      </w:r>
      <w:r w:rsidRPr="00184DB9">
        <w:rPr>
          <w:rFonts w:hint="eastAsia"/>
          <w:sz w:val="28"/>
          <w:szCs w:val="28"/>
        </w:rPr>
        <w:t>的班会公开课</w:t>
      </w:r>
      <w:r w:rsidR="00600B81">
        <w:rPr>
          <w:rFonts w:hint="eastAsia"/>
          <w:sz w:val="28"/>
          <w:szCs w:val="28"/>
        </w:rPr>
        <w:t>。整堂课</w:t>
      </w:r>
      <w:r w:rsidR="0059601A">
        <w:rPr>
          <w:rFonts w:hint="eastAsia"/>
          <w:sz w:val="28"/>
          <w:szCs w:val="28"/>
        </w:rPr>
        <w:t>环节设计巧妙，老师简洁地几句开场白之后，就退</w:t>
      </w:r>
      <w:r w:rsidR="00B012D0">
        <w:rPr>
          <w:rFonts w:hint="eastAsia"/>
          <w:sz w:val="28"/>
          <w:szCs w:val="28"/>
        </w:rPr>
        <w:t>下讲台</w:t>
      </w:r>
      <w:r w:rsidR="0059601A">
        <w:rPr>
          <w:rFonts w:hint="eastAsia"/>
          <w:sz w:val="28"/>
          <w:szCs w:val="28"/>
        </w:rPr>
        <w:t>，把展示的舞台交给</w:t>
      </w:r>
      <w:r w:rsidR="00B012D0">
        <w:rPr>
          <w:rFonts w:hint="eastAsia"/>
          <w:sz w:val="28"/>
          <w:szCs w:val="28"/>
        </w:rPr>
        <w:t>两位主持</w:t>
      </w:r>
      <w:r w:rsidR="0059601A">
        <w:rPr>
          <w:rFonts w:hint="eastAsia"/>
          <w:sz w:val="28"/>
          <w:szCs w:val="28"/>
        </w:rPr>
        <w:t>学生，</w:t>
      </w:r>
      <w:r w:rsidR="00B012D0">
        <w:rPr>
          <w:rFonts w:hint="eastAsia"/>
          <w:sz w:val="28"/>
          <w:szCs w:val="28"/>
        </w:rPr>
        <w:t>由她们</w:t>
      </w:r>
      <w:r w:rsidR="0059601A">
        <w:rPr>
          <w:rFonts w:hint="eastAsia"/>
          <w:sz w:val="28"/>
          <w:szCs w:val="28"/>
        </w:rPr>
        <w:t>开始了全程自主控场</w:t>
      </w:r>
      <w:r w:rsidR="00BE4CEB">
        <w:rPr>
          <w:rFonts w:hint="eastAsia"/>
          <w:sz w:val="28"/>
          <w:szCs w:val="28"/>
        </w:rPr>
        <w:t>，提问、总结、环节衔接</w:t>
      </w:r>
      <w:r w:rsidR="00B012D0">
        <w:rPr>
          <w:rFonts w:hint="eastAsia"/>
          <w:sz w:val="28"/>
          <w:szCs w:val="28"/>
        </w:rPr>
        <w:t>。主持人</w:t>
      </w:r>
      <w:r w:rsidR="00BE4CEB">
        <w:rPr>
          <w:rFonts w:hint="eastAsia"/>
          <w:sz w:val="28"/>
          <w:szCs w:val="28"/>
        </w:rPr>
        <w:t>配合默契，</w:t>
      </w:r>
      <w:r w:rsidR="00B012D0">
        <w:rPr>
          <w:rFonts w:hint="eastAsia"/>
          <w:sz w:val="28"/>
          <w:szCs w:val="28"/>
        </w:rPr>
        <w:t>整个环节节奏掌握流畅、自如，</w:t>
      </w:r>
      <w:r w:rsidR="00BE4CEB">
        <w:rPr>
          <w:rFonts w:hint="eastAsia"/>
          <w:sz w:val="28"/>
          <w:szCs w:val="28"/>
        </w:rPr>
        <w:t>展现出非常好的素养</w:t>
      </w:r>
      <w:r w:rsidR="0059601A">
        <w:rPr>
          <w:rFonts w:hint="eastAsia"/>
          <w:sz w:val="28"/>
          <w:szCs w:val="28"/>
        </w:rPr>
        <w:t>。</w:t>
      </w:r>
    </w:p>
    <w:p w14:paraId="21DF116D" w14:textId="1CAF26A4" w:rsidR="00184DB9" w:rsidRPr="00184DB9" w:rsidRDefault="00B012D0" w:rsidP="00184DB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班会课首先从孙中山先生投身民主革命事业的生平事迹切入主题，同学们通过观看视频，感受到中山先生心怀天下，一心为公的伟人精神和人格魅力，激发出深深地爱国情怀。接着一个问题的抛出，将同学们从精神层面的感受引导到现实</w:t>
      </w:r>
      <w:r w:rsidR="002D5F8E">
        <w:rPr>
          <w:rFonts w:hint="eastAsia"/>
          <w:sz w:val="28"/>
          <w:szCs w:val="28"/>
        </w:rPr>
        <w:t>的思考中来，</w:t>
      </w:r>
      <w:r w:rsidR="002D5F8E">
        <w:rPr>
          <w:rFonts w:hint="eastAsia"/>
          <w:sz w:val="28"/>
          <w:szCs w:val="28"/>
        </w:rPr>
        <w:t>正反方同学</w:t>
      </w:r>
      <w:r>
        <w:rPr>
          <w:rFonts w:hint="eastAsia"/>
          <w:sz w:val="28"/>
          <w:szCs w:val="28"/>
        </w:rPr>
        <w:t>就“外国的月亮是否就比自己的圆”这一辩题</w:t>
      </w:r>
      <w:r>
        <w:rPr>
          <w:rFonts w:hint="eastAsia"/>
          <w:sz w:val="28"/>
          <w:szCs w:val="28"/>
        </w:rPr>
        <w:t>，开始了精彩的辩论</w:t>
      </w:r>
      <w:r w:rsidR="002D5F8E">
        <w:rPr>
          <w:rFonts w:hint="eastAsia"/>
          <w:sz w:val="28"/>
          <w:szCs w:val="28"/>
        </w:rPr>
        <w:t>。辩论同学自信表达，引经据典，你来我往，精彩纷呈；</w:t>
      </w:r>
      <w:r>
        <w:rPr>
          <w:rFonts w:hint="eastAsia"/>
          <w:sz w:val="28"/>
          <w:szCs w:val="28"/>
        </w:rPr>
        <w:t>主持人还出其不意</w:t>
      </w:r>
      <w:r>
        <w:rPr>
          <w:rFonts w:hint="eastAsia"/>
          <w:sz w:val="28"/>
          <w:szCs w:val="28"/>
        </w:rPr>
        <w:lastRenderedPageBreak/>
        <w:t>地请现场听课的老师做出点评，课堂内外的即兴互动，让课堂妙趣十分。</w:t>
      </w:r>
      <w:r w:rsidRPr="00184DB9">
        <w:rPr>
          <w:sz w:val="28"/>
          <w:szCs w:val="28"/>
        </w:rPr>
        <w:t xml:space="preserve"> </w:t>
      </w:r>
    </w:p>
    <w:p w14:paraId="5058FDF3" w14:textId="324305BC" w:rsidR="004910DC" w:rsidRPr="002D5F8E" w:rsidRDefault="002D5F8E" w:rsidP="00184DB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最后，班主任进行总结发言，鼓励同学们以中山先生的人格风范做为成才努力追求的目标，以逸仙文化的精髓作为班级文化的感召，号召同学们脚踏实地地学习、成长，不负青春！</w:t>
      </w:r>
    </w:p>
    <w:p w14:paraId="66E724B1" w14:textId="77777777" w:rsidR="004910DC" w:rsidRPr="00184DB9" w:rsidRDefault="004910DC" w:rsidP="00184DB9">
      <w:pPr>
        <w:ind w:firstLineChars="200" w:firstLine="560"/>
        <w:rPr>
          <w:sz w:val="28"/>
          <w:szCs w:val="28"/>
        </w:rPr>
      </w:pPr>
    </w:p>
    <w:p w14:paraId="09881E64" w14:textId="4C03CF45" w:rsidR="007E2406" w:rsidRPr="00F00C95" w:rsidRDefault="00184DB9" w:rsidP="00F00C95">
      <w:pPr>
        <w:ind w:firstLineChars="200" w:firstLine="560"/>
        <w:rPr>
          <w:sz w:val="28"/>
          <w:szCs w:val="28"/>
        </w:rPr>
      </w:pPr>
      <w:r w:rsidRPr="00F00C95">
        <w:rPr>
          <w:rFonts w:hint="eastAsia"/>
          <w:sz w:val="28"/>
          <w:szCs w:val="28"/>
        </w:rPr>
        <w:t>3</w:t>
      </w:r>
      <w:r w:rsidRPr="00F00C95">
        <w:rPr>
          <w:sz w:val="28"/>
          <w:szCs w:val="28"/>
        </w:rPr>
        <w:t>.</w:t>
      </w:r>
      <w:r w:rsidR="007E2406" w:rsidRPr="00F00C95">
        <w:rPr>
          <w:rFonts w:hint="eastAsia"/>
          <w:sz w:val="28"/>
          <w:szCs w:val="28"/>
        </w:rPr>
        <w:t>评</w:t>
      </w:r>
      <w:r w:rsidRPr="00F00C95">
        <w:rPr>
          <w:rFonts w:hint="eastAsia"/>
          <w:sz w:val="28"/>
          <w:szCs w:val="28"/>
        </w:rPr>
        <w:t>马春秀</w:t>
      </w:r>
      <w:r w:rsidR="007E2406" w:rsidRPr="00F00C95">
        <w:rPr>
          <w:rFonts w:hint="eastAsia"/>
          <w:sz w:val="28"/>
          <w:szCs w:val="28"/>
        </w:rPr>
        <w:t>老师的</w:t>
      </w:r>
      <w:r w:rsidR="00F00C95" w:rsidRPr="00F00C95">
        <w:rPr>
          <w:rFonts w:hint="eastAsia"/>
          <w:sz w:val="28"/>
          <w:szCs w:val="28"/>
        </w:rPr>
        <w:t>化学公开课</w:t>
      </w:r>
    </w:p>
    <w:p w14:paraId="07261FB1" w14:textId="77777777" w:rsidR="00F00C95" w:rsidRDefault="00F00C95" w:rsidP="00F00C95">
      <w:pPr>
        <w:ind w:firstLineChars="1200" w:firstLine="2520"/>
      </w:pPr>
    </w:p>
    <w:p w14:paraId="3704A70B" w14:textId="7352241E" w:rsidR="003C285C" w:rsidRPr="00386277" w:rsidRDefault="00F00C95" w:rsidP="003C285C">
      <w:pPr>
        <w:ind w:firstLineChars="200" w:firstLine="560"/>
        <w:rPr>
          <w:sz w:val="28"/>
          <w:szCs w:val="28"/>
        </w:rPr>
      </w:pPr>
      <w:r w:rsidRPr="00386277">
        <w:rPr>
          <w:rFonts w:hint="eastAsia"/>
          <w:sz w:val="28"/>
          <w:szCs w:val="28"/>
        </w:rPr>
        <w:t>1</w:t>
      </w:r>
      <w:r w:rsidRPr="00386277">
        <w:rPr>
          <w:sz w:val="28"/>
          <w:szCs w:val="28"/>
        </w:rPr>
        <w:t>0</w:t>
      </w:r>
      <w:r w:rsidRPr="00386277">
        <w:rPr>
          <w:rFonts w:hint="eastAsia"/>
          <w:sz w:val="28"/>
          <w:szCs w:val="28"/>
        </w:rPr>
        <w:t>月2</w:t>
      </w:r>
      <w:r w:rsidRPr="00386277">
        <w:rPr>
          <w:sz w:val="28"/>
          <w:szCs w:val="28"/>
        </w:rPr>
        <w:t>7</w:t>
      </w:r>
      <w:r w:rsidRPr="00386277">
        <w:rPr>
          <w:rFonts w:hint="eastAsia"/>
          <w:sz w:val="28"/>
          <w:szCs w:val="28"/>
        </w:rPr>
        <w:t>日，</w:t>
      </w:r>
      <w:r w:rsidR="00386277" w:rsidRPr="00386277">
        <w:rPr>
          <w:rFonts w:hint="eastAsia"/>
          <w:sz w:val="28"/>
          <w:szCs w:val="28"/>
        </w:rPr>
        <w:t>通过</w:t>
      </w:r>
      <w:r w:rsidRPr="00386277">
        <w:rPr>
          <w:rFonts w:hint="eastAsia"/>
          <w:sz w:val="28"/>
          <w:szCs w:val="28"/>
        </w:rPr>
        <w:t>在线</w:t>
      </w:r>
      <w:r w:rsidR="00386277" w:rsidRPr="00386277">
        <w:rPr>
          <w:rFonts w:hint="eastAsia"/>
          <w:sz w:val="28"/>
          <w:szCs w:val="28"/>
        </w:rPr>
        <w:t>观摩</w:t>
      </w:r>
      <w:r w:rsidRPr="00386277">
        <w:rPr>
          <w:rFonts w:hint="eastAsia"/>
          <w:sz w:val="28"/>
          <w:szCs w:val="28"/>
        </w:rPr>
        <w:t>了马春秀老师讲授的</w:t>
      </w:r>
      <w:r w:rsidR="00386277" w:rsidRPr="00386277">
        <w:rPr>
          <w:rFonts w:hint="eastAsia"/>
          <w:sz w:val="28"/>
          <w:szCs w:val="28"/>
        </w:rPr>
        <w:t>题为“</w:t>
      </w:r>
      <w:r w:rsidR="003E2241" w:rsidRPr="00386277">
        <w:rPr>
          <w:rFonts w:hint="eastAsia"/>
          <w:sz w:val="28"/>
          <w:szCs w:val="28"/>
        </w:rPr>
        <w:t>爱护水资源，呵护地球家园</w:t>
      </w:r>
      <w:r w:rsidR="00386277" w:rsidRPr="00386277">
        <w:rPr>
          <w:rFonts w:hint="eastAsia"/>
          <w:sz w:val="28"/>
          <w:szCs w:val="28"/>
        </w:rPr>
        <w:t>”的初三化学学科公开课。</w:t>
      </w:r>
      <w:r w:rsidRPr="00386277">
        <w:rPr>
          <w:rFonts w:hint="eastAsia"/>
          <w:sz w:val="28"/>
          <w:szCs w:val="28"/>
        </w:rPr>
        <w:t>以爱护水资源为主题，从如何节水，治水等一系列相关实践活动开展教学。</w:t>
      </w:r>
      <w:r w:rsidR="003C285C" w:rsidRPr="00386277">
        <w:rPr>
          <w:rFonts w:hint="eastAsia"/>
          <w:sz w:val="28"/>
          <w:szCs w:val="28"/>
        </w:rPr>
        <w:t>教学</w:t>
      </w:r>
      <w:r w:rsidR="003C285C">
        <w:rPr>
          <w:rFonts w:hint="eastAsia"/>
          <w:sz w:val="28"/>
          <w:szCs w:val="28"/>
        </w:rPr>
        <w:t>环节</w:t>
      </w:r>
      <w:r w:rsidR="003C285C" w:rsidRPr="00386277">
        <w:rPr>
          <w:rFonts w:hint="eastAsia"/>
          <w:sz w:val="28"/>
          <w:szCs w:val="28"/>
        </w:rPr>
        <w:t>设计</w:t>
      </w:r>
      <w:r w:rsidR="003C285C">
        <w:rPr>
          <w:rFonts w:hint="eastAsia"/>
          <w:sz w:val="28"/>
          <w:szCs w:val="28"/>
        </w:rPr>
        <w:t>合理科学</w:t>
      </w:r>
      <w:r w:rsidR="003C285C" w:rsidRPr="00386277">
        <w:rPr>
          <w:rFonts w:hint="eastAsia"/>
          <w:sz w:val="28"/>
          <w:szCs w:val="28"/>
        </w:rPr>
        <w:t>，难度适宜，</w:t>
      </w:r>
      <w:r w:rsidR="003C285C">
        <w:rPr>
          <w:rFonts w:hint="eastAsia"/>
          <w:sz w:val="28"/>
          <w:szCs w:val="28"/>
        </w:rPr>
        <w:t>教师的讲授与学生的实践安排穿插，形式</w:t>
      </w:r>
      <w:r w:rsidR="003C285C" w:rsidRPr="00386277">
        <w:rPr>
          <w:rFonts w:hint="eastAsia"/>
          <w:sz w:val="28"/>
          <w:szCs w:val="28"/>
        </w:rPr>
        <w:t>多样</w:t>
      </w:r>
      <w:r w:rsidR="003C285C">
        <w:rPr>
          <w:rFonts w:hint="eastAsia"/>
          <w:sz w:val="28"/>
          <w:szCs w:val="28"/>
        </w:rPr>
        <w:t>。</w:t>
      </w:r>
    </w:p>
    <w:p w14:paraId="5C2EB6FD" w14:textId="77777777" w:rsidR="00153886" w:rsidRPr="00386277" w:rsidRDefault="00153886" w:rsidP="0015388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课堂上，老师展示了</w:t>
      </w:r>
      <w:r w:rsidRPr="00386277">
        <w:rPr>
          <w:rFonts w:hint="eastAsia"/>
          <w:sz w:val="28"/>
          <w:szCs w:val="28"/>
        </w:rPr>
        <w:t>精美，科学性图片</w:t>
      </w:r>
      <w:r>
        <w:rPr>
          <w:rFonts w:hint="eastAsia"/>
          <w:sz w:val="28"/>
          <w:szCs w:val="28"/>
        </w:rPr>
        <w:t>、</w:t>
      </w:r>
      <w:r w:rsidRPr="00386277">
        <w:rPr>
          <w:rFonts w:hint="eastAsia"/>
          <w:sz w:val="28"/>
          <w:szCs w:val="28"/>
        </w:rPr>
        <w:t>图表</w:t>
      </w:r>
      <w:r>
        <w:rPr>
          <w:rFonts w:hint="eastAsia"/>
          <w:sz w:val="28"/>
          <w:szCs w:val="28"/>
        </w:rPr>
        <w:t>，</w:t>
      </w:r>
      <w:r w:rsidRPr="00386277">
        <w:rPr>
          <w:rFonts w:hint="eastAsia"/>
          <w:sz w:val="28"/>
          <w:szCs w:val="28"/>
        </w:rPr>
        <w:t>让学生</w:t>
      </w:r>
      <w:r>
        <w:rPr>
          <w:rFonts w:hint="eastAsia"/>
          <w:sz w:val="28"/>
          <w:szCs w:val="28"/>
        </w:rPr>
        <w:t>从视觉上</w:t>
      </w:r>
      <w:r w:rsidRPr="00386277">
        <w:rPr>
          <w:rFonts w:hint="eastAsia"/>
          <w:sz w:val="28"/>
          <w:szCs w:val="28"/>
        </w:rPr>
        <w:t>直观的了解水资源</w:t>
      </w:r>
      <w:r>
        <w:rPr>
          <w:rFonts w:hint="eastAsia"/>
          <w:sz w:val="28"/>
          <w:szCs w:val="28"/>
        </w:rPr>
        <w:t>相关</w:t>
      </w:r>
      <w:r w:rsidRPr="00386277">
        <w:rPr>
          <w:rFonts w:hint="eastAsia"/>
          <w:sz w:val="28"/>
          <w:szCs w:val="28"/>
        </w:rPr>
        <w:t>方面</w:t>
      </w:r>
      <w:r>
        <w:rPr>
          <w:rFonts w:hint="eastAsia"/>
          <w:sz w:val="28"/>
          <w:szCs w:val="28"/>
        </w:rPr>
        <w:t>的知识</w:t>
      </w:r>
      <w:r w:rsidRPr="00386277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例如</w:t>
      </w:r>
      <w:r w:rsidRPr="00386277">
        <w:rPr>
          <w:rFonts w:hint="eastAsia"/>
          <w:sz w:val="28"/>
          <w:szCs w:val="28"/>
        </w:rPr>
        <w:t>自来水厂污水净化过程的图片：从加絮凝剂吸附杂质，到沉淀，到可溶物与不可溶物的吸附，再到清水池的消毒过程。学生</w:t>
      </w:r>
      <w:r>
        <w:rPr>
          <w:rFonts w:hint="eastAsia"/>
          <w:sz w:val="28"/>
          <w:szCs w:val="28"/>
        </w:rPr>
        <w:t>了解到</w:t>
      </w:r>
      <w:r w:rsidRPr="00386277">
        <w:rPr>
          <w:rFonts w:hint="eastAsia"/>
          <w:sz w:val="28"/>
          <w:szCs w:val="28"/>
        </w:rPr>
        <w:t>污水处理的全过程，</w:t>
      </w:r>
      <w:r>
        <w:rPr>
          <w:rFonts w:hint="eastAsia"/>
          <w:sz w:val="28"/>
          <w:szCs w:val="28"/>
        </w:rPr>
        <w:t>清楚了</w:t>
      </w:r>
      <w:r w:rsidRPr="00386277">
        <w:rPr>
          <w:rFonts w:hint="eastAsia"/>
          <w:sz w:val="28"/>
          <w:szCs w:val="28"/>
        </w:rPr>
        <w:t>哪些是物理变化，哪些是化学反应。</w:t>
      </w:r>
    </w:p>
    <w:p w14:paraId="5C9A7D00" w14:textId="00F6AB24" w:rsidR="00F00C95" w:rsidRPr="00386277" w:rsidRDefault="003C285C" w:rsidP="0015388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从</w:t>
      </w:r>
      <w:r w:rsidR="00F00C95" w:rsidRPr="00386277">
        <w:rPr>
          <w:rFonts w:hint="eastAsia"/>
          <w:sz w:val="28"/>
          <w:szCs w:val="28"/>
        </w:rPr>
        <w:t>学生上台探究性发言</w:t>
      </w:r>
      <w:r>
        <w:rPr>
          <w:rFonts w:hint="eastAsia"/>
          <w:sz w:val="28"/>
          <w:szCs w:val="28"/>
        </w:rPr>
        <w:t>到老师提纲挈领地总结，再到学生小品情景式地展示，极大地激发了学生的创造性的学习热情和思维、实践行为</w:t>
      </w:r>
      <w:r w:rsidR="00F00C95" w:rsidRPr="00386277">
        <w:rPr>
          <w:rFonts w:hint="eastAsia"/>
          <w:sz w:val="28"/>
          <w:szCs w:val="28"/>
        </w:rPr>
        <w:t>。</w:t>
      </w:r>
      <w:r w:rsidR="00153886">
        <w:rPr>
          <w:rFonts w:hint="eastAsia"/>
          <w:sz w:val="28"/>
          <w:szCs w:val="28"/>
        </w:rPr>
        <w:t>尤其</w:t>
      </w:r>
      <w:r w:rsidR="00153886" w:rsidRPr="00386277">
        <w:rPr>
          <w:rFonts w:hint="eastAsia"/>
          <w:sz w:val="28"/>
          <w:szCs w:val="28"/>
        </w:rPr>
        <w:t>在过滤分离混合物的常用方法的教学环节，学生在老师</w:t>
      </w:r>
      <w:r w:rsidR="00153886">
        <w:rPr>
          <w:rFonts w:hint="eastAsia"/>
          <w:sz w:val="28"/>
          <w:szCs w:val="28"/>
        </w:rPr>
        <w:t>的</w:t>
      </w:r>
      <w:r w:rsidR="00153886" w:rsidRPr="00386277">
        <w:rPr>
          <w:rFonts w:hint="eastAsia"/>
          <w:sz w:val="28"/>
          <w:szCs w:val="28"/>
        </w:rPr>
        <w:t>启发下开动脑筋，提出问题，</w:t>
      </w:r>
      <w:r w:rsidR="00153886">
        <w:rPr>
          <w:rFonts w:hint="eastAsia"/>
          <w:sz w:val="28"/>
          <w:szCs w:val="28"/>
        </w:rPr>
        <w:t>寻求答案，非常精彩</w:t>
      </w:r>
      <w:r w:rsidR="00153886" w:rsidRPr="00386277">
        <w:rPr>
          <w:rFonts w:hint="eastAsia"/>
          <w:sz w:val="28"/>
          <w:szCs w:val="28"/>
        </w:rPr>
        <w:t>。</w:t>
      </w:r>
    </w:p>
    <w:sectPr w:rsidR="00F00C95" w:rsidRPr="00386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59401" w14:textId="77777777" w:rsidR="00DD79C3" w:rsidRDefault="00DD79C3" w:rsidP="007E2406">
      <w:r>
        <w:separator/>
      </w:r>
    </w:p>
  </w:endnote>
  <w:endnote w:type="continuationSeparator" w:id="0">
    <w:p w14:paraId="20290CAF" w14:textId="77777777" w:rsidR="00DD79C3" w:rsidRDefault="00DD79C3" w:rsidP="007E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2D687" w14:textId="77777777" w:rsidR="00DD79C3" w:rsidRDefault="00DD79C3" w:rsidP="007E2406">
      <w:r>
        <w:separator/>
      </w:r>
    </w:p>
  </w:footnote>
  <w:footnote w:type="continuationSeparator" w:id="0">
    <w:p w14:paraId="0A6A050B" w14:textId="77777777" w:rsidR="00DD79C3" w:rsidRDefault="00DD79C3" w:rsidP="007E2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D163A1"/>
    <w:multiLevelType w:val="hybridMultilevel"/>
    <w:tmpl w:val="D35CF2D2"/>
    <w:lvl w:ilvl="0" w:tplc="23049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B2D"/>
    <w:rsid w:val="00153886"/>
    <w:rsid w:val="00184DB9"/>
    <w:rsid w:val="002D5F8E"/>
    <w:rsid w:val="00386277"/>
    <w:rsid w:val="003C285C"/>
    <w:rsid w:val="003E2241"/>
    <w:rsid w:val="004910DC"/>
    <w:rsid w:val="004A4D77"/>
    <w:rsid w:val="0059601A"/>
    <w:rsid w:val="00600B81"/>
    <w:rsid w:val="006D5C9B"/>
    <w:rsid w:val="007E2406"/>
    <w:rsid w:val="00841B2D"/>
    <w:rsid w:val="00895710"/>
    <w:rsid w:val="00900FF3"/>
    <w:rsid w:val="00903C61"/>
    <w:rsid w:val="009117BF"/>
    <w:rsid w:val="00A622EB"/>
    <w:rsid w:val="00A80EA5"/>
    <w:rsid w:val="00AB5591"/>
    <w:rsid w:val="00B012D0"/>
    <w:rsid w:val="00BE4CEB"/>
    <w:rsid w:val="00C56606"/>
    <w:rsid w:val="00DD79C3"/>
    <w:rsid w:val="00DF5C96"/>
    <w:rsid w:val="00DF6005"/>
    <w:rsid w:val="00E361F0"/>
    <w:rsid w:val="00F00C95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8FCE8"/>
  <w15:chartTrackingRefBased/>
  <w15:docId w15:val="{9A57E61E-8275-4C69-8DB4-D84CA820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4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24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24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2406"/>
    <w:rPr>
      <w:sz w:val="18"/>
      <w:szCs w:val="18"/>
    </w:rPr>
  </w:style>
  <w:style w:type="paragraph" w:styleId="a7">
    <w:name w:val="List Paragraph"/>
    <w:basedOn w:val="a"/>
    <w:uiPriority w:val="34"/>
    <w:qFormat/>
    <w:rsid w:val="004910D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23</cp:revision>
  <dcterms:created xsi:type="dcterms:W3CDTF">2021-01-19T03:05:00Z</dcterms:created>
  <dcterms:modified xsi:type="dcterms:W3CDTF">2021-01-22T02:31:00Z</dcterms:modified>
</cp:coreProperties>
</file>