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45A" w:rsidRPr="0014415B" w:rsidRDefault="00AE745A" w:rsidP="00AE745A">
      <w:pPr>
        <w:ind w:firstLineChars="200" w:firstLine="420"/>
        <w:jc w:val="center"/>
        <w:rPr>
          <w:rFonts w:ascii="黑体" w:eastAsia="黑体" w:hAnsi="黑体"/>
          <w:szCs w:val="21"/>
        </w:rPr>
      </w:pPr>
      <w:bookmarkStart w:id="0" w:name="_GoBack"/>
      <w:bookmarkEnd w:id="0"/>
      <w:r w:rsidRPr="0014415B">
        <w:rPr>
          <w:rFonts w:ascii="黑体" w:eastAsia="黑体" w:hAnsi="黑体" w:hint="eastAsia"/>
          <w:szCs w:val="21"/>
        </w:rPr>
        <w:t>赖慧老师的“家乡文化生活”教学单元探索</w:t>
      </w:r>
    </w:p>
    <w:p w:rsidR="00AE745A" w:rsidRPr="00C8301E" w:rsidRDefault="00AE745A" w:rsidP="00AE745A">
      <w:pPr>
        <w:ind w:firstLineChars="200" w:firstLine="420"/>
        <w:rPr>
          <w:rFonts w:ascii="楷体" w:eastAsia="楷体" w:hAnsi="楷体"/>
          <w:szCs w:val="21"/>
        </w:rPr>
      </w:pPr>
      <w:r w:rsidRPr="00C8301E">
        <w:rPr>
          <w:rFonts w:ascii="楷体" w:eastAsia="楷体" w:hAnsi="楷体" w:hint="eastAsia"/>
          <w:szCs w:val="21"/>
        </w:rPr>
        <w:t>某次教研直播课上听了</w:t>
      </w:r>
      <w:r w:rsidRPr="00C8301E">
        <w:rPr>
          <w:rFonts w:ascii="楷体" w:eastAsia="楷体" w:hAnsi="楷体"/>
          <w:szCs w:val="21"/>
        </w:rPr>
        <w:t>华南师大附中高一语文备课组赖慧</w:t>
      </w:r>
      <w:r w:rsidRPr="00C8301E">
        <w:rPr>
          <w:rFonts w:ascii="楷体" w:eastAsia="楷体" w:hAnsi="楷体" w:hint="eastAsia"/>
          <w:szCs w:val="21"/>
        </w:rPr>
        <w:t>老师关于</w:t>
      </w:r>
      <w:r w:rsidRPr="00C8301E">
        <w:rPr>
          <w:rFonts w:ascii="楷体" w:eastAsia="楷体" w:hAnsi="楷体"/>
          <w:szCs w:val="21"/>
        </w:rPr>
        <w:t>编高中语文必修上册第四单元专题</w:t>
      </w:r>
      <w:r w:rsidRPr="00C8301E">
        <w:rPr>
          <w:rFonts w:ascii="楷体" w:eastAsia="楷体" w:hAnsi="楷体" w:hint="eastAsia"/>
          <w:szCs w:val="21"/>
        </w:rPr>
        <w:t>——家乡文化生活的报告。</w:t>
      </w:r>
    </w:p>
    <w:p w:rsidR="00AE745A" w:rsidRPr="00C8301E" w:rsidRDefault="00AE745A" w:rsidP="00AE745A">
      <w:pPr>
        <w:ind w:firstLineChars="200" w:firstLine="420"/>
        <w:rPr>
          <w:rFonts w:ascii="楷体" w:eastAsia="楷体" w:hAnsi="楷体"/>
          <w:szCs w:val="21"/>
        </w:rPr>
      </w:pPr>
      <w:r w:rsidRPr="00C8301E">
        <w:rPr>
          <w:rFonts w:ascii="楷体" w:eastAsia="楷体" w:hAnsi="楷体"/>
          <w:szCs w:val="21"/>
        </w:rPr>
        <w:t>赖慧</w:t>
      </w:r>
      <w:r w:rsidRPr="00C8301E">
        <w:rPr>
          <w:rFonts w:ascii="楷体" w:eastAsia="楷体" w:hAnsi="楷体" w:hint="eastAsia"/>
          <w:szCs w:val="21"/>
        </w:rPr>
        <w:t>老师</w:t>
      </w:r>
      <w:r w:rsidRPr="00C8301E">
        <w:rPr>
          <w:rFonts w:ascii="楷体" w:eastAsia="楷体" w:hAnsi="楷体"/>
          <w:szCs w:val="21"/>
        </w:rPr>
        <w:t>将本单元的学习任务分解到三个课程阶段，分别围绕“撰写调查报告”“设计文创作品”“综合研学活动”等活动来开展教学，第四单元的独特性决定了我们的教学不能只局限于学校里课堂上，要真正走进家乡，了解家乡风土人情，关注和参与家乡的文化生活，就要走出课堂，走向田野，走入社会。由老师引领，开展通过研究性学习和旅行体验相结合的校外教育活动，这是非常有效的衔接学校教育和校外教育的方式。教师带领学生实地走访岭南文学名人故居或博物馆，查阅文献资料，学生合作探究理解诗文，教师点拨，让学生了解岭南名士的作品，在诗文中感受岭南的风土人情。自己创作编写文学作品集，落实真实情境的语言表达。</w:t>
      </w:r>
      <w:r w:rsidRPr="00C8301E">
        <w:rPr>
          <w:rFonts w:ascii="楷体" w:eastAsia="楷体" w:hAnsi="楷体" w:hint="eastAsia"/>
          <w:szCs w:val="21"/>
        </w:rPr>
        <w:t>无论是学生调查报告成果展，还是学生实地拍摄并制作的家乡文化宣传片，其水准与完成度也令教研老师们感叹不已。</w:t>
      </w:r>
    </w:p>
    <w:p w:rsidR="00AE745A" w:rsidRPr="00C8301E" w:rsidRDefault="00AE745A" w:rsidP="00AE745A">
      <w:pPr>
        <w:ind w:firstLineChars="200" w:firstLine="420"/>
        <w:rPr>
          <w:rFonts w:ascii="楷体" w:eastAsia="楷体" w:hAnsi="楷体"/>
          <w:szCs w:val="21"/>
        </w:rPr>
      </w:pPr>
      <w:r>
        <w:rPr>
          <w:rFonts w:ascii="楷体" w:eastAsia="楷体" w:hAnsi="楷体" w:hint="eastAsia"/>
          <w:szCs w:val="21"/>
        </w:rPr>
        <w:t>这些成果展离不开</w:t>
      </w:r>
      <w:r w:rsidRPr="00C8301E">
        <w:rPr>
          <w:rFonts w:ascii="楷体" w:eastAsia="楷体" w:hAnsi="楷体" w:hint="eastAsia"/>
          <w:szCs w:val="21"/>
        </w:rPr>
        <w:t>学生的积极参与，教师的充分准备，</w:t>
      </w:r>
      <w:r>
        <w:rPr>
          <w:rFonts w:ascii="楷体" w:eastAsia="楷体" w:hAnsi="楷体" w:hint="eastAsia"/>
          <w:szCs w:val="21"/>
        </w:rPr>
        <w:t>教学</w:t>
      </w:r>
      <w:r w:rsidRPr="00C8301E">
        <w:rPr>
          <w:rFonts w:ascii="楷体" w:eastAsia="楷体" w:hAnsi="楷体" w:hint="eastAsia"/>
          <w:szCs w:val="21"/>
        </w:rPr>
        <w:t>任重而道远。</w:t>
      </w:r>
    </w:p>
    <w:p w:rsidR="00FE6889" w:rsidRPr="00AE745A" w:rsidRDefault="00FE6889"/>
    <w:sectPr w:rsidR="00FE6889" w:rsidRPr="00AE745A" w:rsidSect="00C758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45A"/>
    <w:rsid w:val="00AE745A"/>
    <w:rsid w:val="00FE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E026E"/>
  <w15:chartTrackingRefBased/>
  <w15:docId w15:val="{0C54D3F4-6875-473F-824D-F5BE982E5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5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sqy</dc:creator>
  <cp:keywords/>
  <dc:description/>
  <cp:lastModifiedBy>sqy</cp:lastModifiedBy>
  <cp:revision>1</cp:revision>
  <dcterms:created xsi:type="dcterms:W3CDTF">2021-01-24T03:28:00Z</dcterms:created>
  <dcterms:modified xsi:type="dcterms:W3CDTF">2021-01-24T03:29:00Z</dcterms:modified>
</cp:coreProperties>
</file>