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00DA4" w14:textId="49FB5116" w:rsidR="00DA23F4" w:rsidRPr="00C15509" w:rsidRDefault="00DA23F4" w:rsidP="00DA23F4">
      <w:pPr>
        <w:jc w:val="center"/>
        <w:rPr>
          <w:rFonts w:ascii="黑体" w:eastAsia="黑体" w:hAnsi="黑体"/>
          <w:b/>
          <w:bCs/>
          <w:sz w:val="32"/>
          <w:szCs w:val="32"/>
        </w:rPr>
      </w:pPr>
      <w:r w:rsidRPr="00C15509">
        <w:rPr>
          <w:rFonts w:ascii="黑体" w:eastAsia="黑体" w:hAnsi="黑体" w:hint="eastAsia"/>
          <w:b/>
          <w:bCs/>
          <w:sz w:val="32"/>
          <w:szCs w:val="32"/>
        </w:rPr>
        <w:t>书</w:t>
      </w:r>
      <w:r w:rsidR="00C15509">
        <w:rPr>
          <w:rFonts w:ascii="黑体" w:eastAsia="黑体" w:hAnsi="黑体" w:hint="eastAsia"/>
          <w:b/>
          <w:bCs/>
          <w:sz w:val="32"/>
          <w:szCs w:val="32"/>
        </w:rPr>
        <w:t xml:space="preserve"> </w:t>
      </w:r>
      <w:r w:rsidR="00C15509">
        <w:rPr>
          <w:rFonts w:ascii="黑体" w:eastAsia="黑体" w:hAnsi="黑体"/>
          <w:b/>
          <w:bCs/>
          <w:sz w:val="32"/>
          <w:szCs w:val="32"/>
        </w:rPr>
        <w:t xml:space="preserve"> </w:t>
      </w:r>
      <w:r w:rsidRPr="00C15509">
        <w:rPr>
          <w:rFonts w:ascii="黑体" w:eastAsia="黑体" w:hAnsi="黑体" w:hint="eastAsia"/>
          <w:b/>
          <w:bCs/>
          <w:sz w:val="32"/>
          <w:szCs w:val="32"/>
        </w:rPr>
        <w:t>评</w:t>
      </w:r>
    </w:p>
    <w:p w14:paraId="4492BB13" w14:textId="5E4C208F" w:rsidR="008729F4" w:rsidRDefault="00DA23F4" w:rsidP="00DA23F4">
      <w:pPr>
        <w:ind w:firstLineChars="200" w:firstLine="420"/>
      </w:pPr>
      <w:r>
        <w:rPr>
          <w:rFonts w:hint="eastAsia"/>
        </w:rPr>
        <w:t>著名作家路遥创作的长篇小说《平凡的世界》，一经出版就获得了广泛的传播。从</w:t>
      </w:r>
      <w:r>
        <w:t xml:space="preserve"> 1992 年至</w:t>
      </w:r>
      <w:r>
        <w:rPr>
          <w:rFonts w:hint="eastAsia"/>
        </w:rPr>
        <w:t>今，在过去的二十多年间数次再版，直到目前，仍然是各大书店的畅销书，也是各大图书馆借阅次数最多的文学作品之一。该书于</w:t>
      </w:r>
      <w:r>
        <w:t xml:space="preserve"> 1991 年 3 </w:t>
      </w:r>
      <w:proofErr w:type="gramStart"/>
      <w:r>
        <w:t>月获得</w:t>
      </w:r>
      <w:proofErr w:type="gramEnd"/>
      <w:r>
        <w:rPr>
          <w:rFonts w:hint="eastAsia"/>
        </w:rPr>
        <w:t>第三届茅盾文学奖，并被评为“百年百种优秀中国文学图书”，被称为是历届“矛盾文学奖”获奖作品中，影响力最大的一本小说。</w:t>
      </w:r>
      <w:r>
        <w:t>2015 年 2 月，根据路遥同名小说改编，电视剧</w:t>
      </w:r>
      <w:r>
        <w:rPr>
          <w:rFonts w:hint="eastAsia"/>
        </w:rPr>
        <w:t>版的《平凡的世界》在北京卫视、东方卫视首播。该剧播出后，引起了广大观众的共鸣和认同，被认为是唤醒时代正能量的作品</w:t>
      </w:r>
      <w:r>
        <w:t>。同时，再一次将人们</w:t>
      </w:r>
      <w:r>
        <w:rPr>
          <w:rFonts w:hint="eastAsia"/>
        </w:rPr>
        <w:t>的视野聚焦于上个世纪的中国农村，也引发了人们对于经典文学作品改编成影视剧作品的广泛讨论。</w:t>
      </w:r>
    </w:p>
    <w:p w14:paraId="2AD2FEF4" w14:textId="77777777" w:rsidR="00D62038" w:rsidRPr="00D62038" w:rsidRDefault="00D62038" w:rsidP="00D62038">
      <w:pPr>
        <w:ind w:firstLineChars="200" w:firstLine="420"/>
      </w:pPr>
      <w:r w:rsidRPr="00D62038">
        <w:t>在</w:t>
      </w:r>
      <w:proofErr w:type="gramStart"/>
      <w:r w:rsidRPr="00D62038">
        <w:t>豆瓣网</w:t>
      </w:r>
      <w:proofErr w:type="gramEnd"/>
      <w:r w:rsidRPr="00D62038">
        <w:t>的书评中，很多网友都提到了《平凡的世界》这本书对自己人生的影响。这本书出版于上世纪 80 年代末期，当时的中国，正处于改革开放不断推进，市场化进程刚刚起步的历史阶段。剧烈的社会变革，引发了无数人尤其是当时年轻人对自己人生的思考。</w:t>
      </w:r>
    </w:p>
    <w:p w14:paraId="359A176A" w14:textId="77777777" w:rsidR="00D62038" w:rsidRPr="00D62038" w:rsidRDefault="00D62038" w:rsidP="00D62038">
      <w:pPr>
        <w:ind w:firstLineChars="200" w:firstLine="420"/>
      </w:pPr>
      <w:r w:rsidRPr="00D62038">
        <w:t>这套书跟着从大学到工作，从一个小书架到一个大书橱，已经破旧不堪了。对于我们 70 年代的人来说，这是在 90 年代深深感动和激励我们的一本书。这套书买来后，不仅自己看，同宿舍的人看，本班的不少人看，外班的人也看。是我传阅率最高的一本书。它感动与我年龄相仿的许许多多的人。让我们反思已有的生活，选择和珍惜自己的生道路。（豆瓣网友：八哥）</w:t>
      </w:r>
    </w:p>
    <w:p w14:paraId="02763E21" w14:textId="77777777" w:rsidR="00D62038" w:rsidRPr="00D62038" w:rsidRDefault="00D62038" w:rsidP="00D62038">
      <w:pPr>
        <w:ind w:firstLineChars="200" w:firstLine="420"/>
      </w:pPr>
      <w:r w:rsidRPr="00D62038">
        <w:t>少平的一生都在追求所谓的内在。在别人看来，他远远不如他的哥哥成功。但我想这物质并不是他的追求，他更注重一种心灵的充足。我曾经为一个场景深深动容，就是他躺在破烂的被褥上出神地读书的场景。他的尊严建立在劳动上，并不建立在功成名就上。在这个平凡的世界中，我们这些平凡的人到底应该去追求哪些东西。这真是一个永恒的哲学话题，也就是所谓的生命的意义。人的一生，应该怎样度过，这也是我们每个人需要思考一辈子的问题。（豆瓣网友：水泽 2015）</w:t>
      </w:r>
    </w:p>
    <w:p w14:paraId="0A26D6FB" w14:textId="77777777" w:rsidR="00D62038" w:rsidRPr="00D62038" w:rsidRDefault="00D62038" w:rsidP="00D62038">
      <w:pPr>
        <w:ind w:firstLineChars="200" w:firstLine="420"/>
      </w:pPr>
      <w:r w:rsidRPr="00D62038">
        <w:t>可以看出，虽然已经过去了二十多年，这部小说在今天依然具有强烈的现实意义，启迪着众多读者的感悟和思考。这其中，既有对过往生活的审视，也有对当前生活的珍惜；既有对人生奋斗的肯定，也有对平凡生活的致敬。</w:t>
      </w:r>
    </w:p>
    <w:p w14:paraId="7A13B16B" w14:textId="0C30D3B2" w:rsidR="00D62038" w:rsidRPr="00D62038" w:rsidRDefault="00D62038" w:rsidP="00D62038">
      <w:pPr>
        <w:ind w:firstLineChars="200" w:firstLine="420"/>
      </w:pPr>
      <w:r w:rsidRPr="00D62038">
        <w:t>当我捧起《平凡的世界》的时候，我就在想，读《平凡的世界》到底读什么？……但当我读到第二部，读到孙少平只身来到黄原揽工，经过一番折腾并尝到生活的辛酸。半年之后，在秋天一个细雨菲菲的下午，在黄原市的电影院门口遇到田晓霞的时候，那一刻，我终于知道，读《平凡的世界》，最为值得阅读的只有爱情。至于那些发生在土地上的变化都已经属于过去，现在和将来仍会不断地变化着，唯有爱情永恒。（豆瓣网友：方东流）</w:t>
      </w:r>
    </w:p>
    <w:p w14:paraId="37C6F532" w14:textId="3975A418" w:rsidR="00D62038" w:rsidRDefault="00D62038" w:rsidP="00D62038">
      <w:pPr>
        <w:ind w:firstLineChars="200" w:firstLine="420"/>
      </w:pPr>
      <w:r w:rsidRPr="00D62038">
        <w:t>爱情往往不是人们想象中的那样浪漫。或许很多人会羡慕泰坦尼克式的爱情，虽短暂却浪漫，轰轰烈烈。但更多时候，爱情平凡得让我们甚至察觉不到它的存在。就像李向前对润叶的爱，在向前付出了多么沉重的代价后，润叶才明白啊!有句话说得对，和你相伴走过一生，路上替你遮风挡雨，与你一起分享痛苦和快乐的，才是你真正的爱人。（豆瓣网友：逐）</w:t>
      </w:r>
    </w:p>
    <w:p w14:paraId="6CED795D" w14:textId="77777777" w:rsidR="00D62038" w:rsidRPr="00D62038" w:rsidRDefault="00D62038" w:rsidP="00D62038">
      <w:pPr>
        <w:ind w:firstLineChars="200" w:firstLine="420"/>
      </w:pPr>
      <w:r w:rsidRPr="00D62038">
        <w:t>从讨论的内容来看，书评以小说文中心，主要关注农村变革、人生影响、底层贫穷等话题；影评以影像为中心，主要关注哪个角色塑造的好、陕西话是否纯正、旁白是否合适等。从关注的焦点来看，书评以人物为中心，主要聚焦于书中人物的命运，特别是人物命运对自己的启示；影评以影像为中心，主要聚焦于演员的选择（例如孙少平、田晓霞角色的争议），演员的表现力等。从使用的语言来看，书评以日常语言为主，例如对孙少平精神追求的赞扬，对孙少安务实作风的认可，以及苦难对于人成长的意义等；影评以网络语言为主，语言风格诙谐，时尚特征明显，例如“润叶似天仙”、“晓霞似萝莉”“、普遍泡沫剧中的良心之作”等。</w:t>
      </w:r>
    </w:p>
    <w:p w14:paraId="2989E997" w14:textId="5C5DBA82" w:rsidR="00D62038" w:rsidRPr="00D62038" w:rsidRDefault="00D62038" w:rsidP="00DA23F4">
      <w:pPr>
        <w:ind w:firstLineChars="200" w:firstLine="420"/>
        <w:rPr>
          <w:rFonts w:hint="eastAsia"/>
        </w:rPr>
      </w:pPr>
      <w:r w:rsidRPr="00D62038">
        <w:t>总的来看，小说提供了一个开放、主动的想象空间，人们可以自己去建构人物形象和故</w:t>
      </w:r>
      <w:r w:rsidRPr="00D62038">
        <w:lastRenderedPageBreak/>
        <w:t>事场景。而对于影视剧来说，则是一个封闭、被动的既定环境，人物和故事都较为具象化。</w:t>
      </w:r>
    </w:p>
    <w:sectPr w:rsidR="00D62038" w:rsidRPr="00D620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3F4"/>
    <w:rsid w:val="008729F4"/>
    <w:rsid w:val="00C15509"/>
    <w:rsid w:val="00D62038"/>
    <w:rsid w:val="00DA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806DC"/>
  <w15:chartTrackingRefBased/>
  <w15:docId w15:val="{DF6151FB-C64C-42D6-ADDD-C138CDAA9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811</Words>
  <Characters>821</Characters>
  <Application>Microsoft Office Word</Application>
  <DocSecurity>0</DocSecurity>
  <Lines>22</Lines>
  <Paragraphs>10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3</cp:revision>
  <dcterms:created xsi:type="dcterms:W3CDTF">2021-01-24T03:26:00Z</dcterms:created>
  <dcterms:modified xsi:type="dcterms:W3CDTF">2021-01-24T03:36:00Z</dcterms:modified>
</cp:coreProperties>
</file>